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27" w:type="dxa"/>
        <w:tblInd w:w="-176" w:type="dxa"/>
        <w:tblLayout w:type="fixed"/>
        <w:tblLook w:val="04A0" w:firstRow="1" w:lastRow="0" w:firstColumn="1" w:lastColumn="0" w:noHBand="0" w:noVBand="1"/>
      </w:tblPr>
      <w:tblGrid>
        <w:gridCol w:w="764"/>
        <w:gridCol w:w="24"/>
        <w:gridCol w:w="1492"/>
        <w:gridCol w:w="8354"/>
        <w:gridCol w:w="193"/>
        <w:gridCol w:w="576"/>
        <w:gridCol w:w="24"/>
      </w:tblGrid>
      <w:tr w:rsidR="00432E45" w:rsidRPr="00432E45" w14:paraId="1A210CD5" w14:textId="77777777" w:rsidTr="0085437B">
        <w:trPr>
          <w:gridAfter w:val="1"/>
          <w:wAfter w:w="24" w:type="dxa"/>
          <w:trHeight w:val="315"/>
        </w:trPr>
        <w:tc>
          <w:tcPr>
            <w:tcW w:w="2280" w:type="dxa"/>
            <w:gridSpan w:val="3"/>
            <w:tcBorders>
              <w:top w:val="nil"/>
              <w:left w:val="nil"/>
              <w:bottom w:val="nil"/>
              <w:right w:val="nil"/>
            </w:tcBorders>
            <w:shd w:val="clear" w:color="auto" w:fill="auto"/>
            <w:vAlign w:val="bottom"/>
            <w:hideMark/>
          </w:tcPr>
          <w:p w14:paraId="1A80AFC4" w14:textId="77777777" w:rsidR="00432E45" w:rsidRPr="00432E45" w:rsidRDefault="00432E45" w:rsidP="00432E45">
            <w:pPr>
              <w:spacing w:after="0" w:line="240" w:lineRule="auto"/>
              <w:rPr>
                <w:rFonts w:ascii="Times New Roman" w:eastAsia="Times New Roman" w:hAnsi="Times New Roman" w:cs="Times New Roman"/>
              </w:rPr>
            </w:pPr>
          </w:p>
        </w:tc>
        <w:tc>
          <w:tcPr>
            <w:tcW w:w="9123" w:type="dxa"/>
            <w:gridSpan w:val="3"/>
            <w:tcBorders>
              <w:top w:val="nil"/>
              <w:left w:val="nil"/>
              <w:bottom w:val="nil"/>
              <w:right w:val="nil"/>
            </w:tcBorders>
            <w:shd w:val="clear" w:color="auto" w:fill="auto"/>
            <w:vAlign w:val="bottom"/>
            <w:hideMark/>
          </w:tcPr>
          <w:p w14:paraId="55E3AAEC" w14:textId="77777777" w:rsidR="00432E45" w:rsidRPr="00432E45" w:rsidRDefault="00371CBD" w:rsidP="00432E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7216" behindDoc="1" locked="0" layoutInCell="1" allowOverlap="1" wp14:anchorId="772ACC4B" wp14:editId="3FEC4C1D">
                  <wp:simplePos x="0" y="0"/>
                  <wp:positionH relativeFrom="column">
                    <wp:posOffset>4468495</wp:posOffset>
                  </wp:positionH>
                  <wp:positionV relativeFrom="paragraph">
                    <wp:posOffset>150495</wp:posOffset>
                  </wp:positionV>
                  <wp:extent cx="674370" cy="594360"/>
                  <wp:effectExtent l="19050" t="0" r="0" b="0"/>
                  <wp:wrapNone/>
                  <wp:docPr id="5" name="Рисунок 3" descr="Копия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пия Изображение"/>
                          <pic:cNvPicPr>
                            <a:picLocks noChangeAspect="1" noChangeArrowheads="1"/>
                          </pic:cNvPicPr>
                        </pic:nvPicPr>
                        <pic:blipFill>
                          <a:blip r:embed="rId5" cstate="print"/>
                          <a:srcRect l="35262" t="48518" r="58417" b="43721"/>
                          <a:stretch>
                            <a:fillRect/>
                          </a:stretch>
                        </pic:blipFill>
                        <pic:spPr bwMode="auto">
                          <a:xfrm>
                            <a:off x="0" y="0"/>
                            <a:ext cx="674370" cy="594360"/>
                          </a:xfrm>
                          <a:prstGeom prst="rect">
                            <a:avLst/>
                          </a:prstGeom>
                          <a:noFill/>
                          <a:ln w="9525">
                            <a:noFill/>
                            <a:miter lim="800000"/>
                            <a:headEnd/>
                            <a:tailEnd/>
                          </a:ln>
                        </pic:spPr>
                      </pic:pic>
                    </a:graphicData>
                  </a:graphic>
                </wp:anchor>
              </w:drawing>
            </w:r>
            <w:r w:rsidR="00432E45" w:rsidRPr="00432E45">
              <w:rPr>
                <w:rFonts w:ascii="Times New Roman" w:eastAsia="Times New Roman" w:hAnsi="Times New Roman" w:cs="Times New Roman"/>
                <w:b/>
                <w:bCs/>
                <w:sz w:val="24"/>
                <w:szCs w:val="24"/>
              </w:rPr>
              <w:t>Утверждаю</w:t>
            </w:r>
          </w:p>
        </w:tc>
      </w:tr>
      <w:tr w:rsidR="00432E45" w:rsidRPr="00432E45" w14:paraId="03927796" w14:textId="77777777" w:rsidTr="0085437B">
        <w:trPr>
          <w:gridAfter w:val="1"/>
          <w:wAfter w:w="24" w:type="dxa"/>
          <w:trHeight w:val="315"/>
        </w:trPr>
        <w:tc>
          <w:tcPr>
            <w:tcW w:w="2280" w:type="dxa"/>
            <w:gridSpan w:val="3"/>
            <w:tcBorders>
              <w:top w:val="nil"/>
              <w:left w:val="nil"/>
              <w:bottom w:val="nil"/>
              <w:right w:val="nil"/>
            </w:tcBorders>
            <w:shd w:val="clear" w:color="auto" w:fill="auto"/>
            <w:vAlign w:val="bottom"/>
            <w:hideMark/>
          </w:tcPr>
          <w:p w14:paraId="00F60CD7" w14:textId="77777777" w:rsidR="00432E45" w:rsidRPr="00432E45" w:rsidRDefault="00432E45" w:rsidP="00432E45">
            <w:pPr>
              <w:spacing w:after="0" w:line="240" w:lineRule="auto"/>
              <w:rPr>
                <w:rFonts w:ascii="Times New Roman" w:eastAsia="Times New Roman" w:hAnsi="Times New Roman" w:cs="Times New Roman"/>
              </w:rPr>
            </w:pPr>
          </w:p>
        </w:tc>
        <w:tc>
          <w:tcPr>
            <w:tcW w:w="9123" w:type="dxa"/>
            <w:gridSpan w:val="3"/>
            <w:tcBorders>
              <w:top w:val="nil"/>
              <w:left w:val="nil"/>
              <w:bottom w:val="nil"/>
              <w:right w:val="nil"/>
            </w:tcBorders>
            <w:shd w:val="clear" w:color="auto" w:fill="auto"/>
            <w:vAlign w:val="bottom"/>
            <w:hideMark/>
          </w:tcPr>
          <w:p w14:paraId="7A575630" w14:textId="77777777" w:rsidR="00432E45" w:rsidRPr="00432E45" w:rsidRDefault="00432E45" w:rsidP="00F74C43">
            <w:pPr>
              <w:spacing w:after="0" w:line="240" w:lineRule="auto"/>
              <w:jc w:val="right"/>
              <w:rPr>
                <w:rFonts w:ascii="Times New Roman" w:eastAsia="Times New Roman" w:hAnsi="Times New Roman" w:cs="Times New Roman"/>
                <w:b/>
                <w:bCs/>
                <w:sz w:val="24"/>
                <w:szCs w:val="24"/>
              </w:rPr>
            </w:pPr>
            <w:r w:rsidRPr="00432E45">
              <w:rPr>
                <w:rFonts w:ascii="Times New Roman" w:eastAsia="Times New Roman" w:hAnsi="Times New Roman" w:cs="Times New Roman"/>
                <w:b/>
                <w:bCs/>
                <w:sz w:val="24"/>
                <w:szCs w:val="24"/>
              </w:rPr>
              <w:t xml:space="preserve">Директор ООО </w:t>
            </w:r>
            <w:r w:rsidR="00F74C43">
              <w:rPr>
                <w:rFonts w:ascii="Times New Roman" w:eastAsia="Times New Roman" w:hAnsi="Times New Roman" w:cs="Times New Roman"/>
                <w:b/>
                <w:bCs/>
                <w:sz w:val="24"/>
                <w:szCs w:val="24"/>
              </w:rPr>
              <w:t>МЦ</w:t>
            </w:r>
            <w:r w:rsidRPr="00432E45">
              <w:rPr>
                <w:rFonts w:ascii="Times New Roman" w:eastAsia="Times New Roman" w:hAnsi="Times New Roman" w:cs="Times New Roman"/>
                <w:b/>
                <w:bCs/>
                <w:sz w:val="24"/>
                <w:szCs w:val="24"/>
              </w:rPr>
              <w:t xml:space="preserve"> "Врачебный Альянс"</w:t>
            </w:r>
          </w:p>
        </w:tc>
      </w:tr>
      <w:tr w:rsidR="00432E45" w:rsidRPr="00432E45" w14:paraId="25A8DC5A" w14:textId="77777777" w:rsidTr="0085437B">
        <w:trPr>
          <w:gridAfter w:val="1"/>
          <w:wAfter w:w="24" w:type="dxa"/>
          <w:trHeight w:val="315"/>
        </w:trPr>
        <w:tc>
          <w:tcPr>
            <w:tcW w:w="2280" w:type="dxa"/>
            <w:gridSpan w:val="3"/>
            <w:tcBorders>
              <w:top w:val="nil"/>
              <w:left w:val="nil"/>
              <w:bottom w:val="nil"/>
              <w:right w:val="nil"/>
            </w:tcBorders>
            <w:shd w:val="clear" w:color="auto" w:fill="auto"/>
            <w:vAlign w:val="bottom"/>
            <w:hideMark/>
          </w:tcPr>
          <w:p w14:paraId="25027628" w14:textId="77777777" w:rsidR="00432E45" w:rsidRPr="00432E45" w:rsidRDefault="00432E45" w:rsidP="00432E45">
            <w:pPr>
              <w:spacing w:after="0" w:line="240" w:lineRule="auto"/>
              <w:rPr>
                <w:rFonts w:ascii="Times New Roman" w:eastAsia="Times New Roman" w:hAnsi="Times New Roman" w:cs="Times New Roman"/>
              </w:rPr>
            </w:pPr>
          </w:p>
        </w:tc>
        <w:tc>
          <w:tcPr>
            <w:tcW w:w="9123" w:type="dxa"/>
            <w:gridSpan w:val="3"/>
            <w:tcBorders>
              <w:top w:val="nil"/>
              <w:left w:val="nil"/>
              <w:bottom w:val="nil"/>
              <w:right w:val="nil"/>
            </w:tcBorders>
            <w:shd w:val="clear" w:color="auto" w:fill="auto"/>
            <w:vAlign w:val="bottom"/>
            <w:hideMark/>
          </w:tcPr>
          <w:p w14:paraId="6A7BAD01" w14:textId="77777777" w:rsidR="00432E45" w:rsidRPr="00432E45" w:rsidRDefault="00B025D2" w:rsidP="00432E4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Фрейнд В.Л.</w:t>
            </w:r>
            <w:r w:rsidR="00432E45" w:rsidRPr="00432E45">
              <w:rPr>
                <w:rFonts w:ascii="Times New Roman" w:eastAsia="Times New Roman" w:hAnsi="Times New Roman" w:cs="Times New Roman"/>
                <w:b/>
                <w:bCs/>
                <w:sz w:val="24"/>
                <w:szCs w:val="24"/>
              </w:rPr>
              <w:t xml:space="preserve"> ________________________</w:t>
            </w:r>
          </w:p>
        </w:tc>
      </w:tr>
      <w:tr w:rsidR="00432E45" w:rsidRPr="00432E45" w14:paraId="0574E3A7" w14:textId="77777777" w:rsidTr="0085437B">
        <w:trPr>
          <w:trHeight w:val="472"/>
        </w:trPr>
        <w:tc>
          <w:tcPr>
            <w:tcW w:w="788" w:type="dxa"/>
            <w:gridSpan w:val="2"/>
            <w:tcBorders>
              <w:top w:val="nil"/>
              <w:left w:val="nil"/>
              <w:bottom w:val="nil"/>
              <w:right w:val="nil"/>
            </w:tcBorders>
            <w:shd w:val="clear" w:color="auto" w:fill="auto"/>
            <w:vAlign w:val="bottom"/>
            <w:hideMark/>
          </w:tcPr>
          <w:p w14:paraId="5A1A2C21" w14:textId="77777777" w:rsidR="00432E45" w:rsidRPr="00432E45" w:rsidRDefault="00432E45" w:rsidP="00432E45">
            <w:pPr>
              <w:spacing w:after="0" w:line="240" w:lineRule="auto"/>
              <w:rPr>
                <w:rFonts w:ascii="Times New Roman" w:eastAsia="Times New Roman" w:hAnsi="Times New Roman" w:cs="Times New Roman"/>
              </w:rPr>
            </w:pPr>
          </w:p>
        </w:tc>
        <w:tc>
          <w:tcPr>
            <w:tcW w:w="9846" w:type="dxa"/>
            <w:gridSpan w:val="2"/>
            <w:tcBorders>
              <w:top w:val="nil"/>
              <w:left w:val="nil"/>
              <w:bottom w:val="nil"/>
              <w:right w:val="nil"/>
            </w:tcBorders>
            <w:shd w:val="clear" w:color="auto" w:fill="auto"/>
            <w:vAlign w:val="center"/>
            <w:hideMark/>
          </w:tcPr>
          <w:p w14:paraId="391BDA1C" w14:textId="77777777" w:rsidR="00432E45" w:rsidRPr="006B391B" w:rsidRDefault="00432E45" w:rsidP="005564AE">
            <w:pPr>
              <w:spacing w:after="0" w:line="240" w:lineRule="auto"/>
              <w:ind w:left="-259" w:firstLine="138"/>
              <w:rPr>
                <w:rFonts w:ascii="Times New Roman" w:eastAsia="Times New Roman" w:hAnsi="Times New Roman" w:cs="Times New Roman"/>
                <w:b/>
                <w:bCs/>
              </w:rPr>
            </w:pPr>
            <w:r w:rsidRPr="006B391B">
              <w:rPr>
                <w:rFonts w:ascii="Times New Roman" w:eastAsia="Times New Roman" w:hAnsi="Times New Roman" w:cs="Times New Roman"/>
                <w:b/>
                <w:bCs/>
              </w:rPr>
              <w:t xml:space="preserve">Перечень платных медицинских услуг ООО </w:t>
            </w:r>
            <w:r w:rsidR="005564AE">
              <w:rPr>
                <w:rFonts w:ascii="Times New Roman" w:eastAsia="Times New Roman" w:hAnsi="Times New Roman" w:cs="Times New Roman"/>
                <w:b/>
                <w:bCs/>
              </w:rPr>
              <w:t>МЦ</w:t>
            </w:r>
            <w:r w:rsidRPr="006B391B">
              <w:rPr>
                <w:rFonts w:ascii="Times New Roman" w:eastAsia="Times New Roman" w:hAnsi="Times New Roman" w:cs="Times New Roman"/>
                <w:b/>
                <w:bCs/>
              </w:rPr>
              <w:t xml:space="preserve"> </w:t>
            </w:r>
            <w:r w:rsidR="006B391B" w:rsidRPr="006B391B">
              <w:rPr>
                <w:rFonts w:ascii="Times New Roman" w:eastAsia="Times New Roman" w:hAnsi="Times New Roman" w:cs="Times New Roman"/>
                <w:b/>
                <w:bCs/>
              </w:rPr>
              <w:t xml:space="preserve"> </w:t>
            </w:r>
            <w:r w:rsidRPr="006B391B">
              <w:rPr>
                <w:rFonts w:ascii="Times New Roman" w:eastAsia="Times New Roman" w:hAnsi="Times New Roman" w:cs="Times New Roman"/>
                <w:b/>
                <w:bCs/>
              </w:rPr>
              <w:t>"Врачебный Альянс"</w:t>
            </w:r>
          </w:p>
        </w:tc>
        <w:tc>
          <w:tcPr>
            <w:tcW w:w="793" w:type="dxa"/>
            <w:gridSpan w:val="3"/>
            <w:tcBorders>
              <w:top w:val="nil"/>
              <w:left w:val="nil"/>
              <w:bottom w:val="nil"/>
              <w:right w:val="nil"/>
            </w:tcBorders>
            <w:shd w:val="clear" w:color="auto" w:fill="auto"/>
            <w:vAlign w:val="center"/>
            <w:hideMark/>
          </w:tcPr>
          <w:p w14:paraId="7C8B4221" w14:textId="77777777" w:rsidR="00432E45" w:rsidRPr="00432E45" w:rsidRDefault="00432E45" w:rsidP="00432E45">
            <w:pPr>
              <w:spacing w:after="0" w:line="240" w:lineRule="auto"/>
              <w:jc w:val="center"/>
              <w:rPr>
                <w:rFonts w:ascii="Times New Roman" w:eastAsia="Times New Roman" w:hAnsi="Times New Roman" w:cs="Times New Roman"/>
                <w:sz w:val="24"/>
                <w:szCs w:val="24"/>
              </w:rPr>
            </w:pPr>
          </w:p>
        </w:tc>
      </w:tr>
      <w:tr w:rsidR="00432E45" w:rsidRPr="00432E45" w14:paraId="661D41D7" w14:textId="77777777" w:rsidTr="0085437B">
        <w:trPr>
          <w:gridAfter w:val="1"/>
          <w:wAfter w:w="24" w:type="dxa"/>
          <w:trHeight w:val="450"/>
        </w:trPr>
        <w:tc>
          <w:tcPr>
            <w:tcW w:w="2280" w:type="dxa"/>
            <w:gridSpan w:val="3"/>
            <w:tcBorders>
              <w:top w:val="nil"/>
              <w:left w:val="nil"/>
              <w:bottom w:val="nil"/>
              <w:right w:val="nil"/>
            </w:tcBorders>
            <w:shd w:val="clear" w:color="auto" w:fill="auto"/>
            <w:vAlign w:val="bottom"/>
            <w:hideMark/>
          </w:tcPr>
          <w:p w14:paraId="704E344A" w14:textId="77777777" w:rsidR="00432E45" w:rsidRPr="00432E45" w:rsidRDefault="00432E45" w:rsidP="00432E45">
            <w:pPr>
              <w:spacing w:after="0" w:line="240" w:lineRule="auto"/>
              <w:rPr>
                <w:rFonts w:ascii="Times New Roman" w:eastAsia="Times New Roman" w:hAnsi="Times New Roman" w:cs="Times New Roman"/>
                <w:sz w:val="24"/>
                <w:szCs w:val="24"/>
              </w:rPr>
            </w:pPr>
          </w:p>
        </w:tc>
        <w:tc>
          <w:tcPr>
            <w:tcW w:w="8354" w:type="dxa"/>
            <w:tcBorders>
              <w:top w:val="nil"/>
              <w:left w:val="nil"/>
              <w:bottom w:val="nil"/>
              <w:right w:val="nil"/>
            </w:tcBorders>
            <w:shd w:val="clear" w:color="auto" w:fill="auto"/>
            <w:vAlign w:val="bottom"/>
            <w:hideMark/>
          </w:tcPr>
          <w:p w14:paraId="0338E4B0" w14:textId="77777777" w:rsidR="00432E45" w:rsidRPr="00432E45" w:rsidRDefault="00432E45" w:rsidP="00432E45">
            <w:pPr>
              <w:spacing w:after="0" w:line="240" w:lineRule="auto"/>
              <w:jc w:val="center"/>
              <w:rPr>
                <w:rFonts w:ascii="Times New Roman" w:eastAsia="Times New Roman" w:hAnsi="Times New Roman" w:cs="Times New Roman"/>
                <w:b/>
                <w:bCs/>
                <w:sz w:val="36"/>
                <w:szCs w:val="36"/>
              </w:rPr>
            </w:pPr>
            <w:r w:rsidRPr="00432E45">
              <w:rPr>
                <w:rFonts w:ascii="Times New Roman" w:eastAsia="Times New Roman" w:hAnsi="Times New Roman" w:cs="Times New Roman"/>
                <w:b/>
                <w:bCs/>
                <w:sz w:val="36"/>
                <w:szCs w:val="36"/>
              </w:rPr>
              <w:t>Цены на услуги указаны в российских рублях.</w:t>
            </w:r>
          </w:p>
        </w:tc>
        <w:tc>
          <w:tcPr>
            <w:tcW w:w="769" w:type="dxa"/>
            <w:gridSpan w:val="2"/>
            <w:tcBorders>
              <w:top w:val="nil"/>
              <w:left w:val="nil"/>
              <w:bottom w:val="nil"/>
              <w:right w:val="nil"/>
            </w:tcBorders>
            <w:shd w:val="clear" w:color="auto" w:fill="auto"/>
            <w:vAlign w:val="bottom"/>
            <w:hideMark/>
          </w:tcPr>
          <w:p w14:paraId="38A9D355" w14:textId="77777777" w:rsidR="00432E45" w:rsidRPr="00432E45" w:rsidRDefault="00432E45" w:rsidP="00432E45">
            <w:pPr>
              <w:spacing w:after="0" w:line="240" w:lineRule="auto"/>
              <w:rPr>
                <w:rFonts w:ascii="Times New Roman" w:eastAsia="Times New Roman" w:hAnsi="Times New Roman" w:cs="Times New Roman"/>
                <w:sz w:val="24"/>
                <w:szCs w:val="24"/>
              </w:rPr>
            </w:pPr>
          </w:p>
        </w:tc>
      </w:tr>
      <w:tr w:rsidR="00432E45" w:rsidRPr="00432E45" w14:paraId="761B2D9C" w14:textId="77777777" w:rsidTr="0085437B">
        <w:trPr>
          <w:gridAfter w:val="1"/>
          <w:wAfter w:w="24" w:type="dxa"/>
          <w:trHeight w:val="315"/>
        </w:trPr>
        <w:tc>
          <w:tcPr>
            <w:tcW w:w="2280" w:type="dxa"/>
            <w:gridSpan w:val="3"/>
            <w:tcBorders>
              <w:top w:val="nil"/>
              <w:left w:val="nil"/>
              <w:bottom w:val="nil"/>
              <w:right w:val="nil"/>
            </w:tcBorders>
            <w:shd w:val="clear" w:color="auto" w:fill="auto"/>
            <w:vAlign w:val="bottom"/>
            <w:hideMark/>
          </w:tcPr>
          <w:p w14:paraId="0B73BD69" w14:textId="77777777" w:rsidR="00432E45" w:rsidRPr="00432E45" w:rsidRDefault="00432E45" w:rsidP="00432E45">
            <w:pPr>
              <w:spacing w:after="0" w:line="240" w:lineRule="auto"/>
              <w:rPr>
                <w:rFonts w:ascii="Times New Roman" w:eastAsia="Times New Roman" w:hAnsi="Times New Roman" w:cs="Times New Roman"/>
                <w:sz w:val="24"/>
                <w:szCs w:val="24"/>
              </w:rPr>
            </w:pPr>
          </w:p>
        </w:tc>
        <w:tc>
          <w:tcPr>
            <w:tcW w:w="8354" w:type="dxa"/>
            <w:tcBorders>
              <w:top w:val="nil"/>
              <w:left w:val="nil"/>
              <w:bottom w:val="nil"/>
              <w:right w:val="nil"/>
            </w:tcBorders>
            <w:shd w:val="clear" w:color="auto" w:fill="auto"/>
            <w:vAlign w:val="bottom"/>
            <w:hideMark/>
          </w:tcPr>
          <w:p w14:paraId="723612A0" w14:textId="2FDE046A" w:rsidR="00432E45" w:rsidRPr="00432E45" w:rsidRDefault="00432E45" w:rsidP="00D60C4E">
            <w:pPr>
              <w:spacing w:after="0" w:line="240" w:lineRule="auto"/>
              <w:jc w:val="right"/>
              <w:rPr>
                <w:rFonts w:ascii="Times New Roman" w:eastAsia="Times New Roman" w:hAnsi="Times New Roman" w:cs="Times New Roman"/>
                <w:sz w:val="24"/>
                <w:szCs w:val="24"/>
              </w:rPr>
            </w:pPr>
            <w:r w:rsidRPr="00432E45">
              <w:rPr>
                <w:rFonts w:ascii="Times New Roman" w:eastAsia="Times New Roman" w:hAnsi="Times New Roman" w:cs="Times New Roman"/>
                <w:sz w:val="24"/>
                <w:szCs w:val="24"/>
              </w:rPr>
              <w:t xml:space="preserve">на период с </w:t>
            </w:r>
            <w:r w:rsidR="00FE2967">
              <w:rPr>
                <w:rFonts w:ascii="Times New Roman" w:eastAsia="Times New Roman" w:hAnsi="Times New Roman" w:cs="Times New Roman"/>
                <w:sz w:val="24"/>
                <w:szCs w:val="24"/>
              </w:rPr>
              <w:t xml:space="preserve">01 </w:t>
            </w:r>
            <w:r w:rsidR="000F6568">
              <w:rPr>
                <w:rFonts w:ascii="Times New Roman" w:eastAsia="Times New Roman" w:hAnsi="Times New Roman" w:cs="Times New Roman"/>
                <w:sz w:val="24"/>
                <w:szCs w:val="24"/>
              </w:rPr>
              <w:t>янва</w:t>
            </w:r>
            <w:r w:rsidR="00FE2967">
              <w:rPr>
                <w:rFonts w:ascii="Times New Roman" w:eastAsia="Times New Roman" w:hAnsi="Times New Roman" w:cs="Times New Roman"/>
                <w:sz w:val="24"/>
                <w:szCs w:val="24"/>
              </w:rPr>
              <w:t>ря</w:t>
            </w:r>
            <w:r w:rsidR="00123A6D" w:rsidRPr="00790D21">
              <w:rPr>
                <w:rFonts w:ascii="Times New Roman" w:eastAsia="Times New Roman" w:hAnsi="Times New Roman" w:cs="Times New Roman"/>
                <w:sz w:val="24"/>
                <w:szCs w:val="24"/>
              </w:rPr>
              <w:t xml:space="preserve"> </w:t>
            </w:r>
            <w:r w:rsidR="007D446F">
              <w:rPr>
                <w:rFonts w:ascii="Times New Roman" w:eastAsia="Times New Roman" w:hAnsi="Times New Roman" w:cs="Times New Roman"/>
                <w:sz w:val="24"/>
                <w:szCs w:val="24"/>
              </w:rPr>
              <w:t>202</w:t>
            </w:r>
            <w:r w:rsidR="000F6568">
              <w:rPr>
                <w:rFonts w:ascii="Times New Roman" w:eastAsia="Times New Roman" w:hAnsi="Times New Roman" w:cs="Times New Roman"/>
                <w:sz w:val="24"/>
                <w:szCs w:val="24"/>
              </w:rPr>
              <w:t>5</w:t>
            </w:r>
            <w:r w:rsidRPr="00790D21">
              <w:rPr>
                <w:rFonts w:ascii="Times New Roman" w:eastAsia="Times New Roman" w:hAnsi="Times New Roman" w:cs="Times New Roman"/>
                <w:sz w:val="24"/>
                <w:szCs w:val="24"/>
              </w:rPr>
              <w:t>г</w:t>
            </w:r>
            <w:r w:rsidRPr="00432E45">
              <w:rPr>
                <w:rFonts w:ascii="Times New Roman" w:eastAsia="Times New Roman" w:hAnsi="Times New Roman" w:cs="Times New Roman"/>
                <w:sz w:val="24"/>
                <w:szCs w:val="24"/>
              </w:rPr>
              <w:t>.</w:t>
            </w:r>
          </w:p>
        </w:tc>
        <w:tc>
          <w:tcPr>
            <w:tcW w:w="769" w:type="dxa"/>
            <w:gridSpan w:val="2"/>
            <w:tcBorders>
              <w:top w:val="nil"/>
              <w:left w:val="nil"/>
              <w:bottom w:val="nil"/>
              <w:right w:val="nil"/>
            </w:tcBorders>
            <w:shd w:val="clear" w:color="auto" w:fill="auto"/>
            <w:vAlign w:val="bottom"/>
            <w:hideMark/>
          </w:tcPr>
          <w:p w14:paraId="1F7567C8" w14:textId="77777777" w:rsidR="00432E45" w:rsidRPr="00432E45" w:rsidRDefault="00432E45" w:rsidP="00432E45">
            <w:pPr>
              <w:spacing w:after="0" w:line="240" w:lineRule="auto"/>
              <w:rPr>
                <w:rFonts w:ascii="Times New Roman" w:eastAsia="Times New Roman" w:hAnsi="Times New Roman" w:cs="Times New Roman"/>
                <w:sz w:val="24"/>
                <w:szCs w:val="24"/>
              </w:rPr>
            </w:pPr>
          </w:p>
        </w:tc>
      </w:tr>
      <w:tr w:rsidR="00432E45" w:rsidRPr="00432E45" w14:paraId="52F85FD1" w14:textId="77777777" w:rsidTr="0085437B">
        <w:trPr>
          <w:gridAfter w:val="1"/>
          <w:wAfter w:w="24" w:type="dxa"/>
          <w:trHeight w:val="315"/>
        </w:trPr>
        <w:tc>
          <w:tcPr>
            <w:tcW w:w="2280" w:type="dxa"/>
            <w:gridSpan w:val="3"/>
            <w:tcBorders>
              <w:top w:val="nil"/>
              <w:left w:val="nil"/>
              <w:bottom w:val="nil"/>
              <w:right w:val="nil"/>
            </w:tcBorders>
            <w:shd w:val="clear" w:color="auto" w:fill="auto"/>
            <w:vAlign w:val="bottom"/>
            <w:hideMark/>
          </w:tcPr>
          <w:p w14:paraId="0BB19E3B" w14:textId="77777777" w:rsidR="00432E45" w:rsidRPr="00432E45" w:rsidRDefault="00432E45" w:rsidP="00432E45">
            <w:pPr>
              <w:spacing w:after="0" w:line="240" w:lineRule="auto"/>
              <w:rPr>
                <w:rFonts w:ascii="Times New Roman" w:eastAsia="Times New Roman" w:hAnsi="Times New Roman" w:cs="Times New Roman"/>
                <w:sz w:val="24"/>
                <w:szCs w:val="24"/>
              </w:rPr>
            </w:pPr>
          </w:p>
        </w:tc>
        <w:tc>
          <w:tcPr>
            <w:tcW w:w="8354" w:type="dxa"/>
            <w:tcBorders>
              <w:top w:val="nil"/>
              <w:left w:val="nil"/>
              <w:bottom w:val="nil"/>
              <w:right w:val="nil"/>
            </w:tcBorders>
            <w:shd w:val="clear" w:color="auto" w:fill="auto"/>
            <w:noWrap/>
            <w:vAlign w:val="bottom"/>
            <w:hideMark/>
          </w:tcPr>
          <w:p w14:paraId="380FE7EB" w14:textId="77777777" w:rsidR="00432E45" w:rsidRDefault="00AB4C39" w:rsidP="00432E45">
            <w:pPr>
              <w:spacing w:after="0" w:line="240" w:lineRule="auto"/>
              <w:jc w:val="both"/>
              <w:rPr>
                <w:rFonts w:ascii="Verdana" w:eastAsia="Times New Roman" w:hAnsi="Verdana" w:cs="Arial CYR"/>
                <w:bCs/>
                <w:color w:val="000000"/>
                <w:sz w:val="14"/>
                <w:szCs w:val="14"/>
              </w:rPr>
            </w:pPr>
            <w:r>
              <w:rPr>
                <w:rFonts w:ascii="Verdana" w:eastAsia="Times New Roman" w:hAnsi="Verdana" w:cs="Arial CYR"/>
                <w:b/>
                <w:bCs/>
                <w:color w:val="000000"/>
                <w:sz w:val="14"/>
                <w:szCs w:val="14"/>
              </w:rPr>
              <w:t>УСЛОВИЕ ПРЕДОСТВЛЕНИЯ МЕДИЦИНСКОЙ УСЛУГИ -</w:t>
            </w:r>
            <w:r w:rsidR="001D141E">
              <w:rPr>
                <w:rFonts w:ascii="Verdana" w:eastAsia="Times New Roman" w:hAnsi="Verdana" w:cs="Arial CYR"/>
                <w:b/>
                <w:bCs/>
                <w:color w:val="000000"/>
                <w:sz w:val="14"/>
                <w:szCs w:val="14"/>
              </w:rPr>
              <w:t xml:space="preserve"> </w:t>
            </w:r>
            <w:r w:rsidRPr="00AB4C39">
              <w:rPr>
                <w:rFonts w:ascii="Verdana" w:eastAsia="Times New Roman" w:hAnsi="Verdana" w:cs="Arial CYR"/>
                <w:bCs/>
                <w:color w:val="000000"/>
                <w:sz w:val="14"/>
                <w:szCs w:val="14"/>
              </w:rPr>
              <w:t>добровольное</w:t>
            </w:r>
            <w:r>
              <w:rPr>
                <w:rFonts w:ascii="Verdana" w:eastAsia="Times New Roman" w:hAnsi="Verdana" w:cs="Arial CYR"/>
                <w:bCs/>
                <w:color w:val="000000"/>
                <w:sz w:val="14"/>
                <w:szCs w:val="14"/>
              </w:rPr>
              <w:t xml:space="preserve"> обращение потребителя в порядке предварительной записи на основании письменного договора, подписанного потребителем и представителем ООО </w:t>
            </w:r>
            <w:r w:rsidR="005564AE">
              <w:rPr>
                <w:rFonts w:ascii="Verdana" w:eastAsia="Times New Roman" w:hAnsi="Verdana" w:cs="Arial CYR"/>
                <w:bCs/>
                <w:color w:val="000000"/>
                <w:sz w:val="14"/>
                <w:szCs w:val="14"/>
              </w:rPr>
              <w:t>МЦ</w:t>
            </w:r>
            <w:r>
              <w:rPr>
                <w:rFonts w:ascii="Verdana" w:eastAsia="Times New Roman" w:hAnsi="Verdana" w:cs="Arial CYR"/>
                <w:bCs/>
                <w:color w:val="000000"/>
                <w:sz w:val="14"/>
                <w:szCs w:val="14"/>
              </w:rPr>
              <w:t xml:space="preserve"> «Врачебный Альянс»</w:t>
            </w:r>
          </w:p>
          <w:p w14:paraId="5540FBD6" w14:textId="77777777" w:rsidR="00AB4C39" w:rsidRPr="00432E45" w:rsidRDefault="00AB4C39" w:rsidP="00EE279B">
            <w:pPr>
              <w:spacing w:after="0" w:line="240" w:lineRule="auto"/>
              <w:jc w:val="both"/>
              <w:rPr>
                <w:rFonts w:ascii="Verdana" w:eastAsia="Times New Roman" w:hAnsi="Verdana" w:cs="Arial CYR"/>
                <w:b/>
                <w:bCs/>
                <w:color w:val="000000"/>
                <w:sz w:val="14"/>
                <w:szCs w:val="14"/>
              </w:rPr>
            </w:pPr>
            <w:r w:rsidRPr="00AB4C39">
              <w:rPr>
                <w:rFonts w:ascii="Verdana" w:eastAsia="Times New Roman" w:hAnsi="Verdana" w:cs="Arial CYR"/>
                <w:b/>
                <w:bCs/>
                <w:color w:val="000000"/>
                <w:sz w:val="14"/>
                <w:szCs w:val="14"/>
              </w:rPr>
              <w:t>ФОРМА ПРЕДОСТАВЛЕНИЯ МЕДИЦИНСКИХ УСЛУГ</w:t>
            </w:r>
            <w:r>
              <w:rPr>
                <w:rFonts w:ascii="Verdana" w:eastAsia="Times New Roman" w:hAnsi="Verdana" w:cs="Arial CYR"/>
                <w:bCs/>
                <w:color w:val="000000"/>
                <w:sz w:val="14"/>
                <w:szCs w:val="14"/>
              </w:rPr>
              <w:t xml:space="preserve"> – платный приём за счёт собственных средств потребителя на условиях 100% предоплаты в кассу ООО </w:t>
            </w:r>
            <w:r w:rsidR="00EE279B">
              <w:rPr>
                <w:rFonts w:ascii="Verdana" w:eastAsia="Times New Roman" w:hAnsi="Verdana" w:cs="Arial CYR"/>
                <w:bCs/>
                <w:color w:val="000000"/>
                <w:sz w:val="14"/>
                <w:szCs w:val="14"/>
              </w:rPr>
              <w:t>МЦ</w:t>
            </w:r>
            <w:r>
              <w:rPr>
                <w:rFonts w:ascii="Verdana" w:eastAsia="Times New Roman" w:hAnsi="Verdana" w:cs="Arial CYR"/>
                <w:bCs/>
                <w:color w:val="000000"/>
                <w:sz w:val="14"/>
                <w:szCs w:val="14"/>
              </w:rPr>
              <w:t xml:space="preserve"> «Врачебный Альянс»</w:t>
            </w:r>
          </w:p>
        </w:tc>
        <w:tc>
          <w:tcPr>
            <w:tcW w:w="769" w:type="dxa"/>
            <w:gridSpan w:val="2"/>
            <w:tcBorders>
              <w:top w:val="nil"/>
              <w:left w:val="nil"/>
              <w:bottom w:val="nil"/>
              <w:right w:val="nil"/>
            </w:tcBorders>
            <w:shd w:val="clear" w:color="auto" w:fill="auto"/>
            <w:vAlign w:val="bottom"/>
            <w:hideMark/>
          </w:tcPr>
          <w:p w14:paraId="390A15F0" w14:textId="77777777" w:rsidR="00432E45" w:rsidRPr="00432E45" w:rsidRDefault="00432E45" w:rsidP="00432E45">
            <w:pPr>
              <w:spacing w:after="0" w:line="240" w:lineRule="auto"/>
              <w:rPr>
                <w:rFonts w:ascii="Times New Roman" w:eastAsia="Times New Roman" w:hAnsi="Times New Roman" w:cs="Times New Roman"/>
                <w:sz w:val="24"/>
                <w:szCs w:val="24"/>
              </w:rPr>
            </w:pPr>
          </w:p>
        </w:tc>
      </w:tr>
      <w:tr w:rsidR="00520789" w:rsidRPr="00432E45" w14:paraId="2FCE0718" w14:textId="77777777" w:rsidTr="0085437B">
        <w:trPr>
          <w:gridAfter w:val="1"/>
          <w:wAfter w:w="24" w:type="dxa"/>
          <w:trHeight w:val="509"/>
        </w:trPr>
        <w:tc>
          <w:tcPr>
            <w:tcW w:w="7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80C7A5" w14:textId="77777777" w:rsidR="00520789" w:rsidRPr="002A04D6" w:rsidRDefault="00520789" w:rsidP="00432E45">
            <w:pPr>
              <w:spacing w:after="0" w:line="240" w:lineRule="auto"/>
              <w:jc w:val="center"/>
              <w:rPr>
                <w:rFonts w:ascii="Times New Roman" w:eastAsia="Times New Roman" w:hAnsi="Times New Roman" w:cs="Times New Roman"/>
                <w:b/>
                <w:bCs/>
                <w:sz w:val="11"/>
                <w:szCs w:val="11"/>
              </w:rPr>
            </w:pPr>
            <w:r w:rsidRPr="002A04D6">
              <w:rPr>
                <w:rFonts w:ascii="Times New Roman" w:eastAsia="Times New Roman" w:hAnsi="Times New Roman" w:cs="Times New Roman"/>
                <w:b/>
                <w:bCs/>
                <w:sz w:val="11"/>
                <w:szCs w:val="11"/>
              </w:rPr>
              <w:t>Код услуги</w:t>
            </w:r>
          </w:p>
        </w:tc>
        <w:tc>
          <w:tcPr>
            <w:tcW w:w="151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619B507" w14:textId="58B735B0" w:rsidR="00520789" w:rsidRPr="00BD313D" w:rsidRDefault="001770FD" w:rsidP="002A04D6">
            <w:pPr>
              <w:rPr>
                <w:rFonts w:ascii="Times New Roman" w:eastAsia="Times New Roman" w:hAnsi="Times New Roman" w:cs="Times New Roman"/>
                <w:b/>
                <w:bCs/>
                <w:sz w:val="14"/>
                <w:szCs w:val="14"/>
              </w:rPr>
            </w:pPr>
            <w:r w:rsidRPr="00BD313D">
              <w:rPr>
                <w:b/>
                <w:bCs/>
                <w:sz w:val="14"/>
                <w:szCs w:val="14"/>
              </w:rPr>
              <w:t>Код услуги (номенклатура по приказу № 804 н от 13.10.2017 года)</w:t>
            </w:r>
          </w:p>
        </w:tc>
        <w:tc>
          <w:tcPr>
            <w:tcW w:w="8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77BBF0" w14:textId="049AEA43" w:rsidR="00520789" w:rsidRPr="00432E45" w:rsidRDefault="00520789" w:rsidP="00432E45">
            <w:pPr>
              <w:spacing w:after="0" w:line="240" w:lineRule="auto"/>
              <w:jc w:val="center"/>
              <w:rPr>
                <w:rFonts w:ascii="Times New Roman" w:eastAsia="Times New Roman" w:hAnsi="Times New Roman" w:cs="Times New Roman"/>
                <w:b/>
                <w:bCs/>
                <w:sz w:val="24"/>
                <w:szCs w:val="24"/>
              </w:rPr>
            </w:pPr>
            <w:r w:rsidRPr="00432E45">
              <w:rPr>
                <w:rFonts w:ascii="Times New Roman" w:eastAsia="Times New Roman" w:hAnsi="Times New Roman" w:cs="Times New Roman"/>
                <w:b/>
                <w:bCs/>
                <w:sz w:val="24"/>
                <w:szCs w:val="24"/>
              </w:rPr>
              <w:t xml:space="preserve"> Наименование услуг</w:t>
            </w:r>
            <w:r>
              <w:rPr>
                <w:rFonts w:ascii="Times New Roman" w:eastAsia="Times New Roman" w:hAnsi="Times New Roman" w:cs="Times New Roman"/>
                <w:b/>
                <w:bCs/>
                <w:sz w:val="24"/>
                <w:szCs w:val="24"/>
              </w:rPr>
              <w:t>и</w:t>
            </w:r>
          </w:p>
        </w:tc>
        <w:tc>
          <w:tcPr>
            <w:tcW w:w="76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71CC77" w14:textId="77777777" w:rsidR="00520789" w:rsidRDefault="00520789" w:rsidP="00432E4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w:t>
            </w:r>
            <w:r w:rsidRPr="00432E45">
              <w:rPr>
                <w:rFonts w:ascii="Times New Roman" w:eastAsia="Times New Roman" w:hAnsi="Times New Roman" w:cs="Times New Roman"/>
                <w:b/>
                <w:bCs/>
                <w:sz w:val="24"/>
                <w:szCs w:val="24"/>
              </w:rPr>
              <w:t>ена</w:t>
            </w:r>
          </w:p>
          <w:p w14:paraId="74BDC8D2" w14:textId="77777777" w:rsidR="00520789" w:rsidRPr="00432E45" w:rsidRDefault="00520789" w:rsidP="00432E4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(руб)</w:t>
            </w:r>
          </w:p>
        </w:tc>
      </w:tr>
      <w:tr w:rsidR="00520789" w:rsidRPr="00432E45" w14:paraId="6E725579" w14:textId="77777777" w:rsidTr="0085437B">
        <w:trPr>
          <w:gridAfter w:val="1"/>
          <w:wAfter w:w="24" w:type="dxa"/>
          <w:trHeight w:val="509"/>
        </w:trPr>
        <w:tc>
          <w:tcPr>
            <w:tcW w:w="764" w:type="dxa"/>
            <w:vMerge/>
            <w:tcBorders>
              <w:top w:val="single" w:sz="4" w:space="0" w:color="auto"/>
              <w:left w:val="single" w:sz="4" w:space="0" w:color="auto"/>
              <w:bottom w:val="single" w:sz="4" w:space="0" w:color="000000"/>
              <w:right w:val="single" w:sz="4" w:space="0" w:color="auto"/>
            </w:tcBorders>
            <w:vAlign w:val="center"/>
            <w:hideMark/>
          </w:tcPr>
          <w:p w14:paraId="0DF2DF4A" w14:textId="77777777" w:rsidR="00520789" w:rsidRPr="00105B50" w:rsidRDefault="00520789" w:rsidP="00432E45">
            <w:pPr>
              <w:spacing w:after="0" w:line="240" w:lineRule="auto"/>
              <w:rPr>
                <w:rFonts w:ascii="Times New Roman" w:eastAsia="Times New Roman" w:hAnsi="Times New Roman" w:cs="Times New Roman"/>
                <w:b/>
                <w:bCs/>
                <w:sz w:val="12"/>
                <w:szCs w:val="12"/>
              </w:rPr>
            </w:pPr>
          </w:p>
        </w:tc>
        <w:tc>
          <w:tcPr>
            <w:tcW w:w="1516" w:type="dxa"/>
            <w:gridSpan w:val="2"/>
            <w:vMerge/>
            <w:tcBorders>
              <w:top w:val="single" w:sz="4" w:space="0" w:color="auto"/>
              <w:left w:val="single" w:sz="4" w:space="0" w:color="auto"/>
              <w:bottom w:val="single" w:sz="4" w:space="0" w:color="000000"/>
              <w:right w:val="single" w:sz="4" w:space="0" w:color="auto"/>
            </w:tcBorders>
            <w:vAlign w:val="center"/>
          </w:tcPr>
          <w:p w14:paraId="797124BA" w14:textId="77777777" w:rsidR="00520789" w:rsidRPr="00105B50" w:rsidRDefault="00520789" w:rsidP="00432E45">
            <w:pPr>
              <w:spacing w:after="0" w:line="240" w:lineRule="auto"/>
              <w:rPr>
                <w:rFonts w:ascii="Times New Roman" w:eastAsia="Times New Roman" w:hAnsi="Times New Roman" w:cs="Times New Roman"/>
                <w:b/>
                <w:bCs/>
                <w:sz w:val="12"/>
                <w:szCs w:val="12"/>
              </w:rPr>
            </w:pPr>
          </w:p>
        </w:tc>
        <w:tc>
          <w:tcPr>
            <w:tcW w:w="8354" w:type="dxa"/>
            <w:vMerge/>
            <w:tcBorders>
              <w:top w:val="single" w:sz="4" w:space="0" w:color="auto"/>
              <w:left w:val="single" w:sz="4" w:space="0" w:color="auto"/>
              <w:bottom w:val="single" w:sz="4" w:space="0" w:color="000000"/>
              <w:right w:val="single" w:sz="4" w:space="0" w:color="auto"/>
            </w:tcBorders>
            <w:vAlign w:val="center"/>
            <w:hideMark/>
          </w:tcPr>
          <w:p w14:paraId="396CDCDF" w14:textId="30138F67" w:rsidR="00520789" w:rsidRPr="00432E45" w:rsidRDefault="00520789" w:rsidP="00432E45">
            <w:pPr>
              <w:spacing w:after="0" w:line="240" w:lineRule="auto"/>
              <w:rPr>
                <w:rFonts w:ascii="Times New Roman" w:eastAsia="Times New Roman" w:hAnsi="Times New Roman" w:cs="Times New Roman"/>
                <w:b/>
                <w:bCs/>
                <w:sz w:val="24"/>
                <w:szCs w:val="24"/>
              </w:rPr>
            </w:pPr>
          </w:p>
        </w:tc>
        <w:tc>
          <w:tcPr>
            <w:tcW w:w="769" w:type="dxa"/>
            <w:gridSpan w:val="2"/>
            <w:vMerge/>
            <w:tcBorders>
              <w:top w:val="single" w:sz="4" w:space="0" w:color="auto"/>
              <w:left w:val="single" w:sz="4" w:space="0" w:color="auto"/>
              <w:bottom w:val="single" w:sz="4" w:space="0" w:color="000000"/>
              <w:right w:val="single" w:sz="4" w:space="0" w:color="auto"/>
            </w:tcBorders>
            <w:vAlign w:val="center"/>
            <w:hideMark/>
          </w:tcPr>
          <w:p w14:paraId="20621953" w14:textId="77777777" w:rsidR="00520789" w:rsidRPr="00432E45" w:rsidRDefault="00520789" w:rsidP="00432E45">
            <w:pPr>
              <w:spacing w:after="0" w:line="240" w:lineRule="auto"/>
              <w:rPr>
                <w:rFonts w:ascii="Times New Roman" w:eastAsia="Times New Roman" w:hAnsi="Times New Roman" w:cs="Times New Roman"/>
                <w:b/>
                <w:bCs/>
                <w:sz w:val="24"/>
                <w:szCs w:val="24"/>
              </w:rPr>
            </w:pPr>
          </w:p>
        </w:tc>
      </w:tr>
      <w:tr w:rsidR="00520789" w:rsidRPr="00432E45" w14:paraId="2327A018"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3345F85F" w14:textId="66448356" w:rsidR="00520789" w:rsidRPr="00105B50" w:rsidRDefault="00520789" w:rsidP="00676E82">
            <w:pPr>
              <w:spacing w:after="0" w:line="240" w:lineRule="auto"/>
              <w:jc w:val="center"/>
              <w:rPr>
                <w:rFonts w:ascii="Times New Roman" w:eastAsia="Times New Roman" w:hAnsi="Times New Roman" w:cs="Times New Roman"/>
                <w:b/>
                <w:bCs/>
                <w:sz w:val="12"/>
                <w:szCs w:val="12"/>
              </w:rPr>
            </w:pPr>
            <w:r w:rsidRPr="00105B50">
              <w:rPr>
                <w:rFonts w:ascii="Times New Roman" w:eastAsia="Times New Roman" w:hAnsi="Times New Roman" w:cs="Times New Roman"/>
                <w:b/>
                <w:bCs/>
                <w:sz w:val="12"/>
                <w:szCs w:val="12"/>
              </w:rPr>
              <w:t>00</w:t>
            </w:r>
            <w:r w:rsidR="008A2F22">
              <w:rPr>
                <w:rFonts w:ascii="Times New Roman" w:eastAsia="Times New Roman" w:hAnsi="Times New Roman" w:cs="Times New Roman"/>
                <w:b/>
                <w:bCs/>
                <w:sz w:val="12"/>
                <w:szCs w:val="12"/>
              </w:rPr>
              <w:t>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bottom"/>
          </w:tcPr>
          <w:p w14:paraId="65094FC2" w14:textId="77777777" w:rsidR="00520789" w:rsidRPr="007B7207" w:rsidRDefault="00520789" w:rsidP="00520789">
            <w:pPr>
              <w:spacing w:after="0" w:line="240" w:lineRule="auto"/>
              <w:jc w:val="center"/>
              <w:rPr>
                <w:rFonts w:ascii="Times New Roman" w:eastAsia="Times New Roman" w:hAnsi="Times New Roman" w:cs="Times New Roman"/>
                <w:b/>
                <w:bCs/>
                <w:sz w:val="11"/>
                <w:szCs w:val="11"/>
              </w:rPr>
            </w:pPr>
          </w:p>
        </w:tc>
        <w:tc>
          <w:tcPr>
            <w:tcW w:w="8354" w:type="dxa"/>
            <w:tcBorders>
              <w:top w:val="nil"/>
              <w:left w:val="nil"/>
              <w:bottom w:val="nil"/>
              <w:right w:val="single" w:sz="4" w:space="0" w:color="000000"/>
            </w:tcBorders>
            <w:shd w:val="clear" w:color="auto" w:fill="E5DFEC" w:themeFill="accent4" w:themeFillTint="33"/>
            <w:vAlign w:val="center"/>
            <w:hideMark/>
          </w:tcPr>
          <w:p w14:paraId="1E562044" w14:textId="516BFDD4" w:rsidR="00520789" w:rsidRPr="008A2F22" w:rsidRDefault="004A09D0" w:rsidP="00BD313D">
            <w:pPr>
              <w:spacing w:after="0" w:line="240" w:lineRule="auto"/>
              <w:jc w:val="center"/>
              <w:rPr>
                <w:rFonts w:ascii="Times New Roman" w:eastAsia="Times New Roman" w:hAnsi="Times New Roman" w:cs="Times New Roman"/>
                <w:b/>
                <w:bCs/>
                <w:sz w:val="26"/>
                <w:szCs w:val="26"/>
              </w:rPr>
            </w:pPr>
            <w:r w:rsidRPr="008A2F22">
              <w:rPr>
                <w:b/>
                <w:bCs/>
                <w:sz w:val="26"/>
                <w:szCs w:val="26"/>
              </w:rPr>
              <w:t>Услуги процедурного кабинета</w:t>
            </w:r>
          </w:p>
        </w:tc>
        <w:tc>
          <w:tcPr>
            <w:tcW w:w="769" w:type="dxa"/>
            <w:gridSpan w:val="2"/>
            <w:tcBorders>
              <w:top w:val="nil"/>
              <w:left w:val="nil"/>
              <w:bottom w:val="nil"/>
              <w:right w:val="single" w:sz="4" w:space="0" w:color="auto"/>
            </w:tcBorders>
            <w:shd w:val="clear" w:color="auto" w:fill="E5DFEC" w:themeFill="accent4" w:themeFillTint="33"/>
            <w:vAlign w:val="center"/>
            <w:hideMark/>
          </w:tcPr>
          <w:p w14:paraId="69209CAE" w14:textId="77777777" w:rsidR="00520789" w:rsidRPr="00432E45" w:rsidRDefault="00520789" w:rsidP="00432E45">
            <w:pPr>
              <w:spacing w:after="0" w:line="240" w:lineRule="auto"/>
              <w:jc w:val="center"/>
              <w:rPr>
                <w:rFonts w:ascii="Times New Roman" w:eastAsia="Times New Roman" w:hAnsi="Times New Roman" w:cs="Times New Roman"/>
                <w:b/>
                <w:bCs/>
                <w:sz w:val="24"/>
                <w:szCs w:val="24"/>
              </w:rPr>
            </w:pPr>
            <w:r w:rsidRPr="00432E45">
              <w:rPr>
                <w:rFonts w:ascii="Times New Roman" w:eastAsia="Times New Roman" w:hAnsi="Times New Roman" w:cs="Times New Roman"/>
                <w:b/>
                <w:bCs/>
                <w:sz w:val="24"/>
                <w:szCs w:val="24"/>
              </w:rPr>
              <w:t> </w:t>
            </w:r>
          </w:p>
        </w:tc>
      </w:tr>
      <w:tr w:rsidR="00643FF3" w:rsidRPr="00432E45" w14:paraId="3419A831" w14:textId="77777777" w:rsidTr="0085437B">
        <w:trPr>
          <w:gridAfter w:val="1"/>
          <w:wAfter w:w="24" w:type="dxa"/>
          <w:trHeight w:val="136"/>
        </w:trPr>
        <w:tc>
          <w:tcPr>
            <w:tcW w:w="764" w:type="dxa"/>
            <w:tcBorders>
              <w:top w:val="nil"/>
              <w:left w:val="single" w:sz="4" w:space="0" w:color="auto"/>
              <w:bottom w:val="single" w:sz="4" w:space="0" w:color="auto"/>
              <w:right w:val="single" w:sz="4" w:space="0" w:color="auto"/>
            </w:tcBorders>
            <w:shd w:val="clear" w:color="auto" w:fill="auto"/>
            <w:vAlign w:val="center"/>
          </w:tcPr>
          <w:p w14:paraId="12091855" w14:textId="13772178" w:rsidR="00643FF3" w:rsidRPr="00105B50" w:rsidRDefault="000F7A13"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00</w:t>
            </w:r>
            <w:r w:rsidR="008A2F22">
              <w:rPr>
                <w:rFonts w:ascii="Times New Roman" w:eastAsia="Times New Roman" w:hAnsi="Times New Roman" w:cs="Times New Roman"/>
                <w:b/>
                <w:bCs/>
                <w:sz w:val="12"/>
                <w:szCs w:val="12"/>
              </w:rPr>
              <w:t>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1F71DF2" w14:textId="79571808" w:rsidR="00643FF3" w:rsidRPr="00490052" w:rsidRDefault="00643FF3" w:rsidP="000F7A13">
            <w:pPr>
              <w:spacing w:after="0" w:line="240" w:lineRule="auto"/>
              <w:rPr>
                <w:sz w:val="16"/>
                <w:szCs w:val="16"/>
              </w:rPr>
            </w:pPr>
            <w:r w:rsidRPr="00490052">
              <w:rPr>
                <w:sz w:val="16"/>
                <w:szCs w:val="16"/>
              </w:rPr>
              <w:t>A11.01.003</w:t>
            </w:r>
          </w:p>
        </w:tc>
        <w:tc>
          <w:tcPr>
            <w:tcW w:w="8354" w:type="dxa"/>
            <w:tcBorders>
              <w:top w:val="single" w:sz="4" w:space="0" w:color="auto"/>
              <w:left w:val="nil"/>
              <w:bottom w:val="single" w:sz="4" w:space="0" w:color="auto"/>
              <w:right w:val="single" w:sz="4" w:space="0" w:color="auto"/>
            </w:tcBorders>
            <w:shd w:val="clear" w:color="auto" w:fill="auto"/>
          </w:tcPr>
          <w:p w14:paraId="00446EB6" w14:textId="1D41F3A7" w:rsidR="00643FF3" w:rsidRPr="002F1220" w:rsidRDefault="00643FF3" w:rsidP="00643FF3">
            <w:pPr>
              <w:spacing w:after="0" w:line="240" w:lineRule="auto"/>
              <w:rPr>
                <w:rFonts w:ascii="Times New Roman" w:eastAsia="Times New Roman" w:hAnsi="Times New Roman" w:cs="Times New Roman"/>
                <w:color w:val="000000"/>
              </w:rPr>
            </w:pPr>
            <w:r w:rsidRPr="002F1220">
              <w:rPr>
                <w:rFonts w:ascii="Times New Roman" w:eastAsia="Times New Roman" w:hAnsi="Times New Roman" w:cs="Times New Roman"/>
                <w:color w:val="000000"/>
              </w:rPr>
              <w:t>Внутрикожное введение лекарственных препаратов</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5C57EC86" w14:textId="56F165A1" w:rsidR="00643FF3" w:rsidRPr="002F1220" w:rsidRDefault="00E41819" w:rsidP="00643FF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w:t>
            </w:r>
          </w:p>
        </w:tc>
      </w:tr>
      <w:tr w:rsidR="002B4F98" w:rsidRPr="00432E45" w14:paraId="14A8B409"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06B60FDB" w14:textId="68C51C12" w:rsidR="002B4F98" w:rsidRPr="00105B50" w:rsidRDefault="000F7A13"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00</w:t>
            </w:r>
            <w:r w:rsidR="008A2F22">
              <w:rPr>
                <w:rFonts w:ascii="Times New Roman" w:eastAsia="Times New Roman" w:hAnsi="Times New Roman" w:cs="Times New Roman"/>
                <w:b/>
                <w:bCs/>
                <w:sz w:val="12"/>
                <w:szCs w:val="12"/>
              </w:rPr>
              <w:t>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18AE95A" w14:textId="1D8E2A88" w:rsidR="002B4F98" w:rsidRPr="00490052" w:rsidRDefault="005C132B" w:rsidP="000F7A13">
            <w:pPr>
              <w:spacing w:after="0" w:line="240" w:lineRule="auto"/>
              <w:rPr>
                <w:sz w:val="16"/>
                <w:szCs w:val="16"/>
              </w:rPr>
            </w:pPr>
            <w:r w:rsidRPr="00490052">
              <w:rPr>
                <w:sz w:val="16"/>
                <w:szCs w:val="16"/>
              </w:rPr>
              <w:t>А11.02.002</w:t>
            </w:r>
          </w:p>
        </w:tc>
        <w:tc>
          <w:tcPr>
            <w:tcW w:w="8354" w:type="dxa"/>
            <w:tcBorders>
              <w:top w:val="single" w:sz="4" w:space="0" w:color="auto"/>
              <w:left w:val="nil"/>
              <w:bottom w:val="single" w:sz="4" w:space="0" w:color="auto"/>
              <w:right w:val="single" w:sz="4" w:space="0" w:color="auto"/>
            </w:tcBorders>
            <w:shd w:val="clear" w:color="auto" w:fill="auto"/>
            <w:vAlign w:val="bottom"/>
          </w:tcPr>
          <w:p w14:paraId="1926DC4B" w14:textId="512A933E" w:rsidR="002B4F98" w:rsidRPr="002F1220" w:rsidRDefault="002B4F98" w:rsidP="009A0FA1">
            <w:pPr>
              <w:spacing w:after="0" w:line="240" w:lineRule="auto"/>
              <w:rPr>
                <w:rFonts w:ascii="Times New Roman" w:eastAsia="Times New Roman" w:hAnsi="Times New Roman" w:cs="Times New Roman"/>
                <w:color w:val="000000"/>
              </w:rPr>
            </w:pPr>
            <w:r w:rsidRPr="002F1220">
              <w:rPr>
                <w:rFonts w:ascii="Times New Roman" w:eastAsia="Times New Roman" w:hAnsi="Times New Roman" w:cs="Times New Roman"/>
                <w:color w:val="000000"/>
              </w:rPr>
              <w:t>Внутримышечное введение лекарственных препаратов</w:t>
            </w:r>
            <w:r w:rsidR="00704AAE" w:rsidRPr="002F1220">
              <w:rPr>
                <w:rFonts w:ascii="Times New Roman" w:eastAsia="Times New Roman" w:hAnsi="Times New Roman" w:cs="Times New Roman"/>
                <w:color w:val="000000"/>
              </w:rPr>
              <w:t xml:space="preserve"> </w:t>
            </w:r>
            <w:r w:rsidR="005C132B" w:rsidRPr="002F1220">
              <w:rPr>
                <w:rFonts w:ascii="Times New Roman" w:eastAsia="Times New Roman" w:hAnsi="Times New Roman" w:cs="Times New Roman"/>
                <w:color w:val="000000"/>
              </w:rPr>
              <w:t>(процедура, без препарата)</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02DDDE60" w14:textId="755D0CDA" w:rsidR="002B4F98" w:rsidRPr="002F1220" w:rsidRDefault="00E41819" w:rsidP="00F269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w:t>
            </w:r>
          </w:p>
        </w:tc>
      </w:tr>
      <w:tr w:rsidR="002B4F98" w:rsidRPr="00432E45" w14:paraId="6BF8EDAC" w14:textId="77777777" w:rsidTr="0085437B">
        <w:trPr>
          <w:gridAfter w:val="1"/>
          <w:wAfter w:w="24" w:type="dxa"/>
          <w:trHeight w:val="136"/>
        </w:trPr>
        <w:tc>
          <w:tcPr>
            <w:tcW w:w="764" w:type="dxa"/>
            <w:tcBorders>
              <w:top w:val="nil"/>
              <w:left w:val="single" w:sz="4" w:space="0" w:color="auto"/>
              <w:bottom w:val="single" w:sz="4" w:space="0" w:color="auto"/>
              <w:right w:val="single" w:sz="4" w:space="0" w:color="auto"/>
            </w:tcBorders>
            <w:shd w:val="clear" w:color="auto" w:fill="auto"/>
            <w:vAlign w:val="center"/>
          </w:tcPr>
          <w:p w14:paraId="59B23FBE" w14:textId="6CD2BC7F" w:rsidR="002B4F98" w:rsidRPr="00105B50" w:rsidRDefault="000F7A13"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64434AA" w14:textId="107C96BC" w:rsidR="002B4F98" w:rsidRPr="00490052" w:rsidRDefault="005C132B" w:rsidP="000F7A13">
            <w:pPr>
              <w:spacing w:after="0" w:line="240" w:lineRule="auto"/>
              <w:rPr>
                <w:sz w:val="16"/>
                <w:szCs w:val="16"/>
              </w:rPr>
            </w:pPr>
            <w:r w:rsidRPr="00490052">
              <w:rPr>
                <w:sz w:val="16"/>
                <w:szCs w:val="16"/>
              </w:rPr>
              <w:t>А11.12.003</w:t>
            </w:r>
          </w:p>
        </w:tc>
        <w:tc>
          <w:tcPr>
            <w:tcW w:w="8354" w:type="dxa"/>
            <w:tcBorders>
              <w:top w:val="single" w:sz="4" w:space="0" w:color="auto"/>
              <w:left w:val="nil"/>
              <w:bottom w:val="single" w:sz="4" w:space="0" w:color="auto"/>
              <w:right w:val="single" w:sz="4" w:space="0" w:color="auto"/>
            </w:tcBorders>
            <w:shd w:val="clear" w:color="auto" w:fill="auto"/>
            <w:vAlign w:val="bottom"/>
          </w:tcPr>
          <w:p w14:paraId="21A53307" w14:textId="695F945A" w:rsidR="002B4F98" w:rsidRPr="002F1220" w:rsidRDefault="002B4F98" w:rsidP="009A0FA1">
            <w:pPr>
              <w:spacing w:after="0" w:line="240" w:lineRule="auto"/>
              <w:rPr>
                <w:rFonts w:ascii="Times New Roman" w:eastAsia="Times New Roman" w:hAnsi="Times New Roman" w:cs="Times New Roman"/>
                <w:color w:val="000000"/>
              </w:rPr>
            </w:pPr>
            <w:r w:rsidRPr="002F1220">
              <w:rPr>
                <w:rFonts w:ascii="Times New Roman" w:eastAsia="Times New Roman" w:hAnsi="Times New Roman" w:cs="Times New Roman"/>
                <w:color w:val="000000"/>
              </w:rPr>
              <w:t>Внутривенное введение лекарственных препаратов</w:t>
            </w:r>
            <w:r w:rsidR="00704AAE" w:rsidRPr="002F1220">
              <w:rPr>
                <w:rFonts w:ascii="Times New Roman" w:eastAsia="Times New Roman" w:hAnsi="Times New Roman" w:cs="Times New Roman"/>
                <w:color w:val="000000"/>
              </w:rPr>
              <w:t xml:space="preserve"> </w:t>
            </w:r>
            <w:r w:rsidR="005C132B" w:rsidRPr="002F1220">
              <w:rPr>
                <w:rFonts w:ascii="Times New Roman" w:eastAsia="Times New Roman" w:hAnsi="Times New Roman" w:cs="Times New Roman"/>
                <w:color w:val="000000"/>
              </w:rPr>
              <w:t>(процедура, без препарата)</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59A36224" w14:textId="0DE5C70B" w:rsidR="002B4F98" w:rsidRPr="002F1220" w:rsidRDefault="00E41819" w:rsidP="00F269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80</w:t>
            </w:r>
          </w:p>
        </w:tc>
      </w:tr>
      <w:tr w:rsidR="002B4F98" w:rsidRPr="00432E45" w14:paraId="3E82990C"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54C71F42" w14:textId="6B964BCB" w:rsidR="002B4F98" w:rsidRPr="00105B50" w:rsidRDefault="000F7A13"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0040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6071904" w14:textId="6DFA2A5D" w:rsidR="002B4F98" w:rsidRPr="00490052" w:rsidRDefault="005C132B" w:rsidP="000F7A13">
            <w:pPr>
              <w:spacing w:after="0" w:line="240" w:lineRule="auto"/>
              <w:rPr>
                <w:sz w:val="16"/>
                <w:szCs w:val="16"/>
              </w:rPr>
            </w:pPr>
            <w:r w:rsidRPr="00490052">
              <w:rPr>
                <w:sz w:val="16"/>
                <w:szCs w:val="16"/>
              </w:rPr>
              <w:t>А11.12.003.0 01</w:t>
            </w:r>
          </w:p>
        </w:tc>
        <w:tc>
          <w:tcPr>
            <w:tcW w:w="8354" w:type="dxa"/>
            <w:tcBorders>
              <w:top w:val="single" w:sz="4" w:space="0" w:color="auto"/>
              <w:left w:val="nil"/>
              <w:bottom w:val="single" w:sz="4" w:space="0" w:color="auto"/>
              <w:right w:val="single" w:sz="4" w:space="0" w:color="auto"/>
            </w:tcBorders>
            <w:shd w:val="clear" w:color="auto" w:fill="auto"/>
            <w:vAlign w:val="bottom"/>
          </w:tcPr>
          <w:p w14:paraId="095799D4" w14:textId="38807AEE" w:rsidR="002B4F98" w:rsidRPr="002F1220" w:rsidRDefault="002B4F98" w:rsidP="009A0FA1">
            <w:pPr>
              <w:spacing w:after="0" w:line="240" w:lineRule="auto"/>
              <w:rPr>
                <w:rFonts w:ascii="Times New Roman" w:eastAsia="Times New Roman" w:hAnsi="Times New Roman" w:cs="Times New Roman"/>
                <w:color w:val="000000"/>
              </w:rPr>
            </w:pPr>
            <w:r w:rsidRPr="002F1220">
              <w:rPr>
                <w:rFonts w:ascii="Times New Roman" w:eastAsia="Times New Roman" w:hAnsi="Times New Roman" w:cs="Times New Roman"/>
                <w:color w:val="000000"/>
              </w:rPr>
              <w:t xml:space="preserve">Непрерывное внутривенное введение лекарственных препаратов </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00B518BC" w14:textId="4F38710E" w:rsidR="002B4F98" w:rsidRPr="002F1220" w:rsidRDefault="00E41819" w:rsidP="00F269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150</w:t>
            </w:r>
          </w:p>
        </w:tc>
      </w:tr>
      <w:tr w:rsidR="002B4F98" w:rsidRPr="00432E45" w14:paraId="5841B2CD" w14:textId="77777777" w:rsidTr="0085437B">
        <w:trPr>
          <w:gridAfter w:val="1"/>
          <w:wAfter w:w="24" w:type="dxa"/>
          <w:trHeight w:val="136"/>
        </w:trPr>
        <w:tc>
          <w:tcPr>
            <w:tcW w:w="764" w:type="dxa"/>
            <w:tcBorders>
              <w:top w:val="nil"/>
              <w:left w:val="single" w:sz="4" w:space="0" w:color="auto"/>
              <w:bottom w:val="single" w:sz="4" w:space="0" w:color="auto"/>
              <w:right w:val="single" w:sz="4" w:space="0" w:color="auto"/>
            </w:tcBorders>
            <w:shd w:val="clear" w:color="auto" w:fill="auto"/>
            <w:vAlign w:val="center"/>
          </w:tcPr>
          <w:p w14:paraId="4C74A7C4" w14:textId="7FE6AE18" w:rsidR="002B4F98" w:rsidRPr="00105B50" w:rsidRDefault="000F7A13"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254F3EE" w14:textId="072F42EC" w:rsidR="002B4F98" w:rsidRPr="00490052" w:rsidRDefault="005C132B" w:rsidP="000F7A13">
            <w:pPr>
              <w:spacing w:after="0" w:line="240" w:lineRule="auto"/>
              <w:rPr>
                <w:sz w:val="16"/>
                <w:szCs w:val="16"/>
              </w:rPr>
            </w:pPr>
            <w:r w:rsidRPr="00490052">
              <w:rPr>
                <w:sz w:val="16"/>
                <w:szCs w:val="16"/>
              </w:rPr>
              <w:t>А11.12.009</w:t>
            </w:r>
          </w:p>
        </w:tc>
        <w:tc>
          <w:tcPr>
            <w:tcW w:w="8354" w:type="dxa"/>
            <w:tcBorders>
              <w:top w:val="single" w:sz="4" w:space="0" w:color="auto"/>
              <w:left w:val="nil"/>
              <w:bottom w:val="single" w:sz="4" w:space="0" w:color="auto"/>
              <w:right w:val="single" w:sz="4" w:space="0" w:color="auto"/>
            </w:tcBorders>
            <w:shd w:val="clear" w:color="auto" w:fill="auto"/>
            <w:vAlign w:val="bottom"/>
          </w:tcPr>
          <w:p w14:paraId="001EB041" w14:textId="2581FF63" w:rsidR="002B4F98" w:rsidRPr="002F1220" w:rsidRDefault="002B4F98" w:rsidP="009A0FA1">
            <w:pPr>
              <w:spacing w:after="0" w:line="240" w:lineRule="auto"/>
              <w:rPr>
                <w:rFonts w:ascii="Times New Roman" w:eastAsia="Times New Roman" w:hAnsi="Times New Roman" w:cs="Times New Roman"/>
                <w:b/>
                <w:bCs/>
                <w:color w:val="000000"/>
              </w:rPr>
            </w:pPr>
            <w:r w:rsidRPr="002F1220">
              <w:rPr>
                <w:rFonts w:ascii="Times New Roman" w:eastAsia="Times New Roman" w:hAnsi="Times New Roman" w:cs="Times New Roman"/>
                <w:b/>
                <w:bCs/>
                <w:color w:val="000000"/>
              </w:rPr>
              <w:t>Взятие крови из перифирической вены</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345C6955" w14:textId="2BF153BE" w:rsidR="002B4F98" w:rsidRPr="002F1220" w:rsidRDefault="007A1129" w:rsidP="00F269D4">
            <w:pPr>
              <w:spacing w:after="0" w:line="240" w:lineRule="auto"/>
              <w:jc w:val="center"/>
              <w:rPr>
                <w:rFonts w:ascii="Times New Roman" w:eastAsia="Times New Roman" w:hAnsi="Times New Roman" w:cs="Times New Roman"/>
                <w:b/>
              </w:rPr>
            </w:pPr>
            <w:r w:rsidRPr="002F1220">
              <w:rPr>
                <w:rFonts w:ascii="Times New Roman" w:eastAsia="Times New Roman" w:hAnsi="Times New Roman" w:cs="Times New Roman"/>
                <w:b/>
              </w:rPr>
              <w:t>50</w:t>
            </w:r>
          </w:p>
        </w:tc>
      </w:tr>
      <w:tr w:rsidR="00704AAE" w:rsidRPr="00432E45" w14:paraId="634B7222" w14:textId="77777777" w:rsidTr="0085437B">
        <w:trPr>
          <w:gridAfter w:val="1"/>
          <w:wAfter w:w="24" w:type="dxa"/>
          <w:trHeight w:val="136"/>
        </w:trPr>
        <w:tc>
          <w:tcPr>
            <w:tcW w:w="764" w:type="dxa"/>
            <w:tcBorders>
              <w:top w:val="nil"/>
              <w:left w:val="single" w:sz="4" w:space="0" w:color="auto"/>
              <w:bottom w:val="single" w:sz="4" w:space="0" w:color="auto"/>
              <w:right w:val="single" w:sz="4" w:space="0" w:color="auto"/>
            </w:tcBorders>
            <w:shd w:val="clear" w:color="auto" w:fill="auto"/>
            <w:vAlign w:val="center"/>
          </w:tcPr>
          <w:p w14:paraId="5B4DA2E0" w14:textId="4FB1B898" w:rsidR="00704AAE" w:rsidRPr="00105B50" w:rsidRDefault="000F7A13"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0060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C6E46DD" w14:textId="28A662AC" w:rsidR="00704AAE" w:rsidRPr="00490052" w:rsidRDefault="00704AAE" w:rsidP="000F7A13">
            <w:pPr>
              <w:spacing w:after="0" w:line="240" w:lineRule="auto"/>
              <w:rPr>
                <w:sz w:val="16"/>
                <w:szCs w:val="16"/>
              </w:rPr>
            </w:pPr>
            <w:r w:rsidRPr="00490052">
              <w:rPr>
                <w:sz w:val="16"/>
                <w:szCs w:val="16"/>
              </w:rPr>
              <w:t>А11.12.009</w:t>
            </w:r>
            <w:r w:rsidR="006B1A63" w:rsidRPr="00490052">
              <w:rPr>
                <w:sz w:val="16"/>
                <w:szCs w:val="16"/>
              </w:rPr>
              <w:t>.01</w:t>
            </w:r>
          </w:p>
        </w:tc>
        <w:tc>
          <w:tcPr>
            <w:tcW w:w="8354" w:type="dxa"/>
            <w:tcBorders>
              <w:top w:val="single" w:sz="4" w:space="0" w:color="auto"/>
              <w:left w:val="nil"/>
              <w:bottom w:val="single" w:sz="4" w:space="0" w:color="auto"/>
              <w:right w:val="single" w:sz="4" w:space="0" w:color="auto"/>
            </w:tcBorders>
            <w:shd w:val="clear" w:color="auto" w:fill="auto"/>
            <w:vAlign w:val="bottom"/>
          </w:tcPr>
          <w:p w14:paraId="3DA15DCF" w14:textId="3DE406FF" w:rsidR="00704AAE" w:rsidRPr="002F1220" w:rsidRDefault="00704AAE" w:rsidP="00704AAE">
            <w:pPr>
              <w:spacing w:after="0" w:line="240" w:lineRule="auto"/>
              <w:rPr>
                <w:rFonts w:ascii="Times New Roman" w:eastAsia="Times New Roman" w:hAnsi="Times New Roman" w:cs="Times New Roman"/>
                <w:color w:val="000000"/>
              </w:rPr>
            </w:pPr>
            <w:r w:rsidRPr="002F1220">
              <w:rPr>
                <w:rFonts w:ascii="Times New Roman" w:eastAsia="Times New Roman" w:hAnsi="Times New Roman" w:cs="Times New Roman"/>
                <w:color w:val="000000"/>
              </w:rPr>
              <w:t>Взятие крови из перифирической вены (дети до 1 года)</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729899A6" w14:textId="1C0F0092" w:rsidR="00704AAE" w:rsidRPr="002F1220" w:rsidRDefault="00704AAE" w:rsidP="00704AAE">
            <w:pPr>
              <w:spacing w:after="0" w:line="240" w:lineRule="auto"/>
              <w:jc w:val="center"/>
              <w:rPr>
                <w:rFonts w:ascii="Times New Roman" w:eastAsia="Times New Roman" w:hAnsi="Times New Roman" w:cs="Times New Roman"/>
                <w:b/>
              </w:rPr>
            </w:pPr>
            <w:r w:rsidRPr="002F1220">
              <w:rPr>
                <w:rFonts w:ascii="Times New Roman" w:eastAsia="Times New Roman" w:hAnsi="Times New Roman" w:cs="Times New Roman"/>
                <w:b/>
              </w:rPr>
              <w:t>100</w:t>
            </w:r>
          </w:p>
        </w:tc>
      </w:tr>
      <w:tr w:rsidR="00643FF3" w:rsidRPr="00432E45" w14:paraId="58DDD9A9"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7C36B560" w14:textId="70036C05" w:rsidR="00643FF3" w:rsidRPr="00105B50" w:rsidRDefault="000F7A13"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0070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9D92FC4" w14:textId="46D1A03C" w:rsidR="00643FF3" w:rsidRPr="00490052" w:rsidRDefault="00643FF3" w:rsidP="000F7A13">
            <w:pPr>
              <w:spacing w:after="0" w:line="240" w:lineRule="auto"/>
              <w:rPr>
                <w:sz w:val="16"/>
                <w:szCs w:val="16"/>
              </w:rPr>
            </w:pPr>
            <w:r w:rsidRPr="00490052">
              <w:rPr>
                <w:sz w:val="16"/>
                <w:szCs w:val="16"/>
              </w:rPr>
              <w:t>А11.12.009</w:t>
            </w:r>
            <w:r w:rsidR="000307D5" w:rsidRPr="00490052">
              <w:rPr>
                <w:sz w:val="16"/>
                <w:szCs w:val="16"/>
              </w:rPr>
              <w:t>.02</w:t>
            </w:r>
          </w:p>
        </w:tc>
        <w:tc>
          <w:tcPr>
            <w:tcW w:w="8354" w:type="dxa"/>
            <w:tcBorders>
              <w:top w:val="single" w:sz="4" w:space="0" w:color="auto"/>
              <w:left w:val="nil"/>
              <w:bottom w:val="single" w:sz="4" w:space="0" w:color="auto"/>
              <w:right w:val="single" w:sz="4" w:space="0" w:color="auto"/>
            </w:tcBorders>
            <w:shd w:val="clear" w:color="auto" w:fill="auto"/>
            <w:vAlign w:val="bottom"/>
          </w:tcPr>
          <w:p w14:paraId="7C0A50D6" w14:textId="78B5E1D7" w:rsidR="00643FF3" w:rsidRPr="002F1220" w:rsidRDefault="00643FF3" w:rsidP="00643FF3">
            <w:pPr>
              <w:spacing w:after="0" w:line="240" w:lineRule="auto"/>
              <w:rPr>
                <w:rFonts w:ascii="Times New Roman" w:eastAsia="Times New Roman" w:hAnsi="Times New Roman" w:cs="Times New Roman"/>
                <w:color w:val="000000"/>
              </w:rPr>
            </w:pPr>
            <w:r w:rsidRPr="002F1220">
              <w:rPr>
                <w:rFonts w:ascii="Times New Roman" w:eastAsia="Times New Roman" w:hAnsi="Times New Roman" w:cs="Times New Roman"/>
                <w:color w:val="000000"/>
              </w:rPr>
              <w:t>Пересдача крови из перифирической вены при гемолизе, хилёзе</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32CC0B64" w14:textId="2E7ABA5F" w:rsidR="00643FF3" w:rsidRPr="002F1220" w:rsidRDefault="007A1129" w:rsidP="00643FF3">
            <w:pPr>
              <w:spacing w:after="0" w:line="240" w:lineRule="auto"/>
              <w:jc w:val="center"/>
              <w:rPr>
                <w:rFonts w:ascii="Times New Roman" w:eastAsia="Times New Roman" w:hAnsi="Times New Roman" w:cs="Times New Roman"/>
                <w:b/>
              </w:rPr>
            </w:pPr>
            <w:r w:rsidRPr="002F1220">
              <w:rPr>
                <w:rFonts w:ascii="Times New Roman" w:eastAsia="Times New Roman" w:hAnsi="Times New Roman" w:cs="Times New Roman"/>
                <w:b/>
              </w:rPr>
              <w:t>50</w:t>
            </w:r>
          </w:p>
        </w:tc>
      </w:tr>
      <w:tr w:rsidR="00D0052E" w:rsidRPr="00432E45" w14:paraId="6A4E07BE" w14:textId="77777777" w:rsidTr="0085437B">
        <w:trPr>
          <w:gridAfter w:val="1"/>
          <w:wAfter w:w="24" w:type="dxa"/>
          <w:trHeight w:val="136"/>
        </w:trPr>
        <w:tc>
          <w:tcPr>
            <w:tcW w:w="764" w:type="dxa"/>
            <w:tcBorders>
              <w:top w:val="nil"/>
              <w:left w:val="single" w:sz="4" w:space="0" w:color="auto"/>
              <w:bottom w:val="single" w:sz="4" w:space="0" w:color="auto"/>
              <w:right w:val="single" w:sz="4" w:space="0" w:color="auto"/>
            </w:tcBorders>
            <w:shd w:val="clear" w:color="auto" w:fill="auto"/>
            <w:vAlign w:val="center"/>
          </w:tcPr>
          <w:p w14:paraId="11E08413" w14:textId="544C2F6E" w:rsidR="00D0052E" w:rsidRPr="00105B50"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70001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D3798F4" w14:textId="528FE0DB" w:rsidR="00D0052E" w:rsidRPr="00490052" w:rsidRDefault="00D0052E" w:rsidP="00D0052E">
            <w:pPr>
              <w:spacing w:after="0" w:line="240" w:lineRule="auto"/>
              <w:rPr>
                <w:sz w:val="16"/>
                <w:szCs w:val="16"/>
              </w:rPr>
            </w:pPr>
            <w:r w:rsidRPr="00490052">
              <w:rPr>
                <w:sz w:val="16"/>
                <w:szCs w:val="16"/>
              </w:rPr>
              <w:t>В03.016.182</w:t>
            </w:r>
          </w:p>
        </w:tc>
        <w:tc>
          <w:tcPr>
            <w:tcW w:w="8354" w:type="dxa"/>
            <w:tcBorders>
              <w:top w:val="single" w:sz="4" w:space="0" w:color="auto"/>
              <w:left w:val="nil"/>
              <w:bottom w:val="single" w:sz="4" w:space="0" w:color="auto"/>
              <w:right w:val="single" w:sz="4" w:space="0" w:color="auto"/>
            </w:tcBorders>
            <w:shd w:val="clear" w:color="auto" w:fill="auto"/>
            <w:vAlign w:val="center"/>
          </w:tcPr>
          <w:p w14:paraId="08F3B07F" w14:textId="5F72CF84" w:rsidR="00D0052E" w:rsidRPr="002F1220" w:rsidRDefault="00D0052E" w:rsidP="00D0052E">
            <w:pPr>
              <w:spacing w:after="0" w:line="240" w:lineRule="auto"/>
              <w:rPr>
                <w:rFonts w:ascii="Times New Roman" w:eastAsia="Times New Roman" w:hAnsi="Times New Roman" w:cs="Times New Roman"/>
                <w:color w:val="000000"/>
              </w:rPr>
            </w:pPr>
            <w:r w:rsidRPr="002F1220">
              <w:rPr>
                <w:rFonts w:ascii="Times New Roman" w:eastAsia="Times New Roman" w:hAnsi="Times New Roman" w:cs="Times New Roman"/>
                <w:color w:val="000000"/>
              </w:rPr>
              <w:t>Выделение ДНК из материала из урогенитального тракта экспресс-методом</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07C6A253" w14:textId="381AD393" w:rsidR="00D0052E" w:rsidRPr="002F1220" w:rsidRDefault="00D0052E" w:rsidP="00D0052E">
            <w:pPr>
              <w:spacing w:after="0" w:line="240" w:lineRule="auto"/>
              <w:jc w:val="center"/>
              <w:rPr>
                <w:rFonts w:ascii="Times New Roman" w:eastAsia="Times New Roman" w:hAnsi="Times New Roman" w:cs="Times New Roman"/>
                <w:b/>
              </w:rPr>
            </w:pPr>
            <w:r w:rsidRPr="002F1220">
              <w:rPr>
                <w:rFonts w:ascii="Times New Roman" w:eastAsia="Times New Roman" w:hAnsi="Times New Roman" w:cs="Times New Roman"/>
                <w:b/>
              </w:rPr>
              <w:t>50</w:t>
            </w:r>
          </w:p>
        </w:tc>
      </w:tr>
      <w:tr w:rsidR="00D0052E" w:rsidRPr="00432E45" w14:paraId="0C6F7E9D" w14:textId="77777777" w:rsidTr="0085437B">
        <w:trPr>
          <w:gridAfter w:val="1"/>
          <w:wAfter w:w="24" w:type="dxa"/>
          <w:trHeight w:val="136"/>
        </w:trPr>
        <w:tc>
          <w:tcPr>
            <w:tcW w:w="764" w:type="dxa"/>
            <w:tcBorders>
              <w:top w:val="nil"/>
              <w:left w:val="single" w:sz="4" w:space="0" w:color="auto"/>
              <w:bottom w:val="single" w:sz="4" w:space="0" w:color="auto"/>
              <w:right w:val="single" w:sz="4" w:space="0" w:color="auto"/>
            </w:tcBorders>
            <w:shd w:val="clear" w:color="auto" w:fill="auto"/>
            <w:vAlign w:val="center"/>
          </w:tcPr>
          <w:p w14:paraId="1F04ECD0" w14:textId="50F4FB20" w:rsidR="00D0052E" w:rsidRPr="00105B50"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70002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AFDB125" w14:textId="2F7AA299" w:rsidR="00D0052E" w:rsidRPr="00490052" w:rsidRDefault="00D0052E" w:rsidP="00D0052E">
            <w:pPr>
              <w:spacing w:after="0" w:line="240" w:lineRule="auto"/>
              <w:rPr>
                <w:sz w:val="16"/>
                <w:szCs w:val="16"/>
              </w:rPr>
            </w:pPr>
            <w:r w:rsidRPr="00490052">
              <w:rPr>
                <w:sz w:val="16"/>
                <w:szCs w:val="16"/>
              </w:rPr>
              <w:t>В03.016.183</w:t>
            </w:r>
          </w:p>
        </w:tc>
        <w:tc>
          <w:tcPr>
            <w:tcW w:w="8354" w:type="dxa"/>
            <w:tcBorders>
              <w:top w:val="single" w:sz="4" w:space="0" w:color="auto"/>
              <w:left w:val="nil"/>
              <w:bottom w:val="single" w:sz="4" w:space="0" w:color="auto"/>
              <w:right w:val="single" w:sz="4" w:space="0" w:color="auto"/>
            </w:tcBorders>
            <w:shd w:val="clear" w:color="auto" w:fill="auto"/>
            <w:vAlign w:val="center"/>
          </w:tcPr>
          <w:p w14:paraId="11819A28" w14:textId="305106B2" w:rsidR="00D0052E" w:rsidRPr="002F1220" w:rsidRDefault="00D0052E" w:rsidP="00D0052E">
            <w:pPr>
              <w:spacing w:after="0" w:line="240" w:lineRule="auto"/>
              <w:rPr>
                <w:rFonts w:ascii="Times New Roman" w:eastAsia="Times New Roman" w:hAnsi="Times New Roman" w:cs="Times New Roman"/>
                <w:color w:val="000000"/>
              </w:rPr>
            </w:pPr>
            <w:r w:rsidRPr="002F1220">
              <w:rPr>
                <w:rFonts w:ascii="Times New Roman" w:eastAsia="Times New Roman" w:hAnsi="Times New Roman" w:cs="Times New Roman"/>
                <w:color w:val="000000"/>
              </w:rPr>
              <w:t>Выделение ДНК/РНК из биоматериала</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3403AF79" w14:textId="6ABC92AD" w:rsidR="00D0052E" w:rsidRPr="002F1220" w:rsidRDefault="00D0052E" w:rsidP="00D0052E">
            <w:pPr>
              <w:spacing w:after="0" w:line="240" w:lineRule="auto"/>
              <w:jc w:val="center"/>
              <w:rPr>
                <w:rFonts w:ascii="Times New Roman" w:eastAsia="Times New Roman" w:hAnsi="Times New Roman" w:cs="Times New Roman"/>
                <w:b/>
              </w:rPr>
            </w:pPr>
            <w:r w:rsidRPr="002F1220">
              <w:rPr>
                <w:rFonts w:ascii="Times New Roman" w:eastAsia="Times New Roman" w:hAnsi="Times New Roman" w:cs="Times New Roman"/>
                <w:b/>
              </w:rPr>
              <w:t>50</w:t>
            </w:r>
          </w:p>
        </w:tc>
      </w:tr>
      <w:tr w:rsidR="00D0052E" w:rsidRPr="00432E45" w14:paraId="60070A1F" w14:textId="77777777" w:rsidTr="0085437B">
        <w:trPr>
          <w:gridAfter w:val="1"/>
          <w:wAfter w:w="24" w:type="dxa"/>
          <w:trHeight w:val="136"/>
        </w:trPr>
        <w:tc>
          <w:tcPr>
            <w:tcW w:w="764" w:type="dxa"/>
            <w:tcBorders>
              <w:top w:val="nil"/>
              <w:left w:val="single" w:sz="4" w:space="0" w:color="auto"/>
              <w:bottom w:val="single" w:sz="4" w:space="0" w:color="auto"/>
              <w:right w:val="single" w:sz="4" w:space="0" w:color="auto"/>
            </w:tcBorders>
            <w:shd w:val="clear" w:color="auto" w:fill="auto"/>
            <w:vAlign w:val="center"/>
          </w:tcPr>
          <w:p w14:paraId="09D684AC" w14:textId="40EA33B2" w:rsidR="00D0052E" w:rsidRPr="00105B50"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70003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5AC7130" w14:textId="186BE7A8" w:rsidR="00D0052E" w:rsidRPr="00490052" w:rsidRDefault="00D0052E" w:rsidP="00D0052E">
            <w:pPr>
              <w:spacing w:after="0" w:line="240" w:lineRule="auto"/>
              <w:rPr>
                <w:sz w:val="16"/>
                <w:szCs w:val="16"/>
              </w:rPr>
            </w:pPr>
            <w:r w:rsidRPr="00490052">
              <w:rPr>
                <w:sz w:val="16"/>
                <w:szCs w:val="16"/>
              </w:rPr>
              <w:t>В03.016.184</w:t>
            </w:r>
          </w:p>
        </w:tc>
        <w:tc>
          <w:tcPr>
            <w:tcW w:w="8354" w:type="dxa"/>
            <w:tcBorders>
              <w:top w:val="single" w:sz="4" w:space="0" w:color="auto"/>
              <w:left w:val="nil"/>
              <w:bottom w:val="single" w:sz="4" w:space="0" w:color="auto"/>
              <w:right w:val="single" w:sz="4" w:space="0" w:color="auto"/>
            </w:tcBorders>
            <w:shd w:val="clear" w:color="auto" w:fill="auto"/>
            <w:vAlign w:val="center"/>
          </w:tcPr>
          <w:p w14:paraId="437EE27A" w14:textId="4B8A6C5C" w:rsidR="00D0052E" w:rsidRPr="002F1220" w:rsidRDefault="00D0052E" w:rsidP="00D0052E">
            <w:pPr>
              <w:spacing w:after="0" w:line="240" w:lineRule="auto"/>
              <w:rPr>
                <w:rFonts w:ascii="Times New Roman" w:eastAsia="Times New Roman" w:hAnsi="Times New Roman" w:cs="Times New Roman"/>
                <w:color w:val="000000"/>
              </w:rPr>
            </w:pPr>
            <w:r w:rsidRPr="002F1220">
              <w:rPr>
                <w:rFonts w:ascii="Times New Roman" w:eastAsia="Times New Roman" w:hAnsi="Times New Roman" w:cs="Times New Roman"/>
                <w:color w:val="000000"/>
              </w:rPr>
              <w:t>Выделение ДНК/РНК из кала</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75C34A51" w14:textId="6B2615C4" w:rsidR="00D0052E" w:rsidRPr="002F1220" w:rsidRDefault="00D0052E" w:rsidP="00D0052E">
            <w:pPr>
              <w:spacing w:after="0" w:line="240" w:lineRule="auto"/>
              <w:jc w:val="center"/>
              <w:rPr>
                <w:rFonts w:ascii="Times New Roman" w:eastAsia="Times New Roman" w:hAnsi="Times New Roman" w:cs="Times New Roman"/>
                <w:b/>
              </w:rPr>
            </w:pPr>
            <w:r w:rsidRPr="002F1220">
              <w:rPr>
                <w:rFonts w:ascii="Times New Roman" w:eastAsia="Times New Roman" w:hAnsi="Times New Roman" w:cs="Times New Roman"/>
                <w:b/>
              </w:rPr>
              <w:t>100</w:t>
            </w:r>
          </w:p>
        </w:tc>
      </w:tr>
      <w:tr w:rsidR="008136DC" w:rsidRPr="00432E45" w14:paraId="6C157587" w14:textId="77777777" w:rsidTr="0085437B">
        <w:trPr>
          <w:gridAfter w:val="1"/>
          <w:wAfter w:w="24" w:type="dxa"/>
          <w:trHeight w:val="136"/>
        </w:trPr>
        <w:tc>
          <w:tcPr>
            <w:tcW w:w="764" w:type="dxa"/>
            <w:tcBorders>
              <w:top w:val="nil"/>
              <w:left w:val="single" w:sz="4" w:space="0" w:color="auto"/>
              <w:bottom w:val="single" w:sz="4" w:space="0" w:color="auto"/>
              <w:right w:val="single" w:sz="4" w:space="0" w:color="auto"/>
            </w:tcBorders>
            <w:shd w:val="clear" w:color="auto" w:fill="auto"/>
            <w:vAlign w:val="center"/>
          </w:tcPr>
          <w:p w14:paraId="10C221A3" w14:textId="695FD878" w:rsidR="008136DC" w:rsidRPr="00105B50" w:rsidRDefault="008A2F22"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0080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2911A2C" w14:textId="2D1829D6" w:rsidR="008136DC" w:rsidRPr="00490052" w:rsidRDefault="008136DC" w:rsidP="000F7A13">
            <w:pPr>
              <w:spacing w:after="0" w:line="240" w:lineRule="auto"/>
              <w:rPr>
                <w:sz w:val="16"/>
                <w:szCs w:val="16"/>
              </w:rPr>
            </w:pPr>
            <w:r w:rsidRPr="00490052">
              <w:rPr>
                <w:sz w:val="16"/>
                <w:szCs w:val="16"/>
              </w:rPr>
              <w:t>A11.08.010.001</w:t>
            </w:r>
          </w:p>
        </w:tc>
        <w:tc>
          <w:tcPr>
            <w:tcW w:w="8354" w:type="dxa"/>
            <w:tcBorders>
              <w:top w:val="single" w:sz="4" w:space="0" w:color="auto"/>
              <w:left w:val="nil"/>
              <w:bottom w:val="single" w:sz="4" w:space="0" w:color="auto"/>
              <w:right w:val="single" w:sz="4" w:space="0" w:color="auto"/>
            </w:tcBorders>
            <w:shd w:val="clear" w:color="auto" w:fill="auto"/>
          </w:tcPr>
          <w:p w14:paraId="13A5C70E" w14:textId="4C2F9594" w:rsidR="008136DC" w:rsidRPr="002F1220" w:rsidRDefault="008136DC" w:rsidP="008136DC">
            <w:pPr>
              <w:spacing w:after="0" w:line="240" w:lineRule="auto"/>
              <w:rPr>
                <w:rFonts w:ascii="Times New Roman" w:eastAsia="Times New Roman" w:hAnsi="Times New Roman" w:cs="Times New Roman"/>
                <w:color w:val="000000"/>
              </w:rPr>
            </w:pPr>
            <w:r w:rsidRPr="002F1220">
              <w:rPr>
                <w:rFonts w:ascii="Times New Roman" w:eastAsia="Times New Roman" w:hAnsi="Times New Roman" w:cs="Times New Roman"/>
                <w:color w:val="000000"/>
              </w:rPr>
              <w:t>Получение мазков со слизистой оболочки носоглотки</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59D218FD" w14:textId="47205502" w:rsidR="008136DC" w:rsidRPr="002F1220" w:rsidRDefault="008136DC" w:rsidP="008136DC">
            <w:pPr>
              <w:spacing w:after="0" w:line="240" w:lineRule="auto"/>
              <w:jc w:val="center"/>
              <w:rPr>
                <w:rFonts w:ascii="Times New Roman" w:eastAsia="Times New Roman" w:hAnsi="Times New Roman" w:cs="Times New Roman"/>
                <w:b/>
              </w:rPr>
            </w:pPr>
            <w:r w:rsidRPr="002F1220">
              <w:rPr>
                <w:rFonts w:ascii="Times New Roman" w:eastAsia="Times New Roman" w:hAnsi="Times New Roman" w:cs="Times New Roman"/>
                <w:b/>
              </w:rPr>
              <w:t>50</w:t>
            </w:r>
          </w:p>
        </w:tc>
      </w:tr>
      <w:tr w:rsidR="00CC7DB9" w:rsidRPr="00432E45" w14:paraId="492A7E05" w14:textId="77777777" w:rsidTr="0085437B">
        <w:trPr>
          <w:gridAfter w:val="1"/>
          <w:wAfter w:w="24" w:type="dxa"/>
          <w:trHeight w:val="136"/>
        </w:trPr>
        <w:tc>
          <w:tcPr>
            <w:tcW w:w="764" w:type="dxa"/>
            <w:tcBorders>
              <w:top w:val="nil"/>
              <w:left w:val="single" w:sz="4" w:space="0" w:color="auto"/>
              <w:bottom w:val="single" w:sz="4" w:space="0" w:color="auto"/>
              <w:right w:val="single" w:sz="4" w:space="0" w:color="auto"/>
            </w:tcBorders>
            <w:shd w:val="clear" w:color="auto" w:fill="auto"/>
            <w:vAlign w:val="center"/>
          </w:tcPr>
          <w:p w14:paraId="51531B22" w14:textId="612299D3" w:rsidR="00CC7DB9" w:rsidRPr="000F7A13" w:rsidRDefault="008A2F22"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0090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C44BCFE" w14:textId="23D47E7D" w:rsidR="00CC7DB9" w:rsidRPr="00490052" w:rsidRDefault="00CC7DB9" w:rsidP="000F7A13">
            <w:pPr>
              <w:spacing w:after="0" w:line="240" w:lineRule="auto"/>
              <w:rPr>
                <w:sz w:val="16"/>
                <w:szCs w:val="16"/>
              </w:rPr>
            </w:pPr>
            <w:r w:rsidRPr="00490052">
              <w:rPr>
                <w:sz w:val="16"/>
                <w:szCs w:val="16"/>
              </w:rPr>
              <w:t>A11.08.010.002</w:t>
            </w:r>
          </w:p>
        </w:tc>
        <w:tc>
          <w:tcPr>
            <w:tcW w:w="8354" w:type="dxa"/>
            <w:tcBorders>
              <w:top w:val="single" w:sz="4" w:space="0" w:color="auto"/>
              <w:left w:val="nil"/>
              <w:bottom w:val="single" w:sz="4" w:space="0" w:color="auto"/>
              <w:right w:val="single" w:sz="4" w:space="0" w:color="auto"/>
            </w:tcBorders>
            <w:shd w:val="clear" w:color="auto" w:fill="auto"/>
          </w:tcPr>
          <w:p w14:paraId="74134DB6" w14:textId="2A0545BF" w:rsidR="00CC7DB9" w:rsidRPr="002F1220" w:rsidRDefault="00CC7DB9" w:rsidP="00CC7DB9">
            <w:pPr>
              <w:spacing w:after="0" w:line="240" w:lineRule="auto"/>
              <w:rPr>
                <w:rFonts w:ascii="Times New Roman" w:eastAsia="Times New Roman" w:hAnsi="Times New Roman" w:cs="Times New Roman"/>
                <w:color w:val="000000"/>
              </w:rPr>
            </w:pPr>
            <w:r w:rsidRPr="002F1220">
              <w:rPr>
                <w:rFonts w:ascii="Times New Roman" w:eastAsia="Times New Roman" w:hAnsi="Times New Roman" w:cs="Times New Roman"/>
                <w:color w:val="000000"/>
              </w:rPr>
              <w:t>Получение </w:t>
            </w:r>
            <w:r w:rsidRPr="002F1220">
              <w:rPr>
                <w:rFonts w:ascii="Times New Roman" w:eastAsia="Times New Roman" w:hAnsi="Times New Roman" w:cs="Times New Roman"/>
              </w:rPr>
              <w:t>мазков</w:t>
            </w:r>
            <w:r w:rsidRPr="002F1220">
              <w:rPr>
                <w:rFonts w:ascii="Times New Roman" w:eastAsia="Times New Roman" w:hAnsi="Times New Roman" w:cs="Times New Roman"/>
                <w:color w:val="000000"/>
              </w:rPr>
              <w:t> со слизистой оболочки ротоглотки</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23993F9F" w14:textId="04EA94C4" w:rsidR="00CC7DB9" w:rsidRPr="002F1220" w:rsidRDefault="008136DC" w:rsidP="00CC7DB9">
            <w:pPr>
              <w:spacing w:after="0" w:line="240" w:lineRule="auto"/>
              <w:jc w:val="center"/>
              <w:rPr>
                <w:rFonts w:ascii="Times New Roman" w:eastAsia="Times New Roman" w:hAnsi="Times New Roman" w:cs="Times New Roman"/>
                <w:b/>
              </w:rPr>
            </w:pPr>
            <w:r w:rsidRPr="002F1220">
              <w:rPr>
                <w:rFonts w:ascii="Times New Roman" w:eastAsia="Times New Roman" w:hAnsi="Times New Roman" w:cs="Times New Roman"/>
                <w:b/>
              </w:rPr>
              <w:t>50</w:t>
            </w:r>
          </w:p>
        </w:tc>
      </w:tr>
      <w:tr w:rsidR="000B36C6" w:rsidRPr="00432E45" w14:paraId="18A71F42" w14:textId="77777777" w:rsidTr="0085437B">
        <w:trPr>
          <w:gridAfter w:val="1"/>
          <w:wAfter w:w="24" w:type="dxa"/>
          <w:trHeight w:val="136"/>
        </w:trPr>
        <w:tc>
          <w:tcPr>
            <w:tcW w:w="764" w:type="dxa"/>
            <w:tcBorders>
              <w:top w:val="nil"/>
              <w:left w:val="single" w:sz="4" w:space="0" w:color="auto"/>
              <w:bottom w:val="single" w:sz="4" w:space="0" w:color="auto"/>
              <w:right w:val="single" w:sz="4" w:space="0" w:color="auto"/>
            </w:tcBorders>
            <w:shd w:val="clear" w:color="auto" w:fill="auto"/>
            <w:vAlign w:val="center"/>
          </w:tcPr>
          <w:p w14:paraId="2D85C501" w14:textId="3FFF985F" w:rsidR="000B36C6" w:rsidRPr="000F7A13" w:rsidRDefault="000F7A13"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w:t>
            </w:r>
            <w:r w:rsidR="008A2F22">
              <w:rPr>
                <w:rFonts w:ascii="Times New Roman" w:eastAsia="Times New Roman" w:hAnsi="Times New Roman" w:cs="Times New Roman"/>
                <w:b/>
                <w:bCs/>
                <w:sz w:val="12"/>
                <w:szCs w:val="12"/>
              </w:rPr>
              <w:t>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FE39060" w14:textId="29CCAE46" w:rsidR="000B36C6" w:rsidRPr="00490052" w:rsidRDefault="000B36C6" w:rsidP="000F7A13">
            <w:pPr>
              <w:spacing w:after="0" w:line="240" w:lineRule="auto"/>
              <w:rPr>
                <w:sz w:val="16"/>
                <w:szCs w:val="16"/>
              </w:rPr>
            </w:pPr>
            <w:r w:rsidRPr="00490052">
              <w:rPr>
                <w:sz w:val="16"/>
                <w:szCs w:val="16"/>
              </w:rPr>
              <w:t>A11.08.010.003</w:t>
            </w:r>
          </w:p>
        </w:tc>
        <w:tc>
          <w:tcPr>
            <w:tcW w:w="8354" w:type="dxa"/>
            <w:tcBorders>
              <w:top w:val="single" w:sz="4" w:space="0" w:color="auto"/>
              <w:left w:val="nil"/>
              <w:bottom w:val="single" w:sz="4" w:space="0" w:color="auto"/>
              <w:right w:val="single" w:sz="4" w:space="0" w:color="auto"/>
            </w:tcBorders>
            <w:shd w:val="clear" w:color="auto" w:fill="auto"/>
            <w:vAlign w:val="bottom"/>
          </w:tcPr>
          <w:p w14:paraId="5826AAFC" w14:textId="7B593ED7" w:rsidR="000B36C6" w:rsidRPr="002F1220" w:rsidRDefault="000B36C6" w:rsidP="000B36C6">
            <w:pPr>
              <w:spacing w:after="0" w:line="240" w:lineRule="auto"/>
              <w:rPr>
                <w:rFonts w:ascii="Times New Roman" w:eastAsia="Times New Roman" w:hAnsi="Times New Roman" w:cs="Times New Roman"/>
                <w:color w:val="000000"/>
              </w:rPr>
            </w:pPr>
            <w:r w:rsidRPr="002F1220">
              <w:rPr>
                <w:rFonts w:ascii="Times New Roman" w:eastAsia="Times New Roman" w:hAnsi="Times New Roman" w:cs="Times New Roman"/>
                <w:color w:val="000000"/>
              </w:rPr>
              <w:t>Получение мазков со слизистой оболочки носоглотки, ротоглотки</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5E7A65FA" w14:textId="577309A4" w:rsidR="000B36C6" w:rsidRPr="002F1220" w:rsidRDefault="000B36C6" w:rsidP="000B36C6">
            <w:pPr>
              <w:spacing w:after="0" w:line="240" w:lineRule="auto"/>
              <w:jc w:val="center"/>
              <w:rPr>
                <w:rFonts w:ascii="Times New Roman" w:eastAsia="Times New Roman" w:hAnsi="Times New Roman" w:cs="Times New Roman"/>
                <w:b/>
              </w:rPr>
            </w:pPr>
            <w:r w:rsidRPr="002F1220">
              <w:rPr>
                <w:rFonts w:ascii="Times New Roman" w:eastAsia="Times New Roman" w:hAnsi="Times New Roman" w:cs="Times New Roman"/>
                <w:b/>
              </w:rPr>
              <w:t>100</w:t>
            </w:r>
          </w:p>
        </w:tc>
      </w:tr>
      <w:tr w:rsidR="003E3BED" w:rsidRPr="00432E45" w14:paraId="3583287E" w14:textId="77777777" w:rsidTr="0085437B">
        <w:trPr>
          <w:gridAfter w:val="1"/>
          <w:wAfter w:w="24" w:type="dxa"/>
          <w:trHeight w:val="136"/>
        </w:trPr>
        <w:tc>
          <w:tcPr>
            <w:tcW w:w="764" w:type="dxa"/>
            <w:tcBorders>
              <w:top w:val="nil"/>
              <w:left w:val="single" w:sz="4" w:space="0" w:color="auto"/>
              <w:bottom w:val="single" w:sz="4" w:space="0" w:color="auto"/>
              <w:right w:val="single" w:sz="4" w:space="0" w:color="auto"/>
            </w:tcBorders>
            <w:shd w:val="clear" w:color="auto" w:fill="auto"/>
            <w:vAlign w:val="center"/>
          </w:tcPr>
          <w:p w14:paraId="44FA22F5" w14:textId="2D75177F" w:rsidR="003E3BED" w:rsidRDefault="008A2A16"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0720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B1BE765" w14:textId="682F0EF8" w:rsidR="003E3BED" w:rsidRPr="00490052" w:rsidRDefault="003E3BED" w:rsidP="003E3BED">
            <w:pPr>
              <w:spacing w:after="0" w:line="240" w:lineRule="auto"/>
              <w:rPr>
                <w:sz w:val="16"/>
                <w:szCs w:val="16"/>
              </w:rPr>
            </w:pPr>
            <w:r w:rsidRPr="00490052">
              <w:rPr>
                <w:sz w:val="16"/>
                <w:szCs w:val="16"/>
              </w:rPr>
              <w:t>A11.28.006</w:t>
            </w:r>
          </w:p>
        </w:tc>
        <w:tc>
          <w:tcPr>
            <w:tcW w:w="8354" w:type="dxa"/>
            <w:tcBorders>
              <w:top w:val="single" w:sz="4" w:space="0" w:color="auto"/>
              <w:left w:val="nil"/>
              <w:bottom w:val="single" w:sz="4" w:space="0" w:color="auto"/>
              <w:right w:val="single" w:sz="4" w:space="0" w:color="auto"/>
            </w:tcBorders>
            <w:shd w:val="clear" w:color="auto" w:fill="auto"/>
          </w:tcPr>
          <w:p w14:paraId="0888F818" w14:textId="121BED72" w:rsidR="003E3BED" w:rsidRPr="002F1220" w:rsidRDefault="00240E34" w:rsidP="003E3BED">
            <w:pPr>
              <w:spacing w:after="0" w:line="240" w:lineRule="auto"/>
              <w:rPr>
                <w:rFonts w:ascii="Times New Roman" w:eastAsia="Times New Roman" w:hAnsi="Times New Roman" w:cs="Times New Roman"/>
                <w:color w:val="000000"/>
              </w:rPr>
            </w:pPr>
            <w:r w:rsidRPr="00E93D85">
              <w:rPr>
                <w:rFonts w:ascii="Times New Roman" w:hAnsi="Times New Roman" w:cs="Times New Roman"/>
                <w:color w:val="000000"/>
                <w:shd w:val="clear" w:color="auto" w:fill="FFFFFF"/>
              </w:rPr>
              <w:t>Получение уретрального отделяемого</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09A26180" w14:textId="5D3B675F" w:rsidR="003E3BED" w:rsidRPr="002F1220" w:rsidRDefault="003017B3" w:rsidP="003E3BE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sidR="003E3BED">
              <w:rPr>
                <w:rFonts w:ascii="Times New Roman" w:eastAsia="Times New Roman" w:hAnsi="Times New Roman" w:cs="Times New Roman"/>
                <w:b/>
              </w:rPr>
              <w:t>00</w:t>
            </w:r>
          </w:p>
        </w:tc>
      </w:tr>
      <w:tr w:rsidR="00DB4B76" w:rsidRPr="00432E45" w14:paraId="67277C4A" w14:textId="77777777" w:rsidTr="0085437B">
        <w:trPr>
          <w:gridAfter w:val="1"/>
          <w:wAfter w:w="24" w:type="dxa"/>
          <w:trHeight w:val="136"/>
        </w:trPr>
        <w:tc>
          <w:tcPr>
            <w:tcW w:w="764" w:type="dxa"/>
            <w:tcBorders>
              <w:top w:val="nil"/>
              <w:left w:val="single" w:sz="4" w:space="0" w:color="auto"/>
              <w:bottom w:val="single" w:sz="4" w:space="0" w:color="auto"/>
              <w:right w:val="single" w:sz="4" w:space="0" w:color="auto"/>
            </w:tcBorders>
            <w:shd w:val="clear" w:color="auto" w:fill="auto"/>
            <w:vAlign w:val="center"/>
          </w:tcPr>
          <w:p w14:paraId="6102108A" w14:textId="6912CC9C" w:rsidR="00DB4B76" w:rsidRPr="00105B50" w:rsidRDefault="000F7A13" w:rsidP="008A2A16">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w:t>
            </w:r>
            <w:r w:rsidR="008A2A16">
              <w:rPr>
                <w:rFonts w:ascii="Times New Roman" w:eastAsia="Times New Roman" w:hAnsi="Times New Roman" w:cs="Times New Roman"/>
                <w:b/>
                <w:bCs/>
                <w:sz w:val="12"/>
                <w:szCs w:val="12"/>
              </w:rPr>
              <w:t>730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7415E31" w14:textId="37C413BA" w:rsidR="00DB4B76" w:rsidRPr="00490052" w:rsidRDefault="00DB4B76" w:rsidP="000F7A13">
            <w:pPr>
              <w:spacing w:after="0" w:line="240" w:lineRule="auto"/>
              <w:rPr>
                <w:sz w:val="16"/>
                <w:szCs w:val="16"/>
              </w:rPr>
            </w:pPr>
            <w:r w:rsidRPr="00490052">
              <w:rPr>
                <w:sz w:val="16"/>
                <w:szCs w:val="16"/>
              </w:rPr>
              <w:t>A11.28.006.001</w:t>
            </w:r>
          </w:p>
        </w:tc>
        <w:tc>
          <w:tcPr>
            <w:tcW w:w="8354" w:type="dxa"/>
            <w:tcBorders>
              <w:top w:val="single" w:sz="4" w:space="0" w:color="auto"/>
              <w:left w:val="nil"/>
              <w:bottom w:val="single" w:sz="4" w:space="0" w:color="auto"/>
              <w:right w:val="single" w:sz="4" w:space="0" w:color="auto"/>
            </w:tcBorders>
            <w:shd w:val="clear" w:color="auto" w:fill="auto"/>
          </w:tcPr>
          <w:p w14:paraId="11C75266" w14:textId="3B97167B" w:rsidR="00DB4B76" w:rsidRPr="002F1220" w:rsidRDefault="00DB4B76" w:rsidP="00DB4B76">
            <w:pPr>
              <w:spacing w:after="0" w:line="240" w:lineRule="auto"/>
              <w:rPr>
                <w:rFonts w:ascii="Times New Roman" w:eastAsia="Times New Roman" w:hAnsi="Times New Roman" w:cs="Times New Roman"/>
                <w:color w:val="000000"/>
              </w:rPr>
            </w:pPr>
            <w:r w:rsidRPr="002F1220">
              <w:rPr>
                <w:rFonts w:ascii="Times New Roman" w:eastAsia="Times New Roman" w:hAnsi="Times New Roman" w:cs="Times New Roman"/>
                <w:color w:val="000000"/>
              </w:rPr>
              <w:t>Получение соскоба из уретры</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26B0C94E" w14:textId="64AFBFA7" w:rsidR="00DB4B76" w:rsidRPr="002F1220" w:rsidRDefault="003017B3" w:rsidP="00DB4B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sidR="003E3BED">
              <w:rPr>
                <w:rFonts w:ascii="Times New Roman" w:eastAsia="Times New Roman" w:hAnsi="Times New Roman" w:cs="Times New Roman"/>
                <w:b/>
              </w:rPr>
              <w:t>00</w:t>
            </w:r>
          </w:p>
        </w:tc>
      </w:tr>
      <w:tr w:rsidR="003E4DC9" w:rsidRPr="00432E45" w14:paraId="375DC664" w14:textId="77777777" w:rsidTr="0085437B">
        <w:trPr>
          <w:gridAfter w:val="1"/>
          <w:wAfter w:w="24" w:type="dxa"/>
          <w:trHeight w:val="136"/>
        </w:trPr>
        <w:tc>
          <w:tcPr>
            <w:tcW w:w="764" w:type="dxa"/>
            <w:tcBorders>
              <w:top w:val="nil"/>
              <w:left w:val="single" w:sz="4" w:space="0" w:color="auto"/>
              <w:bottom w:val="single" w:sz="4" w:space="0" w:color="auto"/>
              <w:right w:val="single" w:sz="4" w:space="0" w:color="auto"/>
            </w:tcBorders>
            <w:shd w:val="clear" w:color="auto" w:fill="auto"/>
            <w:vAlign w:val="center"/>
          </w:tcPr>
          <w:p w14:paraId="27428F29" w14:textId="4EF31602" w:rsidR="003E4DC9" w:rsidRDefault="003E3BED"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0130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F7ACF0B" w14:textId="4345DEF0" w:rsidR="003E4DC9" w:rsidRPr="00490052" w:rsidRDefault="003E4DC9" w:rsidP="003E4DC9">
            <w:pPr>
              <w:spacing w:after="0" w:line="240" w:lineRule="auto"/>
              <w:rPr>
                <w:sz w:val="16"/>
                <w:szCs w:val="16"/>
              </w:rPr>
            </w:pPr>
            <w:r w:rsidRPr="00490052">
              <w:rPr>
                <w:sz w:val="16"/>
                <w:szCs w:val="16"/>
              </w:rPr>
              <w:t>A11.20.002</w:t>
            </w:r>
          </w:p>
        </w:tc>
        <w:tc>
          <w:tcPr>
            <w:tcW w:w="8354" w:type="dxa"/>
            <w:tcBorders>
              <w:top w:val="single" w:sz="4" w:space="0" w:color="auto"/>
              <w:left w:val="nil"/>
              <w:bottom w:val="single" w:sz="4" w:space="0" w:color="auto"/>
              <w:right w:val="single" w:sz="4" w:space="0" w:color="auto"/>
            </w:tcBorders>
            <w:shd w:val="clear" w:color="auto" w:fill="auto"/>
          </w:tcPr>
          <w:p w14:paraId="6565A6D8" w14:textId="6A866C62" w:rsidR="003E4DC9" w:rsidRPr="002F1220" w:rsidRDefault="003E4DC9" w:rsidP="003E4DC9">
            <w:pPr>
              <w:spacing w:after="0" w:line="240" w:lineRule="auto"/>
              <w:rPr>
                <w:rFonts w:ascii="Times New Roman" w:eastAsia="Times New Roman" w:hAnsi="Times New Roman" w:cs="Times New Roman"/>
                <w:color w:val="000000"/>
              </w:rPr>
            </w:pPr>
            <w:r w:rsidRPr="00A42B70">
              <w:rPr>
                <w:rFonts w:ascii="Times New Roman" w:hAnsi="Times New Roman" w:cs="Times New Roman"/>
                <w:color w:val="000000"/>
                <w:shd w:val="clear" w:color="auto" w:fill="FFFFFF"/>
              </w:rPr>
              <w:t>Получение цервикального мазка</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14:paraId="07BEA21C" w14:textId="70509C71" w:rsidR="003E4DC9" w:rsidRDefault="006D2063" w:rsidP="003E4DC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sidR="00A461E3">
              <w:rPr>
                <w:rFonts w:ascii="Times New Roman" w:eastAsia="Times New Roman" w:hAnsi="Times New Roman" w:cs="Times New Roman"/>
                <w:b/>
              </w:rPr>
              <w:t>00</w:t>
            </w:r>
          </w:p>
        </w:tc>
      </w:tr>
      <w:tr w:rsidR="001862BA" w:rsidRPr="00432E45" w14:paraId="3881CEB7" w14:textId="77777777" w:rsidTr="0085437B">
        <w:trPr>
          <w:gridAfter w:val="1"/>
          <w:wAfter w:w="24" w:type="dxa"/>
          <w:trHeight w:val="148"/>
        </w:trPr>
        <w:tc>
          <w:tcPr>
            <w:tcW w:w="764" w:type="dxa"/>
            <w:tcBorders>
              <w:top w:val="nil"/>
              <w:left w:val="single" w:sz="4" w:space="0" w:color="auto"/>
              <w:bottom w:val="single" w:sz="4" w:space="0" w:color="auto"/>
              <w:right w:val="single" w:sz="4" w:space="0" w:color="auto"/>
            </w:tcBorders>
            <w:shd w:val="clear" w:color="auto" w:fill="auto"/>
            <w:vAlign w:val="center"/>
          </w:tcPr>
          <w:p w14:paraId="4D5C66A1" w14:textId="43D51BC0" w:rsidR="001862BA" w:rsidRPr="00105B50" w:rsidRDefault="008A2F22"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01</w:t>
            </w:r>
            <w:r w:rsidR="003E3BED">
              <w:rPr>
                <w:rFonts w:ascii="Times New Roman" w:eastAsia="Times New Roman" w:hAnsi="Times New Roman" w:cs="Times New Roman"/>
                <w:b/>
                <w:bCs/>
                <w:sz w:val="12"/>
                <w:szCs w:val="12"/>
              </w:rPr>
              <w:t>4</w:t>
            </w:r>
            <w:r>
              <w:rPr>
                <w:rFonts w:ascii="Times New Roman" w:eastAsia="Times New Roman" w:hAnsi="Times New Roman" w:cs="Times New Roman"/>
                <w:b/>
                <w:bCs/>
                <w:sz w:val="12"/>
                <w:szCs w:val="12"/>
              </w:rPr>
              <w:t>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CDA0BEC" w14:textId="7D7E8E6D" w:rsidR="001862BA" w:rsidRPr="00490052" w:rsidRDefault="008900F3" w:rsidP="000F7A13">
            <w:pPr>
              <w:spacing w:after="0" w:line="240" w:lineRule="auto"/>
              <w:rPr>
                <w:sz w:val="16"/>
                <w:szCs w:val="16"/>
              </w:rPr>
            </w:pPr>
            <w:r w:rsidRPr="00490052">
              <w:rPr>
                <w:sz w:val="16"/>
                <w:szCs w:val="16"/>
              </w:rPr>
              <w:t>A11.20.005</w:t>
            </w:r>
          </w:p>
        </w:tc>
        <w:tc>
          <w:tcPr>
            <w:tcW w:w="8354" w:type="dxa"/>
            <w:tcBorders>
              <w:top w:val="nil"/>
              <w:left w:val="nil"/>
              <w:bottom w:val="single" w:sz="4" w:space="0" w:color="auto"/>
              <w:right w:val="single" w:sz="4" w:space="0" w:color="auto"/>
            </w:tcBorders>
            <w:shd w:val="clear" w:color="auto" w:fill="auto"/>
            <w:vAlign w:val="bottom"/>
          </w:tcPr>
          <w:p w14:paraId="040849FC" w14:textId="0D868A91" w:rsidR="001862BA" w:rsidRPr="00BD313D" w:rsidRDefault="008900F3" w:rsidP="00DC5A59">
            <w:pPr>
              <w:spacing w:after="0" w:line="240" w:lineRule="auto"/>
              <w:rPr>
                <w:rFonts w:ascii="Times New Roman" w:eastAsia="Times New Roman" w:hAnsi="Times New Roman" w:cs="Times New Roman"/>
                <w:color w:val="000000"/>
              </w:rPr>
            </w:pPr>
            <w:r w:rsidRPr="00BD313D">
              <w:rPr>
                <w:rFonts w:ascii="Times New Roman" w:eastAsia="Times New Roman" w:hAnsi="Times New Roman" w:cs="Times New Roman"/>
                <w:color w:val="000000"/>
              </w:rPr>
              <w:t>Взятие мазка гинекологического</w:t>
            </w:r>
          </w:p>
        </w:tc>
        <w:tc>
          <w:tcPr>
            <w:tcW w:w="769" w:type="dxa"/>
            <w:gridSpan w:val="2"/>
            <w:tcBorders>
              <w:top w:val="nil"/>
              <w:left w:val="nil"/>
              <w:bottom w:val="single" w:sz="4" w:space="0" w:color="auto"/>
              <w:right w:val="single" w:sz="4" w:space="0" w:color="auto"/>
            </w:tcBorders>
            <w:shd w:val="clear" w:color="auto" w:fill="auto"/>
            <w:vAlign w:val="bottom"/>
          </w:tcPr>
          <w:p w14:paraId="4D0AF5BA" w14:textId="7CD87F14" w:rsidR="001862BA" w:rsidRPr="002F1220" w:rsidRDefault="00A461E3" w:rsidP="006D206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6D2063">
              <w:rPr>
                <w:rFonts w:ascii="Times New Roman" w:eastAsia="Times New Roman" w:hAnsi="Times New Roman" w:cs="Times New Roman"/>
              </w:rPr>
              <w:t>0</w:t>
            </w:r>
            <w:r>
              <w:rPr>
                <w:rFonts w:ascii="Times New Roman" w:eastAsia="Times New Roman" w:hAnsi="Times New Roman" w:cs="Times New Roman"/>
              </w:rPr>
              <w:t>0</w:t>
            </w:r>
          </w:p>
        </w:tc>
      </w:tr>
      <w:tr w:rsidR="003E4DC9" w:rsidRPr="00432E45" w14:paraId="199FDDA3" w14:textId="77777777" w:rsidTr="0085437B">
        <w:trPr>
          <w:gridAfter w:val="1"/>
          <w:wAfter w:w="24" w:type="dxa"/>
          <w:trHeight w:val="148"/>
        </w:trPr>
        <w:tc>
          <w:tcPr>
            <w:tcW w:w="764" w:type="dxa"/>
            <w:tcBorders>
              <w:top w:val="nil"/>
              <w:left w:val="single" w:sz="4" w:space="0" w:color="auto"/>
              <w:bottom w:val="single" w:sz="4" w:space="0" w:color="auto"/>
              <w:right w:val="single" w:sz="4" w:space="0" w:color="auto"/>
            </w:tcBorders>
            <w:shd w:val="clear" w:color="auto" w:fill="auto"/>
            <w:vAlign w:val="center"/>
          </w:tcPr>
          <w:p w14:paraId="49E4E469" w14:textId="471241C4" w:rsidR="003E4DC9" w:rsidRDefault="003E3BED"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0150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D1B75E5" w14:textId="5D7DB2CA" w:rsidR="003E4DC9" w:rsidRPr="00490052" w:rsidRDefault="003E4DC9" w:rsidP="003E4DC9">
            <w:pPr>
              <w:spacing w:after="0" w:line="240" w:lineRule="auto"/>
              <w:rPr>
                <w:sz w:val="16"/>
                <w:szCs w:val="16"/>
              </w:rPr>
            </w:pPr>
            <w:r w:rsidRPr="00490052">
              <w:rPr>
                <w:sz w:val="16"/>
                <w:szCs w:val="16"/>
              </w:rPr>
              <w:t>A11.20.025</w:t>
            </w:r>
          </w:p>
        </w:tc>
        <w:tc>
          <w:tcPr>
            <w:tcW w:w="8354" w:type="dxa"/>
            <w:tcBorders>
              <w:top w:val="nil"/>
              <w:left w:val="nil"/>
              <w:bottom w:val="single" w:sz="4" w:space="0" w:color="auto"/>
              <w:right w:val="single" w:sz="4" w:space="0" w:color="auto"/>
            </w:tcBorders>
            <w:shd w:val="clear" w:color="auto" w:fill="auto"/>
            <w:vAlign w:val="bottom"/>
          </w:tcPr>
          <w:p w14:paraId="5186C5A8" w14:textId="3A40D06A" w:rsidR="003E4DC9" w:rsidRPr="00BD313D" w:rsidRDefault="003E4DC9" w:rsidP="003E4DC9">
            <w:pPr>
              <w:spacing w:after="0" w:line="240" w:lineRule="auto"/>
              <w:rPr>
                <w:rFonts w:ascii="Times New Roman" w:eastAsia="Times New Roman" w:hAnsi="Times New Roman" w:cs="Times New Roman"/>
                <w:color w:val="000000"/>
              </w:rPr>
            </w:pPr>
            <w:r w:rsidRPr="00A42B70">
              <w:rPr>
                <w:rFonts w:ascii="Times New Roman" w:hAnsi="Times New Roman" w:cs="Times New Roman"/>
                <w:color w:val="000000"/>
                <w:shd w:val="clear" w:color="auto" w:fill="FFFFFF"/>
              </w:rPr>
              <w:t>Получение соскоба с шейки матки</w:t>
            </w:r>
          </w:p>
        </w:tc>
        <w:tc>
          <w:tcPr>
            <w:tcW w:w="769" w:type="dxa"/>
            <w:gridSpan w:val="2"/>
            <w:tcBorders>
              <w:top w:val="nil"/>
              <w:left w:val="nil"/>
              <w:bottom w:val="single" w:sz="4" w:space="0" w:color="auto"/>
              <w:right w:val="single" w:sz="4" w:space="0" w:color="auto"/>
            </w:tcBorders>
            <w:shd w:val="clear" w:color="auto" w:fill="auto"/>
            <w:vAlign w:val="bottom"/>
          </w:tcPr>
          <w:p w14:paraId="3A59946D" w14:textId="6BE34EC9" w:rsidR="003E4DC9" w:rsidRPr="002F1220" w:rsidRDefault="006D2063" w:rsidP="003E4DC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461E3">
              <w:rPr>
                <w:rFonts w:ascii="Times New Roman" w:eastAsia="Times New Roman" w:hAnsi="Times New Roman" w:cs="Times New Roman"/>
              </w:rPr>
              <w:t>50</w:t>
            </w:r>
          </w:p>
        </w:tc>
      </w:tr>
      <w:tr w:rsidR="008900F3" w:rsidRPr="00432E45" w14:paraId="7C0C1626"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2D041904" w14:textId="166B181B" w:rsidR="008900F3" w:rsidRPr="00105B50" w:rsidRDefault="008A2F22" w:rsidP="00C6493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w:t>
            </w:r>
            <w:r w:rsidR="00C6493D">
              <w:rPr>
                <w:rFonts w:ascii="Times New Roman" w:eastAsia="Times New Roman" w:hAnsi="Times New Roman" w:cs="Times New Roman"/>
                <w:b/>
                <w:bCs/>
                <w:sz w:val="12"/>
                <w:szCs w:val="12"/>
              </w:rPr>
              <w:t>750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1407FD4" w14:textId="2BBF4DEC" w:rsidR="008900F3" w:rsidRPr="00490052" w:rsidRDefault="008900F3" w:rsidP="000F7A13">
            <w:pPr>
              <w:spacing w:after="0" w:line="240" w:lineRule="auto"/>
              <w:rPr>
                <w:sz w:val="16"/>
                <w:szCs w:val="16"/>
              </w:rPr>
            </w:pPr>
            <w:r w:rsidRPr="00490052">
              <w:rPr>
                <w:sz w:val="16"/>
                <w:szCs w:val="16"/>
              </w:rPr>
              <w:t>A11.01.009</w:t>
            </w:r>
          </w:p>
        </w:tc>
        <w:tc>
          <w:tcPr>
            <w:tcW w:w="8354" w:type="dxa"/>
            <w:tcBorders>
              <w:top w:val="nil"/>
              <w:left w:val="nil"/>
              <w:bottom w:val="single" w:sz="4" w:space="0" w:color="auto"/>
              <w:right w:val="single" w:sz="4" w:space="0" w:color="auto"/>
            </w:tcBorders>
            <w:shd w:val="clear" w:color="auto" w:fill="auto"/>
            <w:vAlign w:val="center"/>
          </w:tcPr>
          <w:p w14:paraId="7274A587" w14:textId="31089C85" w:rsidR="008900F3" w:rsidRPr="002F1220" w:rsidRDefault="00C6493D" w:rsidP="008900F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Взятие соскобов</w:t>
            </w:r>
          </w:p>
        </w:tc>
        <w:tc>
          <w:tcPr>
            <w:tcW w:w="769" w:type="dxa"/>
            <w:gridSpan w:val="2"/>
            <w:tcBorders>
              <w:top w:val="nil"/>
              <w:left w:val="nil"/>
              <w:bottom w:val="single" w:sz="4" w:space="0" w:color="auto"/>
              <w:right w:val="single" w:sz="4" w:space="0" w:color="auto"/>
            </w:tcBorders>
            <w:shd w:val="clear" w:color="auto" w:fill="auto"/>
            <w:vAlign w:val="bottom"/>
          </w:tcPr>
          <w:p w14:paraId="7FFF311D" w14:textId="4D558C83" w:rsidR="008900F3" w:rsidRPr="002F1220" w:rsidRDefault="006D2063" w:rsidP="008900F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r w:rsidR="00AD5D86" w:rsidRPr="00432E45" w14:paraId="3DB3C7A0" w14:textId="77777777" w:rsidTr="0085437B">
        <w:trPr>
          <w:gridAfter w:val="1"/>
          <w:wAfter w:w="24" w:type="dxa"/>
          <w:trHeight w:val="239"/>
        </w:trPr>
        <w:tc>
          <w:tcPr>
            <w:tcW w:w="764" w:type="dxa"/>
            <w:tcBorders>
              <w:top w:val="nil"/>
              <w:left w:val="single" w:sz="4" w:space="0" w:color="auto"/>
              <w:bottom w:val="single" w:sz="4" w:space="0" w:color="auto"/>
              <w:right w:val="single" w:sz="4" w:space="0" w:color="auto"/>
            </w:tcBorders>
            <w:shd w:val="clear" w:color="auto" w:fill="auto"/>
            <w:vAlign w:val="center"/>
          </w:tcPr>
          <w:p w14:paraId="6F4B11C6" w14:textId="7279AFED" w:rsidR="00AD5D86" w:rsidRPr="00105B50" w:rsidRDefault="00AD5D86" w:rsidP="00C6493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w:t>
            </w:r>
            <w:r w:rsidR="00C6493D">
              <w:rPr>
                <w:rFonts w:ascii="Times New Roman" w:eastAsia="Times New Roman" w:hAnsi="Times New Roman" w:cs="Times New Roman"/>
                <w:b/>
                <w:bCs/>
                <w:sz w:val="12"/>
                <w:szCs w:val="12"/>
              </w:rPr>
              <w:t>76</w:t>
            </w:r>
            <w:r>
              <w:rPr>
                <w:rFonts w:ascii="Times New Roman" w:eastAsia="Times New Roman" w:hAnsi="Times New Roman" w:cs="Times New Roman"/>
                <w:b/>
                <w:bCs/>
                <w:sz w:val="12"/>
                <w:szCs w:val="12"/>
              </w:rPr>
              <w:t>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DF5D29D" w14:textId="14EE499C" w:rsidR="00AD5D86" w:rsidRPr="00490052" w:rsidRDefault="00AD5D86" w:rsidP="00AD5D86">
            <w:pPr>
              <w:spacing w:after="0" w:line="240" w:lineRule="auto"/>
              <w:rPr>
                <w:sz w:val="16"/>
                <w:szCs w:val="16"/>
              </w:rPr>
            </w:pPr>
            <w:r w:rsidRPr="00AD5D86">
              <w:rPr>
                <w:sz w:val="16"/>
                <w:szCs w:val="16"/>
              </w:rPr>
              <w:t>A11.01.018</w:t>
            </w:r>
          </w:p>
        </w:tc>
        <w:tc>
          <w:tcPr>
            <w:tcW w:w="8354" w:type="dxa"/>
            <w:tcBorders>
              <w:top w:val="nil"/>
              <w:left w:val="nil"/>
              <w:bottom w:val="single" w:sz="4" w:space="0" w:color="auto"/>
              <w:right w:val="single" w:sz="4" w:space="0" w:color="auto"/>
            </w:tcBorders>
            <w:shd w:val="clear" w:color="auto" w:fill="auto"/>
          </w:tcPr>
          <w:p w14:paraId="4A9DAA46" w14:textId="22C36842" w:rsidR="00AD5D86" w:rsidRPr="00AD5D86" w:rsidRDefault="00AD5D86" w:rsidP="00AD5D86">
            <w:pPr>
              <w:spacing w:after="0" w:line="240" w:lineRule="auto"/>
              <w:rPr>
                <w:rFonts w:ascii="Times New Roman" w:eastAsia="Times New Roman" w:hAnsi="Times New Roman" w:cs="Times New Roman"/>
                <w:color w:val="000000"/>
                <w:sz w:val="21"/>
                <w:szCs w:val="21"/>
              </w:rPr>
            </w:pPr>
            <w:r w:rsidRPr="00AD5D86">
              <w:rPr>
                <w:rFonts w:ascii="Times New Roman" w:eastAsia="Times New Roman" w:hAnsi="Times New Roman" w:cs="Times New Roman"/>
                <w:color w:val="000000"/>
                <w:sz w:val="21"/>
                <w:szCs w:val="21"/>
              </w:rPr>
              <w:t>Взятие образца биологического материала из очагов поражения на патологический грибок</w:t>
            </w:r>
          </w:p>
        </w:tc>
        <w:tc>
          <w:tcPr>
            <w:tcW w:w="769" w:type="dxa"/>
            <w:gridSpan w:val="2"/>
            <w:tcBorders>
              <w:top w:val="nil"/>
              <w:left w:val="nil"/>
              <w:bottom w:val="single" w:sz="4" w:space="0" w:color="auto"/>
              <w:right w:val="single" w:sz="4" w:space="0" w:color="auto"/>
            </w:tcBorders>
            <w:shd w:val="clear" w:color="auto" w:fill="auto"/>
            <w:vAlign w:val="bottom"/>
          </w:tcPr>
          <w:p w14:paraId="1D9A2615" w14:textId="03AD26C9" w:rsidR="00AD5D86" w:rsidRPr="002F1220" w:rsidRDefault="006D2063" w:rsidP="00AD5D8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r w:rsidR="00BD313D" w:rsidRPr="00432E45" w14:paraId="127BBDB9" w14:textId="77777777" w:rsidTr="0085437B">
        <w:trPr>
          <w:gridAfter w:val="1"/>
          <w:wAfter w:w="24" w:type="dxa"/>
          <w:trHeight w:val="159"/>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0269CE7A" w14:textId="100575EA" w:rsidR="00BD313D" w:rsidRPr="00105B50" w:rsidRDefault="00BD313D" w:rsidP="00676E82">
            <w:pPr>
              <w:spacing w:after="0" w:line="240" w:lineRule="auto"/>
              <w:jc w:val="center"/>
              <w:rPr>
                <w:rFonts w:ascii="Times New Roman" w:eastAsia="Times New Roman" w:hAnsi="Times New Roman" w:cs="Times New Roman"/>
                <w:b/>
                <w:bCs/>
                <w:sz w:val="12"/>
                <w:szCs w:val="12"/>
              </w:rPr>
            </w:pPr>
            <w:r w:rsidRPr="00105B50">
              <w:rPr>
                <w:rFonts w:ascii="Times New Roman" w:eastAsia="Times New Roman" w:hAnsi="Times New Roman" w:cs="Times New Roman"/>
                <w:b/>
                <w:bCs/>
                <w:sz w:val="12"/>
                <w:szCs w:val="12"/>
              </w:rPr>
              <w:t>0200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bottom"/>
          </w:tcPr>
          <w:p w14:paraId="4E661B25" w14:textId="77777777" w:rsidR="00BD313D" w:rsidRPr="006A7AB4" w:rsidRDefault="00BD313D" w:rsidP="00520789">
            <w:pPr>
              <w:spacing w:after="0" w:line="240" w:lineRule="auto"/>
              <w:jc w:val="center"/>
              <w:rPr>
                <w:sz w:val="14"/>
                <w:szCs w:val="14"/>
              </w:rPr>
            </w:pPr>
          </w:p>
        </w:tc>
        <w:tc>
          <w:tcPr>
            <w:tcW w:w="9123" w:type="dxa"/>
            <w:gridSpan w:val="3"/>
            <w:tcBorders>
              <w:top w:val="nil"/>
              <w:left w:val="nil"/>
              <w:bottom w:val="single" w:sz="4" w:space="0" w:color="auto"/>
              <w:right w:val="single" w:sz="4" w:space="0" w:color="auto"/>
            </w:tcBorders>
            <w:shd w:val="clear" w:color="auto" w:fill="E5DFEC" w:themeFill="accent4" w:themeFillTint="33"/>
            <w:vAlign w:val="bottom"/>
            <w:hideMark/>
          </w:tcPr>
          <w:p w14:paraId="4227F8AC" w14:textId="3F9B8F67" w:rsidR="00BD313D" w:rsidRPr="008A2F22" w:rsidRDefault="00536564" w:rsidP="00957D0D">
            <w:pPr>
              <w:spacing w:after="0" w:line="240" w:lineRule="auto"/>
              <w:jc w:val="center"/>
              <w:rPr>
                <w:rFonts w:ascii="Times New Roman" w:eastAsia="Times New Roman" w:hAnsi="Times New Roman" w:cs="Times New Roman"/>
                <w:b/>
                <w:bCs/>
                <w:sz w:val="24"/>
                <w:szCs w:val="24"/>
              </w:rPr>
            </w:pPr>
            <w:r w:rsidRPr="008A2F22">
              <w:rPr>
                <w:b/>
                <w:bCs/>
                <w:sz w:val="24"/>
                <w:szCs w:val="24"/>
              </w:rPr>
              <w:t>Консультации специалистов</w:t>
            </w:r>
          </w:p>
        </w:tc>
      </w:tr>
      <w:tr w:rsidR="0030721E" w:rsidRPr="00432E45" w14:paraId="62BE793A" w14:textId="77777777" w:rsidTr="0085437B">
        <w:trPr>
          <w:gridAfter w:val="1"/>
          <w:wAfter w:w="24" w:type="dxa"/>
          <w:trHeight w:val="59"/>
        </w:trPr>
        <w:tc>
          <w:tcPr>
            <w:tcW w:w="764" w:type="dxa"/>
            <w:tcBorders>
              <w:top w:val="nil"/>
              <w:left w:val="single" w:sz="4" w:space="0" w:color="auto"/>
              <w:bottom w:val="single" w:sz="4" w:space="0" w:color="auto"/>
              <w:right w:val="single" w:sz="4" w:space="0" w:color="auto"/>
            </w:tcBorders>
            <w:shd w:val="clear" w:color="auto" w:fill="auto"/>
            <w:vAlign w:val="center"/>
          </w:tcPr>
          <w:p w14:paraId="10F9E051" w14:textId="63A9101C" w:rsidR="0030721E" w:rsidRPr="00105B50" w:rsidRDefault="008A2F22" w:rsidP="00676E8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0210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D1F4FB4" w14:textId="0302F5CD" w:rsidR="0030721E" w:rsidRPr="00490052" w:rsidRDefault="0030721E" w:rsidP="000F7A13">
            <w:pPr>
              <w:spacing w:after="0" w:line="240" w:lineRule="auto"/>
              <w:rPr>
                <w:sz w:val="16"/>
                <w:szCs w:val="16"/>
              </w:rPr>
            </w:pPr>
            <w:r w:rsidRPr="00490052">
              <w:rPr>
                <w:sz w:val="16"/>
                <w:szCs w:val="16"/>
              </w:rPr>
              <w:t>B01.001.001</w:t>
            </w:r>
          </w:p>
        </w:tc>
        <w:tc>
          <w:tcPr>
            <w:tcW w:w="8354" w:type="dxa"/>
            <w:tcBorders>
              <w:top w:val="nil"/>
              <w:left w:val="nil"/>
              <w:bottom w:val="single" w:sz="4" w:space="0" w:color="auto"/>
              <w:right w:val="single" w:sz="4" w:space="0" w:color="auto"/>
            </w:tcBorders>
            <w:shd w:val="clear" w:color="auto" w:fill="auto"/>
            <w:vAlign w:val="bottom"/>
          </w:tcPr>
          <w:p w14:paraId="154182C9" w14:textId="6AD04DB0" w:rsidR="0030721E" w:rsidRPr="00BD313D" w:rsidRDefault="0030721E" w:rsidP="00CE7F96">
            <w:pPr>
              <w:spacing w:after="0" w:line="240" w:lineRule="auto"/>
              <w:rPr>
                <w:rFonts w:ascii="Times New Roman" w:hAnsi="Times New Roman" w:cs="Times New Roman"/>
                <w:color w:val="000000"/>
                <w:shd w:val="clear" w:color="auto" w:fill="FFFFFF"/>
              </w:rPr>
            </w:pPr>
            <w:r w:rsidRPr="00BD313D">
              <w:rPr>
                <w:rFonts w:ascii="Times New Roman" w:hAnsi="Times New Roman" w:cs="Times New Roman"/>
                <w:color w:val="000000"/>
                <w:shd w:val="clear" w:color="auto" w:fill="FFFFFF"/>
              </w:rPr>
              <w:t xml:space="preserve">Прием (осмотр, консультация) врача-акушера-гинеколога </w:t>
            </w:r>
          </w:p>
        </w:tc>
        <w:tc>
          <w:tcPr>
            <w:tcW w:w="769" w:type="dxa"/>
            <w:gridSpan w:val="2"/>
            <w:tcBorders>
              <w:top w:val="nil"/>
              <w:left w:val="nil"/>
              <w:bottom w:val="single" w:sz="4" w:space="0" w:color="auto"/>
              <w:right w:val="single" w:sz="4" w:space="0" w:color="auto"/>
            </w:tcBorders>
            <w:shd w:val="clear" w:color="auto" w:fill="auto"/>
            <w:vAlign w:val="bottom"/>
          </w:tcPr>
          <w:p w14:paraId="0D431D0F" w14:textId="64E46142" w:rsidR="0030721E" w:rsidRPr="005B31F1" w:rsidRDefault="000A48DD" w:rsidP="003072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FE4701" w:rsidRPr="005B31F1">
              <w:rPr>
                <w:rFonts w:ascii="Times New Roman" w:eastAsia="Times New Roman" w:hAnsi="Times New Roman" w:cs="Times New Roman"/>
              </w:rPr>
              <w:t>00</w:t>
            </w:r>
          </w:p>
        </w:tc>
      </w:tr>
      <w:tr w:rsidR="00CB44ED" w:rsidRPr="00432E45" w14:paraId="5158775C" w14:textId="77777777" w:rsidTr="0085437B">
        <w:trPr>
          <w:gridAfter w:val="1"/>
          <w:wAfter w:w="24" w:type="dxa"/>
          <w:trHeight w:val="59"/>
        </w:trPr>
        <w:tc>
          <w:tcPr>
            <w:tcW w:w="764" w:type="dxa"/>
            <w:tcBorders>
              <w:top w:val="nil"/>
              <w:left w:val="single" w:sz="4" w:space="0" w:color="auto"/>
              <w:bottom w:val="single" w:sz="4" w:space="0" w:color="auto"/>
              <w:right w:val="single" w:sz="4" w:space="0" w:color="auto"/>
            </w:tcBorders>
            <w:shd w:val="clear" w:color="auto" w:fill="auto"/>
            <w:vAlign w:val="center"/>
          </w:tcPr>
          <w:p w14:paraId="59C8B8C3" w14:textId="341F5CAC" w:rsidR="00CB44ED" w:rsidRDefault="002A667A"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0220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46504AF" w14:textId="76D97C92" w:rsidR="00CB44ED" w:rsidRPr="00490052" w:rsidRDefault="002A667A" w:rsidP="00CB44ED">
            <w:pPr>
              <w:spacing w:after="0" w:line="240" w:lineRule="auto"/>
              <w:rPr>
                <w:sz w:val="16"/>
                <w:szCs w:val="16"/>
              </w:rPr>
            </w:pPr>
            <w:r w:rsidRPr="00490052">
              <w:rPr>
                <w:sz w:val="16"/>
                <w:szCs w:val="16"/>
              </w:rPr>
              <w:t>B01.001.002</w:t>
            </w:r>
          </w:p>
        </w:tc>
        <w:tc>
          <w:tcPr>
            <w:tcW w:w="8354" w:type="dxa"/>
            <w:tcBorders>
              <w:top w:val="nil"/>
              <w:left w:val="nil"/>
              <w:bottom w:val="single" w:sz="4" w:space="0" w:color="auto"/>
              <w:right w:val="single" w:sz="4" w:space="0" w:color="auto"/>
            </w:tcBorders>
            <w:shd w:val="clear" w:color="auto" w:fill="auto"/>
            <w:vAlign w:val="bottom"/>
          </w:tcPr>
          <w:p w14:paraId="32715A02" w14:textId="1FCE08B1" w:rsidR="00CB44ED" w:rsidRPr="00BD313D" w:rsidRDefault="00CB44ED" w:rsidP="00CB44ED">
            <w:pPr>
              <w:spacing w:after="0" w:line="240" w:lineRule="auto"/>
              <w:rPr>
                <w:rFonts w:ascii="Times New Roman" w:hAnsi="Times New Roman" w:cs="Times New Roman"/>
                <w:color w:val="000000"/>
                <w:shd w:val="clear" w:color="auto" w:fill="FFFFFF"/>
              </w:rPr>
            </w:pPr>
            <w:r w:rsidRPr="00BD313D">
              <w:rPr>
                <w:rFonts w:ascii="Times New Roman" w:hAnsi="Times New Roman" w:cs="Times New Roman"/>
                <w:color w:val="000000"/>
                <w:shd w:val="clear" w:color="auto" w:fill="FFFFFF"/>
              </w:rPr>
              <w:t>Прием (консультация) врача-акушера-гинеколога повторный</w:t>
            </w:r>
            <w:r w:rsidR="00CE7F96">
              <w:rPr>
                <w:rFonts w:ascii="Times New Roman" w:hAnsi="Times New Roman" w:cs="Times New Roman"/>
                <w:color w:val="000000"/>
                <w:shd w:val="clear" w:color="auto" w:fill="FFFFFF"/>
              </w:rPr>
              <w:t xml:space="preserve"> </w:t>
            </w:r>
            <w:r w:rsidRPr="00BD313D">
              <w:rPr>
                <w:rFonts w:ascii="Times New Roman" w:hAnsi="Times New Roman" w:cs="Times New Roman"/>
                <w:color w:val="000000"/>
                <w:shd w:val="clear" w:color="auto" w:fill="FFFFFF"/>
              </w:rPr>
              <w:t xml:space="preserve"> </w:t>
            </w:r>
          </w:p>
        </w:tc>
        <w:tc>
          <w:tcPr>
            <w:tcW w:w="769" w:type="dxa"/>
            <w:gridSpan w:val="2"/>
            <w:tcBorders>
              <w:top w:val="nil"/>
              <w:left w:val="nil"/>
              <w:bottom w:val="single" w:sz="4" w:space="0" w:color="auto"/>
              <w:right w:val="single" w:sz="4" w:space="0" w:color="auto"/>
            </w:tcBorders>
            <w:shd w:val="clear" w:color="auto" w:fill="auto"/>
            <w:vAlign w:val="bottom"/>
          </w:tcPr>
          <w:p w14:paraId="4196CD8D" w14:textId="68705BF9" w:rsidR="00CB44ED" w:rsidRDefault="00CB44ED" w:rsidP="00CB44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w:t>
            </w:r>
            <w:r w:rsidRPr="005B31F1">
              <w:rPr>
                <w:rFonts w:ascii="Times New Roman" w:eastAsia="Times New Roman" w:hAnsi="Times New Roman" w:cs="Times New Roman"/>
              </w:rPr>
              <w:t>0</w:t>
            </w:r>
          </w:p>
        </w:tc>
      </w:tr>
      <w:tr w:rsidR="00CB44ED" w:rsidRPr="00432E45" w14:paraId="31E85CA1" w14:textId="77777777" w:rsidTr="0085437B">
        <w:trPr>
          <w:gridAfter w:val="1"/>
          <w:wAfter w:w="24" w:type="dxa"/>
          <w:trHeight w:val="63"/>
        </w:trPr>
        <w:tc>
          <w:tcPr>
            <w:tcW w:w="764" w:type="dxa"/>
            <w:tcBorders>
              <w:top w:val="nil"/>
              <w:left w:val="single" w:sz="4" w:space="0" w:color="auto"/>
              <w:bottom w:val="single" w:sz="4" w:space="0" w:color="auto"/>
              <w:right w:val="single" w:sz="4" w:space="0" w:color="auto"/>
            </w:tcBorders>
            <w:shd w:val="clear" w:color="auto" w:fill="auto"/>
            <w:vAlign w:val="center"/>
          </w:tcPr>
          <w:p w14:paraId="44575603" w14:textId="6930978F" w:rsidR="00CB44ED" w:rsidRPr="00105B50" w:rsidRDefault="00CB44ED" w:rsidP="002A667A">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02</w:t>
            </w:r>
            <w:r w:rsidR="002A667A">
              <w:rPr>
                <w:rFonts w:ascii="Times New Roman" w:eastAsia="Times New Roman" w:hAnsi="Times New Roman" w:cs="Times New Roman"/>
                <w:b/>
                <w:bCs/>
                <w:sz w:val="12"/>
                <w:szCs w:val="12"/>
              </w:rPr>
              <w:t>3</w:t>
            </w:r>
            <w:r>
              <w:rPr>
                <w:rFonts w:ascii="Times New Roman" w:eastAsia="Times New Roman" w:hAnsi="Times New Roman" w:cs="Times New Roman"/>
                <w:b/>
                <w:bCs/>
                <w:sz w:val="12"/>
                <w:szCs w:val="12"/>
              </w:rPr>
              <w:t>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58B9A96" w14:textId="03FDB846" w:rsidR="00CB44ED" w:rsidRPr="00490052" w:rsidRDefault="00CB44ED" w:rsidP="00CB44ED">
            <w:pPr>
              <w:spacing w:after="0" w:line="240" w:lineRule="auto"/>
              <w:rPr>
                <w:sz w:val="16"/>
                <w:szCs w:val="16"/>
              </w:rPr>
            </w:pPr>
            <w:r w:rsidRPr="00490052">
              <w:rPr>
                <w:sz w:val="16"/>
                <w:szCs w:val="16"/>
              </w:rPr>
              <w:t>B01.001.001.01</w:t>
            </w:r>
          </w:p>
        </w:tc>
        <w:tc>
          <w:tcPr>
            <w:tcW w:w="8354" w:type="dxa"/>
            <w:tcBorders>
              <w:top w:val="nil"/>
              <w:left w:val="nil"/>
              <w:bottom w:val="single" w:sz="4" w:space="0" w:color="auto"/>
              <w:right w:val="single" w:sz="4" w:space="0" w:color="auto"/>
            </w:tcBorders>
            <w:shd w:val="clear" w:color="auto" w:fill="auto"/>
            <w:vAlign w:val="bottom"/>
          </w:tcPr>
          <w:p w14:paraId="37B6631B" w14:textId="39854DC1" w:rsidR="00CB44ED" w:rsidRPr="00BD313D" w:rsidRDefault="00CB44ED" w:rsidP="00CB44ED">
            <w:pPr>
              <w:spacing w:after="0" w:line="240" w:lineRule="auto"/>
              <w:rPr>
                <w:rFonts w:ascii="Times New Roman" w:hAnsi="Times New Roman" w:cs="Times New Roman"/>
                <w:color w:val="000000"/>
                <w:shd w:val="clear" w:color="auto" w:fill="FFFFFF"/>
              </w:rPr>
            </w:pPr>
            <w:r w:rsidRPr="00BD313D">
              <w:rPr>
                <w:rFonts w:ascii="Times New Roman" w:hAnsi="Times New Roman" w:cs="Times New Roman"/>
                <w:color w:val="000000"/>
                <w:shd w:val="clear" w:color="auto" w:fill="FFFFFF"/>
              </w:rPr>
              <w:t xml:space="preserve">Прием (консультация) врача-акушера-гинеколога </w:t>
            </w:r>
          </w:p>
        </w:tc>
        <w:tc>
          <w:tcPr>
            <w:tcW w:w="769" w:type="dxa"/>
            <w:gridSpan w:val="2"/>
            <w:tcBorders>
              <w:top w:val="nil"/>
              <w:left w:val="nil"/>
              <w:bottom w:val="single" w:sz="4" w:space="0" w:color="auto"/>
              <w:right w:val="single" w:sz="4" w:space="0" w:color="auto"/>
            </w:tcBorders>
            <w:shd w:val="clear" w:color="auto" w:fill="auto"/>
            <w:vAlign w:val="bottom"/>
          </w:tcPr>
          <w:p w14:paraId="6B04CAE3" w14:textId="1ABD35ED" w:rsidR="00CB44ED" w:rsidRPr="005B31F1" w:rsidRDefault="00CB44ED" w:rsidP="00CB44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750</w:t>
            </w:r>
          </w:p>
        </w:tc>
      </w:tr>
      <w:tr w:rsidR="00CB44ED" w:rsidRPr="00432E45" w14:paraId="1C81D15E"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78D2F116" w14:textId="022BAB81"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0250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F77C0C4" w14:textId="06D9E742" w:rsidR="00CB44ED" w:rsidRPr="00490052" w:rsidRDefault="00CB44ED" w:rsidP="00CB44ED">
            <w:pPr>
              <w:spacing w:after="0" w:line="240" w:lineRule="auto"/>
              <w:rPr>
                <w:sz w:val="16"/>
                <w:szCs w:val="16"/>
              </w:rPr>
            </w:pPr>
            <w:r w:rsidRPr="00490052">
              <w:rPr>
                <w:sz w:val="16"/>
                <w:szCs w:val="16"/>
              </w:rPr>
              <w:t>B01.004.001</w:t>
            </w:r>
          </w:p>
        </w:tc>
        <w:tc>
          <w:tcPr>
            <w:tcW w:w="8354" w:type="dxa"/>
            <w:tcBorders>
              <w:top w:val="nil"/>
              <w:left w:val="nil"/>
              <w:bottom w:val="single" w:sz="4" w:space="0" w:color="auto"/>
              <w:right w:val="single" w:sz="4" w:space="0" w:color="auto"/>
            </w:tcBorders>
            <w:shd w:val="clear" w:color="auto" w:fill="auto"/>
          </w:tcPr>
          <w:p w14:paraId="402B0F12" w14:textId="578D19D7" w:rsidR="00CB44ED" w:rsidRPr="00BD313D" w:rsidRDefault="00CB44ED" w:rsidP="00CB44ED">
            <w:pPr>
              <w:spacing w:after="0" w:line="240" w:lineRule="auto"/>
              <w:rPr>
                <w:rFonts w:ascii="Times New Roman" w:hAnsi="Times New Roman" w:cs="Times New Roman"/>
                <w:color w:val="000000"/>
                <w:shd w:val="clear" w:color="auto" w:fill="FFFFFF"/>
              </w:rPr>
            </w:pPr>
            <w:r w:rsidRPr="00BD313D">
              <w:rPr>
                <w:rFonts w:ascii="Times New Roman" w:hAnsi="Times New Roman" w:cs="Times New Roman"/>
                <w:color w:val="000000"/>
                <w:shd w:val="clear" w:color="auto" w:fill="FFFFFF"/>
              </w:rPr>
              <w:t xml:space="preserve">Прием (осмотр, консультация) врача-гастроэнтеролога </w:t>
            </w:r>
          </w:p>
        </w:tc>
        <w:tc>
          <w:tcPr>
            <w:tcW w:w="769" w:type="dxa"/>
            <w:gridSpan w:val="2"/>
            <w:tcBorders>
              <w:top w:val="nil"/>
              <w:left w:val="nil"/>
              <w:bottom w:val="single" w:sz="4" w:space="0" w:color="auto"/>
              <w:right w:val="single" w:sz="4" w:space="0" w:color="auto"/>
            </w:tcBorders>
            <w:shd w:val="clear" w:color="auto" w:fill="auto"/>
            <w:vAlign w:val="bottom"/>
          </w:tcPr>
          <w:p w14:paraId="4EEE06A5" w14:textId="05C086F3" w:rsidR="00CB44ED" w:rsidRPr="005B31F1" w:rsidRDefault="005B6A19" w:rsidP="00CB44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w:t>
            </w:r>
          </w:p>
        </w:tc>
      </w:tr>
      <w:tr w:rsidR="00CB44ED" w:rsidRPr="00432E45" w14:paraId="7F8D3656"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65500A80" w14:textId="24AA716E"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0260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AAFBBB9" w14:textId="536BE020" w:rsidR="00CB44ED" w:rsidRPr="00490052" w:rsidRDefault="00CB44ED" w:rsidP="00CB44ED">
            <w:pPr>
              <w:spacing w:after="0" w:line="240" w:lineRule="auto"/>
              <w:rPr>
                <w:sz w:val="16"/>
                <w:szCs w:val="16"/>
              </w:rPr>
            </w:pPr>
            <w:r w:rsidRPr="00490052">
              <w:rPr>
                <w:sz w:val="16"/>
                <w:szCs w:val="16"/>
              </w:rPr>
              <w:t>B01.008.001</w:t>
            </w:r>
          </w:p>
        </w:tc>
        <w:tc>
          <w:tcPr>
            <w:tcW w:w="8354" w:type="dxa"/>
            <w:tcBorders>
              <w:top w:val="nil"/>
              <w:left w:val="nil"/>
              <w:bottom w:val="single" w:sz="4" w:space="0" w:color="auto"/>
              <w:right w:val="single" w:sz="4" w:space="0" w:color="auto"/>
            </w:tcBorders>
            <w:shd w:val="clear" w:color="auto" w:fill="auto"/>
          </w:tcPr>
          <w:p w14:paraId="52C17F46" w14:textId="549106F6" w:rsidR="00CB44ED" w:rsidRPr="00BD313D" w:rsidRDefault="00CB44ED" w:rsidP="00CB44ED">
            <w:pPr>
              <w:spacing w:after="0" w:line="240" w:lineRule="auto"/>
              <w:rPr>
                <w:rFonts w:ascii="Times New Roman" w:hAnsi="Times New Roman" w:cs="Times New Roman"/>
                <w:color w:val="000000"/>
                <w:shd w:val="clear" w:color="auto" w:fill="FFFFFF"/>
              </w:rPr>
            </w:pPr>
            <w:r w:rsidRPr="00BD313D">
              <w:rPr>
                <w:rFonts w:ascii="Times New Roman" w:hAnsi="Times New Roman" w:cs="Times New Roman"/>
                <w:color w:val="000000"/>
              </w:rPr>
              <w:t xml:space="preserve">Прием (осмотр, консультация) врача-дерматовенеролога </w:t>
            </w:r>
          </w:p>
        </w:tc>
        <w:tc>
          <w:tcPr>
            <w:tcW w:w="769" w:type="dxa"/>
            <w:gridSpan w:val="2"/>
            <w:tcBorders>
              <w:top w:val="nil"/>
              <w:left w:val="nil"/>
              <w:bottom w:val="single" w:sz="4" w:space="0" w:color="auto"/>
              <w:right w:val="single" w:sz="4" w:space="0" w:color="auto"/>
            </w:tcBorders>
            <w:shd w:val="clear" w:color="auto" w:fill="auto"/>
            <w:vAlign w:val="bottom"/>
          </w:tcPr>
          <w:p w14:paraId="643C7CD0" w14:textId="5DE0176F" w:rsidR="00CB44ED" w:rsidRPr="005B31F1" w:rsidRDefault="00CB44ED" w:rsidP="00CB44ED">
            <w:pPr>
              <w:spacing w:after="0" w:line="240" w:lineRule="auto"/>
              <w:jc w:val="center"/>
              <w:rPr>
                <w:rFonts w:ascii="Times New Roman" w:eastAsia="Times New Roman" w:hAnsi="Times New Roman" w:cs="Times New Roman"/>
              </w:rPr>
            </w:pPr>
            <w:r w:rsidRPr="005B31F1">
              <w:rPr>
                <w:rFonts w:ascii="Times New Roman" w:eastAsia="Times New Roman" w:hAnsi="Times New Roman" w:cs="Times New Roman"/>
              </w:rPr>
              <w:t>800</w:t>
            </w:r>
          </w:p>
        </w:tc>
      </w:tr>
      <w:tr w:rsidR="00CB44ED" w:rsidRPr="00432E45" w14:paraId="5AFD961D"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5211CA45" w14:textId="62198D70"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0270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F899D40" w14:textId="0F0A9D2C" w:rsidR="00CB44ED" w:rsidRPr="00490052" w:rsidRDefault="00CB44ED" w:rsidP="00CB44ED">
            <w:pPr>
              <w:spacing w:after="0" w:line="240" w:lineRule="auto"/>
              <w:rPr>
                <w:sz w:val="16"/>
                <w:szCs w:val="16"/>
              </w:rPr>
            </w:pPr>
            <w:r w:rsidRPr="00490052">
              <w:rPr>
                <w:sz w:val="16"/>
                <w:szCs w:val="16"/>
              </w:rPr>
              <w:t>B01.015.001</w:t>
            </w:r>
          </w:p>
        </w:tc>
        <w:tc>
          <w:tcPr>
            <w:tcW w:w="8354" w:type="dxa"/>
            <w:tcBorders>
              <w:top w:val="nil"/>
              <w:left w:val="nil"/>
              <w:bottom w:val="single" w:sz="4" w:space="0" w:color="auto"/>
              <w:right w:val="single" w:sz="4" w:space="0" w:color="auto"/>
            </w:tcBorders>
            <w:shd w:val="clear" w:color="auto" w:fill="auto"/>
            <w:vAlign w:val="bottom"/>
          </w:tcPr>
          <w:p w14:paraId="2D624E1C" w14:textId="253C6386" w:rsidR="00CB44ED" w:rsidRPr="00BD313D" w:rsidRDefault="00CB44ED" w:rsidP="00CB44ED">
            <w:pPr>
              <w:spacing w:after="0" w:line="240" w:lineRule="auto"/>
              <w:rPr>
                <w:rFonts w:ascii="Times New Roman" w:hAnsi="Times New Roman" w:cs="Times New Roman"/>
                <w:color w:val="000000"/>
                <w:shd w:val="clear" w:color="auto" w:fill="FFFFFF"/>
              </w:rPr>
            </w:pPr>
            <w:r w:rsidRPr="00BD313D">
              <w:rPr>
                <w:rFonts w:ascii="Times New Roman" w:hAnsi="Times New Roman" w:cs="Times New Roman"/>
                <w:color w:val="000000"/>
                <w:shd w:val="clear" w:color="auto" w:fill="FFFFFF"/>
              </w:rPr>
              <w:t>Прием (осмотр, консультация) врача-кардиолога первичный</w:t>
            </w:r>
          </w:p>
        </w:tc>
        <w:tc>
          <w:tcPr>
            <w:tcW w:w="769" w:type="dxa"/>
            <w:gridSpan w:val="2"/>
            <w:tcBorders>
              <w:top w:val="nil"/>
              <w:left w:val="nil"/>
              <w:bottom w:val="single" w:sz="4" w:space="0" w:color="auto"/>
              <w:right w:val="single" w:sz="4" w:space="0" w:color="auto"/>
            </w:tcBorders>
            <w:shd w:val="clear" w:color="auto" w:fill="auto"/>
            <w:vAlign w:val="bottom"/>
          </w:tcPr>
          <w:p w14:paraId="2F5B41F1" w14:textId="0CB03204" w:rsidR="00CB44ED" w:rsidRPr="005B31F1" w:rsidRDefault="00CB44ED" w:rsidP="00CB44ED">
            <w:pPr>
              <w:spacing w:after="0" w:line="240" w:lineRule="auto"/>
              <w:jc w:val="center"/>
              <w:rPr>
                <w:rFonts w:ascii="Times New Roman" w:eastAsia="Times New Roman" w:hAnsi="Times New Roman" w:cs="Times New Roman"/>
              </w:rPr>
            </w:pPr>
            <w:r w:rsidRPr="005B31F1">
              <w:rPr>
                <w:rFonts w:ascii="Times New Roman" w:eastAsia="Times New Roman" w:hAnsi="Times New Roman" w:cs="Times New Roman"/>
              </w:rPr>
              <w:t>800</w:t>
            </w:r>
          </w:p>
        </w:tc>
      </w:tr>
      <w:tr w:rsidR="00CB44ED" w:rsidRPr="00432E45" w14:paraId="75FDA24C"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12EB6B28" w14:textId="2B9BDB49"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0280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C7A9D71" w14:textId="18C2CA8C" w:rsidR="00CB44ED" w:rsidRPr="00490052" w:rsidRDefault="00CB44ED" w:rsidP="00CB44ED">
            <w:pPr>
              <w:spacing w:after="0" w:line="240" w:lineRule="auto"/>
              <w:rPr>
                <w:sz w:val="16"/>
                <w:szCs w:val="16"/>
              </w:rPr>
            </w:pPr>
            <w:r w:rsidRPr="00490052">
              <w:rPr>
                <w:sz w:val="16"/>
                <w:szCs w:val="16"/>
              </w:rPr>
              <w:t>B01.015.002</w:t>
            </w:r>
          </w:p>
        </w:tc>
        <w:tc>
          <w:tcPr>
            <w:tcW w:w="8354" w:type="dxa"/>
            <w:tcBorders>
              <w:top w:val="nil"/>
              <w:left w:val="nil"/>
              <w:bottom w:val="single" w:sz="4" w:space="0" w:color="auto"/>
              <w:right w:val="single" w:sz="4" w:space="0" w:color="auto"/>
            </w:tcBorders>
            <w:shd w:val="clear" w:color="auto" w:fill="auto"/>
            <w:vAlign w:val="bottom"/>
          </w:tcPr>
          <w:p w14:paraId="36F6F5EE" w14:textId="1EA4BDCB" w:rsidR="00CB44ED" w:rsidRPr="00BD313D" w:rsidRDefault="00CB44ED" w:rsidP="00CE7F96">
            <w:pPr>
              <w:spacing w:after="0" w:line="240" w:lineRule="auto"/>
              <w:rPr>
                <w:rFonts w:ascii="Times New Roman" w:hAnsi="Times New Roman" w:cs="Times New Roman"/>
                <w:color w:val="000000"/>
                <w:shd w:val="clear" w:color="auto" w:fill="FFFFFF"/>
              </w:rPr>
            </w:pPr>
            <w:r w:rsidRPr="00BD313D">
              <w:rPr>
                <w:rFonts w:ascii="Times New Roman" w:hAnsi="Times New Roman" w:cs="Times New Roman"/>
                <w:color w:val="000000"/>
                <w:shd w:val="clear" w:color="auto" w:fill="FFFFFF"/>
              </w:rPr>
              <w:t xml:space="preserve">Прием (осмотр, консультация) врача-кардиолога повторный </w:t>
            </w:r>
          </w:p>
        </w:tc>
        <w:tc>
          <w:tcPr>
            <w:tcW w:w="769" w:type="dxa"/>
            <w:gridSpan w:val="2"/>
            <w:tcBorders>
              <w:top w:val="nil"/>
              <w:left w:val="nil"/>
              <w:bottom w:val="single" w:sz="4" w:space="0" w:color="auto"/>
              <w:right w:val="single" w:sz="4" w:space="0" w:color="auto"/>
            </w:tcBorders>
            <w:shd w:val="clear" w:color="auto" w:fill="auto"/>
            <w:vAlign w:val="bottom"/>
          </w:tcPr>
          <w:p w14:paraId="3B458B4B" w14:textId="6B793E7A" w:rsidR="00CB44ED" w:rsidRPr="005B31F1" w:rsidRDefault="00CB44ED" w:rsidP="00CB44ED">
            <w:pPr>
              <w:spacing w:after="0" w:line="240" w:lineRule="auto"/>
              <w:jc w:val="center"/>
              <w:rPr>
                <w:rFonts w:ascii="Times New Roman" w:eastAsia="Times New Roman" w:hAnsi="Times New Roman" w:cs="Times New Roman"/>
              </w:rPr>
            </w:pPr>
            <w:r w:rsidRPr="005B31F1">
              <w:rPr>
                <w:rFonts w:ascii="Times New Roman" w:eastAsia="Times New Roman" w:hAnsi="Times New Roman" w:cs="Times New Roman"/>
              </w:rPr>
              <w:t>600</w:t>
            </w:r>
          </w:p>
        </w:tc>
      </w:tr>
      <w:tr w:rsidR="00CB44ED" w:rsidRPr="00432E45" w14:paraId="72991EFE"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74933937" w14:textId="7913EE9D"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0290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F06E7F1" w14:textId="073218B6" w:rsidR="00CB44ED" w:rsidRPr="00490052" w:rsidRDefault="00CB44ED" w:rsidP="00CB44ED">
            <w:pPr>
              <w:spacing w:after="0" w:line="240" w:lineRule="auto"/>
              <w:rPr>
                <w:sz w:val="16"/>
                <w:szCs w:val="16"/>
              </w:rPr>
            </w:pPr>
            <w:r w:rsidRPr="00490052">
              <w:rPr>
                <w:sz w:val="16"/>
                <w:szCs w:val="16"/>
              </w:rPr>
              <w:t>B01.023.001</w:t>
            </w:r>
          </w:p>
        </w:tc>
        <w:tc>
          <w:tcPr>
            <w:tcW w:w="8354" w:type="dxa"/>
            <w:tcBorders>
              <w:top w:val="nil"/>
              <w:left w:val="nil"/>
              <w:bottom w:val="single" w:sz="4" w:space="0" w:color="auto"/>
              <w:right w:val="single" w:sz="4" w:space="0" w:color="auto"/>
            </w:tcBorders>
            <w:shd w:val="clear" w:color="auto" w:fill="auto"/>
          </w:tcPr>
          <w:p w14:paraId="56FCF738" w14:textId="2D3B511A" w:rsidR="00CB44ED" w:rsidRPr="00095AAC" w:rsidRDefault="00CB44ED" w:rsidP="00CB44ED">
            <w:pPr>
              <w:spacing w:after="0" w:line="240" w:lineRule="auto"/>
              <w:rPr>
                <w:rFonts w:ascii="Times New Roman" w:hAnsi="Times New Roman" w:cs="Times New Roman"/>
                <w:color w:val="000000"/>
              </w:rPr>
            </w:pPr>
            <w:r w:rsidRPr="00BD313D">
              <w:rPr>
                <w:rFonts w:ascii="Times New Roman" w:hAnsi="Times New Roman" w:cs="Times New Roman"/>
                <w:color w:val="000000"/>
              </w:rPr>
              <w:t xml:space="preserve">Прием (осмотр, консультация) врача-невролога </w:t>
            </w:r>
          </w:p>
        </w:tc>
        <w:tc>
          <w:tcPr>
            <w:tcW w:w="769" w:type="dxa"/>
            <w:gridSpan w:val="2"/>
            <w:tcBorders>
              <w:top w:val="nil"/>
              <w:left w:val="nil"/>
              <w:bottom w:val="single" w:sz="4" w:space="0" w:color="auto"/>
              <w:right w:val="single" w:sz="4" w:space="0" w:color="auto"/>
            </w:tcBorders>
            <w:shd w:val="clear" w:color="auto" w:fill="auto"/>
            <w:vAlign w:val="bottom"/>
          </w:tcPr>
          <w:p w14:paraId="41A5040C" w14:textId="65EBA293" w:rsidR="00CB44ED" w:rsidRPr="005B31F1" w:rsidRDefault="00CB44ED" w:rsidP="00CB44ED">
            <w:pPr>
              <w:spacing w:after="0" w:line="240" w:lineRule="auto"/>
              <w:jc w:val="center"/>
              <w:rPr>
                <w:rFonts w:ascii="Times New Roman" w:eastAsia="Times New Roman" w:hAnsi="Times New Roman" w:cs="Times New Roman"/>
              </w:rPr>
            </w:pPr>
            <w:r w:rsidRPr="005B31F1">
              <w:rPr>
                <w:rFonts w:ascii="Times New Roman" w:eastAsia="Times New Roman" w:hAnsi="Times New Roman" w:cs="Times New Roman"/>
              </w:rPr>
              <w:t>800</w:t>
            </w:r>
          </w:p>
        </w:tc>
      </w:tr>
      <w:tr w:rsidR="00CB44ED" w:rsidRPr="00432E45" w14:paraId="065A0A7D"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34734E79" w14:textId="164C2F46"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0300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69659E3" w14:textId="13C20CA6" w:rsidR="00CB44ED" w:rsidRPr="00490052" w:rsidRDefault="00CB44ED" w:rsidP="00CB44ED">
            <w:pPr>
              <w:spacing w:after="0" w:line="240" w:lineRule="auto"/>
              <w:rPr>
                <w:sz w:val="16"/>
                <w:szCs w:val="16"/>
              </w:rPr>
            </w:pPr>
            <w:r w:rsidRPr="00490052">
              <w:rPr>
                <w:sz w:val="16"/>
                <w:szCs w:val="16"/>
              </w:rPr>
              <w:t>В01.023.001</w:t>
            </w:r>
          </w:p>
        </w:tc>
        <w:tc>
          <w:tcPr>
            <w:tcW w:w="8354" w:type="dxa"/>
            <w:tcBorders>
              <w:top w:val="nil"/>
              <w:left w:val="nil"/>
              <w:bottom w:val="single" w:sz="4" w:space="0" w:color="auto"/>
              <w:right w:val="single" w:sz="4" w:space="0" w:color="auto"/>
            </w:tcBorders>
            <w:shd w:val="clear" w:color="auto" w:fill="auto"/>
            <w:vAlign w:val="bottom"/>
          </w:tcPr>
          <w:p w14:paraId="110342D1" w14:textId="6E1AA35C" w:rsidR="00CB44ED" w:rsidRPr="00095AAC" w:rsidRDefault="00CB44ED" w:rsidP="00CB44ED">
            <w:pPr>
              <w:spacing w:after="0" w:line="240" w:lineRule="auto"/>
              <w:rPr>
                <w:rFonts w:ascii="Times New Roman" w:hAnsi="Times New Roman" w:cs="Times New Roman"/>
                <w:color w:val="000000"/>
              </w:rPr>
            </w:pPr>
            <w:r w:rsidRPr="00095AAC">
              <w:rPr>
                <w:rFonts w:ascii="Times New Roman" w:hAnsi="Times New Roman" w:cs="Times New Roman"/>
                <w:color w:val="000000"/>
              </w:rPr>
              <w:t xml:space="preserve">Прием </w:t>
            </w:r>
            <w:r w:rsidRPr="00BD313D">
              <w:rPr>
                <w:rFonts w:ascii="Times New Roman" w:hAnsi="Times New Roman" w:cs="Times New Roman"/>
                <w:color w:val="000000"/>
              </w:rPr>
              <w:t xml:space="preserve">(осмотр, консультация) </w:t>
            </w:r>
            <w:r w:rsidRPr="00095AAC">
              <w:rPr>
                <w:rFonts w:ascii="Times New Roman" w:hAnsi="Times New Roman" w:cs="Times New Roman"/>
                <w:color w:val="000000"/>
              </w:rPr>
              <w:t>врача-невролога детский</w:t>
            </w:r>
          </w:p>
        </w:tc>
        <w:tc>
          <w:tcPr>
            <w:tcW w:w="769" w:type="dxa"/>
            <w:gridSpan w:val="2"/>
            <w:tcBorders>
              <w:top w:val="nil"/>
              <w:left w:val="nil"/>
              <w:bottom w:val="single" w:sz="4" w:space="0" w:color="auto"/>
              <w:right w:val="single" w:sz="4" w:space="0" w:color="auto"/>
            </w:tcBorders>
            <w:shd w:val="clear" w:color="auto" w:fill="auto"/>
            <w:vAlign w:val="bottom"/>
          </w:tcPr>
          <w:p w14:paraId="45270E3D" w14:textId="04C8ACA7" w:rsidR="00CB44ED" w:rsidRPr="005B31F1" w:rsidRDefault="00CB44ED" w:rsidP="00CB44ED">
            <w:pPr>
              <w:spacing w:after="0" w:line="240" w:lineRule="auto"/>
              <w:jc w:val="center"/>
              <w:rPr>
                <w:rFonts w:ascii="Times New Roman" w:eastAsia="Times New Roman" w:hAnsi="Times New Roman" w:cs="Times New Roman"/>
              </w:rPr>
            </w:pPr>
            <w:r w:rsidRPr="005B31F1">
              <w:rPr>
                <w:rFonts w:ascii="Times New Roman" w:eastAsia="Times New Roman" w:hAnsi="Times New Roman" w:cs="Times New Roman"/>
              </w:rPr>
              <w:t>800</w:t>
            </w:r>
          </w:p>
        </w:tc>
      </w:tr>
      <w:tr w:rsidR="00095AAC" w:rsidRPr="00432E45" w14:paraId="47B3E869"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7121685D" w14:textId="76600419" w:rsidR="00095AAC" w:rsidRPr="00105B50" w:rsidRDefault="00095AAC" w:rsidP="00095AAC">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0310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9ADAF86" w14:textId="6F127E89" w:rsidR="00095AAC" w:rsidRPr="00490052" w:rsidRDefault="00095AAC" w:rsidP="00095AAC">
            <w:pPr>
              <w:spacing w:after="0" w:line="240" w:lineRule="auto"/>
              <w:rPr>
                <w:sz w:val="16"/>
                <w:szCs w:val="16"/>
              </w:rPr>
            </w:pPr>
            <w:r w:rsidRPr="00095AAC">
              <w:rPr>
                <w:sz w:val="16"/>
                <w:szCs w:val="16"/>
              </w:rPr>
              <w:t>B01.043.001</w:t>
            </w:r>
          </w:p>
        </w:tc>
        <w:tc>
          <w:tcPr>
            <w:tcW w:w="8354" w:type="dxa"/>
            <w:tcBorders>
              <w:top w:val="nil"/>
              <w:left w:val="nil"/>
              <w:bottom w:val="single" w:sz="4" w:space="0" w:color="auto"/>
              <w:right w:val="single" w:sz="4" w:space="0" w:color="auto"/>
            </w:tcBorders>
            <w:shd w:val="clear" w:color="auto" w:fill="auto"/>
            <w:vAlign w:val="bottom"/>
          </w:tcPr>
          <w:p w14:paraId="07336559" w14:textId="338D5338" w:rsidR="00095AAC" w:rsidRPr="00095AAC" w:rsidRDefault="00095AAC" w:rsidP="00095AAC">
            <w:pPr>
              <w:spacing w:after="0" w:line="240" w:lineRule="auto"/>
              <w:rPr>
                <w:rFonts w:ascii="Times New Roman" w:hAnsi="Times New Roman" w:cs="Times New Roman"/>
                <w:color w:val="000000"/>
              </w:rPr>
            </w:pPr>
            <w:r w:rsidRPr="00095AAC">
              <w:rPr>
                <w:rFonts w:ascii="Times New Roman" w:hAnsi="Times New Roman" w:cs="Times New Roman"/>
                <w:color w:val="000000"/>
              </w:rPr>
              <w:t>Прием (осмотр, консультация) врача - сердечно-сосудистого хирурга</w:t>
            </w:r>
          </w:p>
        </w:tc>
        <w:tc>
          <w:tcPr>
            <w:tcW w:w="769" w:type="dxa"/>
            <w:gridSpan w:val="2"/>
            <w:tcBorders>
              <w:top w:val="nil"/>
              <w:left w:val="nil"/>
              <w:bottom w:val="single" w:sz="4" w:space="0" w:color="auto"/>
              <w:right w:val="single" w:sz="4" w:space="0" w:color="auto"/>
            </w:tcBorders>
            <w:shd w:val="clear" w:color="auto" w:fill="auto"/>
            <w:vAlign w:val="bottom"/>
          </w:tcPr>
          <w:p w14:paraId="59C3CD9D" w14:textId="4936279E" w:rsidR="00095AAC" w:rsidRPr="005B31F1" w:rsidRDefault="00095AAC" w:rsidP="00095AA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1300</w:t>
            </w:r>
          </w:p>
        </w:tc>
      </w:tr>
      <w:tr w:rsidR="00CB44ED" w:rsidRPr="00432E45" w14:paraId="5419684F"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143FC86F" w14:textId="7C78E354"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0320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DF90990" w14:textId="19EDD0AF" w:rsidR="00CB44ED" w:rsidRPr="00490052" w:rsidRDefault="00CB44ED" w:rsidP="00CB44ED">
            <w:pPr>
              <w:spacing w:after="0" w:line="240" w:lineRule="auto"/>
              <w:rPr>
                <w:sz w:val="16"/>
                <w:szCs w:val="16"/>
              </w:rPr>
            </w:pPr>
            <w:r w:rsidRPr="00490052">
              <w:rPr>
                <w:sz w:val="16"/>
                <w:szCs w:val="16"/>
              </w:rPr>
              <w:t>B01.047.001</w:t>
            </w:r>
          </w:p>
        </w:tc>
        <w:tc>
          <w:tcPr>
            <w:tcW w:w="8354" w:type="dxa"/>
            <w:tcBorders>
              <w:top w:val="nil"/>
              <w:left w:val="nil"/>
              <w:bottom w:val="single" w:sz="4" w:space="0" w:color="auto"/>
              <w:right w:val="single" w:sz="4" w:space="0" w:color="auto"/>
            </w:tcBorders>
            <w:shd w:val="clear" w:color="auto" w:fill="auto"/>
          </w:tcPr>
          <w:p w14:paraId="05F0BED8" w14:textId="60133196" w:rsidR="00CB44ED" w:rsidRPr="00095AAC" w:rsidRDefault="00CB44ED" w:rsidP="00CB44ED">
            <w:pPr>
              <w:spacing w:after="0" w:line="240" w:lineRule="auto"/>
              <w:rPr>
                <w:rFonts w:ascii="Times New Roman" w:hAnsi="Times New Roman" w:cs="Times New Roman"/>
                <w:color w:val="000000"/>
              </w:rPr>
            </w:pPr>
            <w:r w:rsidRPr="00BD313D">
              <w:rPr>
                <w:rFonts w:ascii="Times New Roman" w:hAnsi="Times New Roman" w:cs="Times New Roman"/>
                <w:color w:val="000000"/>
              </w:rPr>
              <w:t>Прием (осмотр, консультация) врача-терапевта первичный</w:t>
            </w:r>
          </w:p>
        </w:tc>
        <w:tc>
          <w:tcPr>
            <w:tcW w:w="769" w:type="dxa"/>
            <w:gridSpan w:val="2"/>
            <w:tcBorders>
              <w:top w:val="nil"/>
              <w:left w:val="nil"/>
              <w:bottom w:val="single" w:sz="4" w:space="0" w:color="auto"/>
              <w:right w:val="single" w:sz="4" w:space="0" w:color="auto"/>
            </w:tcBorders>
            <w:shd w:val="clear" w:color="auto" w:fill="auto"/>
            <w:vAlign w:val="bottom"/>
          </w:tcPr>
          <w:p w14:paraId="7FD61CBD" w14:textId="3B50A277" w:rsidR="00CB44ED" w:rsidRPr="005B31F1" w:rsidRDefault="00CB44ED" w:rsidP="00CB44ED">
            <w:pPr>
              <w:spacing w:after="0" w:line="240" w:lineRule="auto"/>
              <w:jc w:val="center"/>
              <w:rPr>
                <w:rFonts w:ascii="Times New Roman" w:eastAsia="Times New Roman" w:hAnsi="Times New Roman" w:cs="Times New Roman"/>
              </w:rPr>
            </w:pPr>
            <w:r w:rsidRPr="005B31F1">
              <w:rPr>
                <w:rFonts w:ascii="Times New Roman" w:eastAsia="Times New Roman" w:hAnsi="Times New Roman" w:cs="Times New Roman"/>
              </w:rPr>
              <w:t>800</w:t>
            </w:r>
          </w:p>
        </w:tc>
      </w:tr>
      <w:tr w:rsidR="00CB44ED" w:rsidRPr="00432E45" w14:paraId="4AA7F278"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40881D0B" w14:textId="1C5DD474"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0330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0CEFB0C" w14:textId="63C73072" w:rsidR="00CB44ED" w:rsidRPr="00490052" w:rsidRDefault="00CB44ED" w:rsidP="00CB44ED">
            <w:pPr>
              <w:spacing w:after="0" w:line="240" w:lineRule="auto"/>
              <w:rPr>
                <w:sz w:val="16"/>
                <w:szCs w:val="16"/>
              </w:rPr>
            </w:pPr>
            <w:r w:rsidRPr="00490052">
              <w:rPr>
                <w:sz w:val="16"/>
                <w:szCs w:val="16"/>
              </w:rPr>
              <w:t>B01.047.002</w:t>
            </w:r>
          </w:p>
        </w:tc>
        <w:tc>
          <w:tcPr>
            <w:tcW w:w="8354" w:type="dxa"/>
            <w:tcBorders>
              <w:top w:val="nil"/>
              <w:left w:val="nil"/>
              <w:bottom w:val="single" w:sz="4" w:space="0" w:color="auto"/>
              <w:right w:val="single" w:sz="4" w:space="0" w:color="auto"/>
            </w:tcBorders>
            <w:shd w:val="clear" w:color="auto" w:fill="auto"/>
          </w:tcPr>
          <w:p w14:paraId="5F81E335" w14:textId="216C76ED" w:rsidR="00CB44ED" w:rsidRPr="00BD313D" w:rsidRDefault="00CB44ED" w:rsidP="00CB44ED">
            <w:pPr>
              <w:spacing w:after="0" w:line="240" w:lineRule="auto"/>
              <w:rPr>
                <w:rFonts w:ascii="Times New Roman" w:hAnsi="Times New Roman" w:cs="Times New Roman"/>
                <w:color w:val="000000"/>
                <w:shd w:val="clear" w:color="auto" w:fill="FFFFFF"/>
              </w:rPr>
            </w:pPr>
            <w:r w:rsidRPr="00BD313D">
              <w:rPr>
                <w:rFonts w:ascii="Times New Roman" w:hAnsi="Times New Roman" w:cs="Times New Roman"/>
                <w:color w:val="000000"/>
              </w:rPr>
              <w:t>Прием (осмотр, консультация) врача-терапевта повторный</w:t>
            </w:r>
          </w:p>
        </w:tc>
        <w:tc>
          <w:tcPr>
            <w:tcW w:w="769" w:type="dxa"/>
            <w:gridSpan w:val="2"/>
            <w:tcBorders>
              <w:top w:val="nil"/>
              <w:left w:val="nil"/>
              <w:bottom w:val="single" w:sz="4" w:space="0" w:color="auto"/>
              <w:right w:val="single" w:sz="4" w:space="0" w:color="auto"/>
            </w:tcBorders>
            <w:shd w:val="clear" w:color="auto" w:fill="auto"/>
            <w:vAlign w:val="bottom"/>
          </w:tcPr>
          <w:p w14:paraId="14F65F05" w14:textId="1B8CE24C" w:rsidR="00CB44ED" w:rsidRPr="005B31F1" w:rsidRDefault="00CB44ED" w:rsidP="00CB44ED">
            <w:pPr>
              <w:spacing w:after="0" w:line="240" w:lineRule="auto"/>
              <w:jc w:val="center"/>
              <w:rPr>
                <w:rFonts w:ascii="Times New Roman" w:eastAsia="Times New Roman" w:hAnsi="Times New Roman" w:cs="Times New Roman"/>
              </w:rPr>
            </w:pPr>
            <w:r w:rsidRPr="005B31F1">
              <w:rPr>
                <w:rFonts w:ascii="Times New Roman" w:eastAsia="Times New Roman" w:hAnsi="Times New Roman" w:cs="Times New Roman"/>
              </w:rPr>
              <w:t>600</w:t>
            </w:r>
          </w:p>
        </w:tc>
      </w:tr>
      <w:tr w:rsidR="00BF7E62" w:rsidRPr="00432E45" w14:paraId="2D83977D"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0F98A256" w14:textId="70B9F004" w:rsidR="00BF7E62" w:rsidRDefault="00BF7E62"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0335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D987FB3" w14:textId="2C577280" w:rsidR="00BF7E62" w:rsidRPr="00490052" w:rsidRDefault="00BF7E62" w:rsidP="00CB44ED">
            <w:pPr>
              <w:spacing w:after="0" w:line="240" w:lineRule="auto"/>
              <w:rPr>
                <w:sz w:val="16"/>
                <w:szCs w:val="16"/>
              </w:rPr>
            </w:pPr>
            <w:r w:rsidRPr="00490052">
              <w:rPr>
                <w:sz w:val="16"/>
                <w:szCs w:val="16"/>
              </w:rPr>
              <w:t>B01.057.001</w:t>
            </w:r>
          </w:p>
        </w:tc>
        <w:tc>
          <w:tcPr>
            <w:tcW w:w="8354" w:type="dxa"/>
            <w:tcBorders>
              <w:top w:val="nil"/>
              <w:left w:val="nil"/>
              <w:bottom w:val="single" w:sz="4" w:space="0" w:color="auto"/>
              <w:right w:val="single" w:sz="4" w:space="0" w:color="auto"/>
            </w:tcBorders>
            <w:shd w:val="clear" w:color="auto" w:fill="auto"/>
          </w:tcPr>
          <w:p w14:paraId="0E67FAA7" w14:textId="3E2BD8F3" w:rsidR="00BF7E62" w:rsidRPr="00BD313D" w:rsidRDefault="00BF7E62" w:rsidP="00CB44ED">
            <w:pPr>
              <w:spacing w:after="0" w:line="240" w:lineRule="auto"/>
              <w:rPr>
                <w:rFonts w:ascii="Times New Roman" w:hAnsi="Times New Roman" w:cs="Times New Roman"/>
                <w:color w:val="000000"/>
              </w:rPr>
            </w:pPr>
            <w:r w:rsidRPr="002A25EF">
              <w:rPr>
                <w:rFonts w:ascii="Times New Roman" w:eastAsia="Times New Roman" w:hAnsi="Times New Roman" w:cs="Times New Roman"/>
                <w:color w:val="000000"/>
                <w:sz w:val="21"/>
                <w:szCs w:val="21"/>
              </w:rPr>
              <w:t>Прием (осмотр, консультация) врача-хирурга</w:t>
            </w:r>
          </w:p>
        </w:tc>
        <w:tc>
          <w:tcPr>
            <w:tcW w:w="769" w:type="dxa"/>
            <w:gridSpan w:val="2"/>
            <w:tcBorders>
              <w:top w:val="nil"/>
              <w:left w:val="nil"/>
              <w:bottom w:val="single" w:sz="4" w:space="0" w:color="auto"/>
              <w:right w:val="single" w:sz="4" w:space="0" w:color="auto"/>
            </w:tcBorders>
            <w:shd w:val="clear" w:color="auto" w:fill="auto"/>
            <w:vAlign w:val="bottom"/>
          </w:tcPr>
          <w:p w14:paraId="46079FA0" w14:textId="1FD321BC" w:rsidR="00BF7E62" w:rsidRPr="005B31F1" w:rsidRDefault="00BF7E62" w:rsidP="00CB44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w:t>
            </w:r>
          </w:p>
        </w:tc>
      </w:tr>
      <w:tr w:rsidR="00CB44ED" w:rsidRPr="00432E45" w14:paraId="787BBADE"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053277C0" w14:textId="276444E3"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0340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C28B7F8" w14:textId="501CE6C2" w:rsidR="00CB44ED" w:rsidRPr="00490052" w:rsidRDefault="00CB44ED" w:rsidP="00CB44ED">
            <w:pPr>
              <w:spacing w:after="0" w:line="240" w:lineRule="auto"/>
              <w:rPr>
                <w:sz w:val="16"/>
                <w:szCs w:val="16"/>
              </w:rPr>
            </w:pPr>
            <w:r w:rsidRPr="00490052">
              <w:rPr>
                <w:sz w:val="16"/>
                <w:szCs w:val="16"/>
              </w:rPr>
              <w:t>B01.053.001</w:t>
            </w:r>
          </w:p>
        </w:tc>
        <w:tc>
          <w:tcPr>
            <w:tcW w:w="8354" w:type="dxa"/>
            <w:tcBorders>
              <w:top w:val="nil"/>
              <w:left w:val="nil"/>
              <w:bottom w:val="single" w:sz="4" w:space="0" w:color="auto"/>
              <w:right w:val="single" w:sz="4" w:space="0" w:color="auto"/>
            </w:tcBorders>
            <w:shd w:val="clear" w:color="auto" w:fill="auto"/>
            <w:vAlign w:val="bottom"/>
          </w:tcPr>
          <w:p w14:paraId="4126A047" w14:textId="1E922039" w:rsidR="00CB44ED" w:rsidRPr="00BD313D" w:rsidRDefault="00CB44ED" w:rsidP="00CB44ED">
            <w:pPr>
              <w:spacing w:after="0" w:line="240" w:lineRule="auto"/>
              <w:rPr>
                <w:rFonts w:ascii="Times New Roman" w:hAnsi="Times New Roman" w:cs="Times New Roman"/>
                <w:color w:val="000000"/>
                <w:shd w:val="clear" w:color="auto" w:fill="FFFFFF"/>
              </w:rPr>
            </w:pPr>
            <w:r w:rsidRPr="00BD313D">
              <w:rPr>
                <w:rFonts w:ascii="Times New Roman" w:hAnsi="Times New Roman" w:cs="Times New Roman"/>
                <w:color w:val="000000"/>
                <w:shd w:val="clear" w:color="auto" w:fill="FFFFFF"/>
              </w:rPr>
              <w:t xml:space="preserve">Прием (осмотр, консультация) врача-уролога </w:t>
            </w:r>
          </w:p>
        </w:tc>
        <w:tc>
          <w:tcPr>
            <w:tcW w:w="769" w:type="dxa"/>
            <w:gridSpan w:val="2"/>
            <w:tcBorders>
              <w:top w:val="nil"/>
              <w:left w:val="nil"/>
              <w:bottom w:val="single" w:sz="4" w:space="0" w:color="auto"/>
              <w:right w:val="single" w:sz="4" w:space="0" w:color="auto"/>
            </w:tcBorders>
            <w:shd w:val="clear" w:color="auto" w:fill="auto"/>
            <w:vAlign w:val="bottom"/>
          </w:tcPr>
          <w:p w14:paraId="01DF8EF3" w14:textId="336AAD96" w:rsidR="00CB44ED" w:rsidRPr="005B31F1" w:rsidRDefault="00CB44ED" w:rsidP="00CB44ED">
            <w:pPr>
              <w:spacing w:after="0" w:line="240" w:lineRule="auto"/>
              <w:jc w:val="center"/>
              <w:rPr>
                <w:rFonts w:ascii="Times New Roman" w:eastAsia="Times New Roman" w:hAnsi="Times New Roman" w:cs="Times New Roman"/>
              </w:rPr>
            </w:pPr>
            <w:r w:rsidRPr="005B31F1">
              <w:rPr>
                <w:rFonts w:ascii="Times New Roman" w:eastAsia="Times New Roman" w:hAnsi="Times New Roman" w:cs="Times New Roman"/>
              </w:rPr>
              <w:t>800</w:t>
            </w:r>
          </w:p>
        </w:tc>
      </w:tr>
      <w:tr w:rsidR="00CB44ED" w:rsidRPr="00432E45" w14:paraId="09918F99"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7D8B736C" w14:textId="0810E29C"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0350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9D7F430" w14:textId="0399BF4F" w:rsidR="00CB44ED" w:rsidRPr="00490052" w:rsidRDefault="00CB44ED" w:rsidP="00CB44ED">
            <w:pPr>
              <w:spacing w:after="0" w:line="240" w:lineRule="auto"/>
              <w:rPr>
                <w:sz w:val="16"/>
                <w:szCs w:val="16"/>
              </w:rPr>
            </w:pPr>
            <w:r w:rsidRPr="00490052">
              <w:rPr>
                <w:sz w:val="16"/>
                <w:szCs w:val="16"/>
              </w:rPr>
              <w:t>B01.058.001</w:t>
            </w:r>
          </w:p>
        </w:tc>
        <w:tc>
          <w:tcPr>
            <w:tcW w:w="8354" w:type="dxa"/>
            <w:tcBorders>
              <w:top w:val="nil"/>
              <w:left w:val="nil"/>
              <w:bottom w:val="single" w:sz="4" w:space="0" w:color="auto"/>
              <w:right w:val="single" w:sz="4" w:space="0" w:color="auto"/>
            </w:tcBorders>
            <w:shd w:val="clear" w:color="auto" w:fill="auto"/>
            <w:vAlign w:val="bottom"/>
          </w:tcPr>
          <w:p w14:paraId="1CBFBC51" w14:textId="2B154A85" w:rsidR="00CB44ED" w:rsidRPr="00BD313D" w:rsidRDefault="00CB44ED" w:rsidP="00CB44ED">
            <w:pPr>
              <w:spacing w:after="0" w:line="240" w:lineRule="auto"/>
              <w:rPr>
                <w:rFonts w:ascii="Times New Roman" w:hAnsi="Times New Roman" w:cs="Times New Roman"/>
                <w:color w:val="000000"/>
                <w:shd w:val="clear" w:color="auto" w:fill="FFFFFF"/>
              </w:rPr>
            </w:pPr>
            <w:r w:rsidRPr="00BD313D">
              <w:rPr>
                <w:rFonts w:ascii="Times New Roman" w:hAnsi="Times New Roman" w:cs="Times New Roman"/>
                <w:color w:val="000000"/>
                <w:shd w:val="clear" w:color="auto" w:fill="FFFFFF"/>
              </w:rPr>
              <w:t xml:space="preserve">Прием (осмотр, консультация) врача-эндокринолога </w:t>
            </w:r>
          </w:p>
        </w:tc>
        <w:tc>
          <w:tcPr>
            <w:tcW w:w="769" w:type="dxa"/>
            <w:gridSpan w:val="2"/>
            <w:tcBorders>
              <w:top w:val="nil"/>
              <w:left w:val="nil"/>
              <w:bottom w:val="single" w:sz="4" w:space="0" w:color="auto"/>
              <w:right w:val="single" w:sz="4" w:space="0" w:color="auto"/>
            </w:tcBorders>
            <w:shd w:val="clear" w:color="auto" w:fill="auto"/>
            <w:vAlign w:val="bottom"/>
          </w:tcPr>
          <w:p w14:paraId="02A831F7" w14:textId="3A56B2C7" w:rsidR="00CB44ED" w:rsidRPr="005B31F1" w:rsidRDefault="00CB44ED" w:rsidP="00CB44ED">
            <w:pPr>
              <w:spacing w:after="0" w:line="240" w:lineRule="auto"/>
              <w:jc w:val="center"/>
              <w:rPr>
                <w:rFonts w:ascii="Times New Roman" w:eastAsia="Times New Roman" w:hAnsi="Times New Roman" w:cs="Times New Roman"/>
              </w:rPr>
            </w:pPr>
            <w:r w:rsidRPr="005B31F1">
              <w:rPr>
                <w:rFonts w:ascii="Times New Roman" w:eastAsia="Times New Roman" w:hAnsi="Times New Roman" w:cs="Times New Roman"/>
              </w:rPr>
              <w:t>800</w:t>
            </w:r>
          </w:p>
        </w:tc>
      </w:tr>
      <w:tr w:rsidR="00CB44ED" w:rsidRPr="00432E45" w14:paraId="6EAE6522" w14:textId="77777777" w:rsidTr="0085437B">
        <w:trPr>
          <w:gridAfter w:val="1"/>
          <w:wAfter w:w="24" w:type="dxa"/>
          <w:trHeight w:val="135"/>
        </w:trPr>
        <w:tc>
          <w:tcPr>
            <w:tcW w:w="764" w:type="dxa"/>
            <w:tcBorders>
              <w:top w:val="nil"/>
              <w:left w:val="single" w:sz="4" w:space="0" w:color="auto"/>
              <w:bottom w:val="single" w:sz="4" w:space="0" w:color="auto"/>
              <w:right w:val="single" w:sz="4" w:space="0" w:color="auto"/>
            </w:tcBorders>
            <w:shd w:val="clear" w:color="auto" w:fill="auto"/>
            <w:vAlign w:val="center"/>
          </w:tcPr>
          <w:p w14:paraId="62B6346C" w14:textId="42F54CB8"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0360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305FC4A" w14:textId="16A23682" w:rsidR="00CB44ED" w:rsidRPr="00490052" w:rsidRDefault="00CB44ED" w:rsidP="00CB44ED">
            <w:pPr>
              <w:spacing w:after="0" w:line="240" w:lineRule="auto"/>
              <w:rPr>
                <w:sz w:val="16"/>
                <w:szCs w:val="16"/>
              </w:rPr>
            </w:pPr>
            <w:r w:rsidRPr="00490052">
              <w:rPr>
                <w:sz w:val="16"/>
                <w:szCs w:val="16"/>
              </w:rPr>
              <w:t>B01.058.003</w:t>
            </w:r>
          </w:p>
        </w:tc>
        <w:tc>
          <w:tcPr>
            <w:tcW w:w="8354" w:type="dxa"/>
            <w:tcBorders>
              <w:top w:val="nil"/>
              <w:left w:val="nil"/>
              <w:bottom w:val="single" w:sz="4" w:space="0" w:color="auto"/>
              <w:right w:val="single" w:sz="4" w:space="0" w:color="auto"/>
            </w:tcBorders>
            <w:shd w:val="clear" w:color="auto" w:fill="auto"/>
            <w:vAlign w:val="bottom"/>
          </w:tcPr>
          <w:p w14:paraId="17AC4953" w14:textId="6AD89C11" w:rsidR="00CB44ED" w:rsidRPr="00BD313D" w:rsidRDefault="00CB44ED" w:rsidP="00CB44ED">
            <w:pPr>
              <w:spacing w:after="0" w:line="240" w:lineRule="auto"/>
              <w:rPr>
                <w:rFonts w:ascii="Times New Roman" w:hAnsi="Times New Roman" w:cs="Times New Roman"/>
                <w:color w:val="000000"/>
                <w:shd w:val="clear" w:color="auto" w:fill="FFFFFF"/>
              </w:rPr>
            </w:pPr>
            <w:r w:rsidRPr="00BD313D">
              <w:rPr>
                <w:rFonts w:ascii="Times New Roman" w:hAnsi="Times New Roman" w:cs="Times New Roman"/>
                <w:color w:val="000000"/>
                <w:shd w:val="clear" w:color="auto" w:fill="FFFFFF"/>
              </w:rPr>
              <w:t xml:space="preserve">Прием (осмотр, консультация) врача - детского эндокринолога </w:t>
            </w:r>
          </w:p>
        </w:tc>
        <w:tc>
          <w:tcPr>
            <w:tcW w:w="769" w:type="dxa"/>
            <w:gridSpan w:val="2"/>
            <w:tcBorders>
              <w:top w:val="nil"/>
              <w:left w:val="nil"/>
              <w:bottom w:val="single" w:sz="4" w:space="0" w:color="auto"/>
              <w:right w:val="single" w:sz="4" w:space="0" w:color="auto"/>
            </w:tcBorders>
            <w:shd w:val="clear" w:color="auto" w:fill="auto"/>
            <w:vAlign w:val="bottom"/>
          </w:tcPr>
          <w:p w14:paraId="4785AF99" w14:textId="0F9C19C6" w:rsidR="00CB44ED" w:rsidRPr="005B31F1" w:rsidRDefault="00CB44ED" w:rsidP="00CB44ED">
            <w:pPr>
              <w:spacing w:after="0" w:line="240" w:lineRule="auto"/>
              <w:jc w:val="center"/>
              <w:rPr>
                <w:rFonts w:ascii="Times New Roman" w:eastAsia="Times New Roman" w:hAnsi="Times New Roman" w:cs="Times New Roman"/>
              </w:rPr>
            </w:pPr>
            <w:r w:rsidRPr="005B31F1">
              <w:rPr>
                <w:rFonts w:ascii="Times New Roman" w:eastAsia="Times New Roman" w:hAnsi="Times New Roman" w:cs="Times New Roman"/>
              </w:rPr>
              <w:t>800</w:t>
            </w:r>
          </w:p>
        </w:tc>
      </w:tr>
      <w:tr w:rsidR="00CB44ED" w:rsidRPr="00432E45" w14:paraId="719222D3" w14:textId="77777777" w:rsidTr="0085437B">
        <w:trPr>
          <w:gridAfter w:val="1"/>
          <w:wAfter w:w="24" w:type="dxa"/>
          <w:trHeight w:val="231"/>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4F28D112" w14:textId="03A785CA"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0400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6BE9739B" w14:textId="4D80695D" w:rsidR="00CB44ED" w:rsidRPr="00AD0ECB" w:rsidRDefault="00CB44ED" w:rsidP="00CB44ED">
            <w:pPr>
              <w:spacing w:after="0" w:line="240" w:lineRule="auto"/>
              <w:jc w:val="center"/>
              <w:rPr>
                <w:b/>
                <w:bCs/>
                <w:sz w:val="18"/>
                <w:szCs w:val="18"/>
              </w:rPr>
            </w:pPr>
          </w:p>
        </w:tc>
        <w:tc>
          <w:tcPr>
            <w:tcW w:w="9123" w:type="dxa"/>
            <w:gridSpan w:val="3"/>
            <w:tcBorders>
              <w:top w:val="nil"/>
              <w:left w:val="nil"/>
              <w:bottom w:val="single" w:sz="4" w:space="0" w:color="auto"/>
              <w:right w:val="single" w:sz="4" w:space="0" w:color="auto"/>
            </w:tcBorders>
            <w:shd w:val="clear" w:color="auto" w:fill="E5DFEC" w:themeFill="accent4" w:themeFillTint="33"/>
            <w:vAlign w:val="bottom"/>
          </w:tcPr>
          <w:p w14:paraId="37F29D87" w14:textId="77B2A0B8" w:rsidR="00CB44ED" w:rsidRPr="004A09D0" w:rsidRDefault="00CB44ED" w:rsidP="00CB44ED">
            <w:pPr>
              <w:spacing w:after="0" w:line="240" w:lineRule="auto"/>
              <w:jc w:val="center"/>
              <w:rPr>
                <w:b/>
                <w:bCs/>
              </w:rPr>
            </w:pPr>
            <w:r w:rsidRPr="0019129A">
              <w:rPr>
                <w:b/>
                <w:bCs/>
              </w:rPr>
              <w:t>Лечебные манипуляции</w:t>
            </w:r>
          </w:p>
        </w:tc>
      </w:tr>
      <w:tr w:rsidR="00CB44ED" w:rsidRPr="00432E45" w14:paraId="5B590FDE" w14:textId="77777777" w:rsidTr="0085437B">
        <w:trPr>
          <w:gridAfter w:val="1"/>
          <w:wAfter w:w="24" w:type="dxa"/>
          <w:trHeight w:val="93"/>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0EB26B2C" w14:textId="7514DDED"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0410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bottom"/>
          </w:tcPr>
          <w:p w14:paraId="6DC63074" w14:textId="50EE3141" w:rsidR="00CB44ED" w:rsidRPr="00AD0ECB" w:rsidRDefault="00CB44ED" w:rsidP="00CB44ED">
            <w:pPr>
              <w:spacing w:after="0" w:line="240" w:lineRule="auto"/>
              <w:jc w:val="center"/>
              <w:rPr>
                <w:sz w:val="18"/>
                <w:szCs w:val="18"/>
              </w:rPr>
            </w:pPr>
          </w:p>
        </w:tc>
        <w:tc>
          <w:tcPr>
            <w:tcW w:w="9123" w:type="dxa"/>
            <w:gridSpan w:val="3"/>
            <w:tcBorders>
              <w:top w:val="nil"/>
              <w:left w:val="nil"/>
              <w:bottom w:val="single" w:sz="4" w:space="0" w:color="auto"/>
              <w:right w:val="single" w:sz="4" w:space="0" w:color="auto"/>
            </w:tcBorders>
            <w:shd w:val="clear" w:color="auto" w:fill="E5DFEC" w:themeFill="accent4" w:themeFillTint="33"/>
            <w:vAlign w:val="bottom"/>
          </w:tcPr>
          <w:p w14:paraId="45D018ED" w14:textId="09D972C7" w:rsidR="00CB44ED" w:rsidRDefault="00CB44ED" w:rsidP="00CB44ED">
            <w:pPr>
              <w:spacing w:after="0" w:line="240" w:lineRule="auto"/>
              <w:jc w:val="center"/>
              <w:rPr>
                <w:rFonts w:ascii="Times New Roman" w:eastAsia="Times New Roman" w:hAnsi="Times New Roman" w:cs="Times New Roman"/>
                <w:sz w:val="24"/>
                <w:szCs w:val="24"/>
              </w:rPr>
            </w:pPr>
            <w:r w:rsidRPr="0019129A">
              <w:rPr>
                <w:b/>
                <w:bCs/>
              </w:rPr>
              <w:t>Гинекология</w:t>
            </w:r>
          </w:p>
        </w:tc>
      </w:tr>
      <w:tr w:rsidR="00CB44ED" w:rsidRPr="00432E45" w14:paraId="1D498A59"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303B8687" w14:textId="724047E2" w:rsidR="00CB44ED" w:rsidRPr="006F6B6E"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0420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6A4BD2F" w14:textId="56D58DA4" w:rsidR="00CB44ED" w:rsidRPr="00490052" w:rsidRDefault="00CB44ED" w:rsidP="00CB44ED">
            <w:pPr>
              <w:spacing w:after="0" w:line="240" w:lineRule="auto"/>
              <w:rPr>
                <w:sz w:val="16"/>
                <w:szCs w:val="16"/>
              </w:rPr>
            </w:pPr>
            <w:r w:rsidRPr="00490052">
              <w:rPr>
                <w:sz w:val="16"/>
                <w:szCs w:val="16"/>
              </w:rPr>
              <w:t>А03.20.001</w:t>
            </w:r>
          </w:p>
        </w:tc>
        <w:tc>
          <w:tcPr>
            <w:tcW w:w="8354" w:type="dxa"/>
            <w:tcBorders>
              <w:top w:val="nil"/>
              <w:left w:val="nil"/>
              <w:bottom w:val="single" w:sz="4" w:space="0" w:color="auto"/>
              <w:right w:val="single" w:sz="4" w:space="0" w:color="auto"/>
            </w:tcBorders>
            <w:shd w:val="clear" w:color="auto" w:fill="auto"/>
            <w:vAlign w:val="bottom"/>
          </w:tcPr>
          <w:p w14:paraId="28FAB39B" w14:textId="59A7A092" w:rsidR="00CB44ED" w:rsidRPr="00A42B70" w:rsidRDefault="00CB44ED" w:rsidP="00CB44ED">
            <w:pPr>
              <w:spacing w:after="0" w:line="240" w:lineRule="auto"/>
              <w:rPr>
                <w:rFonts w:ascii="Times New Roman" w:hAnsi="Times New Roman" w:cs="Times New Roman"/>
                <w:color w:val="000000"/>
                <w:shd w:val="clear" w:color="auto" w:fill="FFFFFF"/>
              </w:rPr>
            </w:pPr>
            <w:r w:rsidRPr="00A42B70">
              <w:rPr>
                <w:rFonts w:ascii="Times New Roman" w:hAnsi="Times New Roman" w:cs="Times New Roman"/>
                <w:color w:val="000000"/>
                <w:shd w:val="clear" w:color="auto" w:fill="FFFFFF"/>
              </w:rPr>
              <w:t>Кольпоскопия</w:t>
            </w:r>
          </w:p>
        </w:tc>
        <w:tc>
          <w:tcPr>
            <w:tcW w:w="769" w:type="dxa"/>
            <w:gridSpan w:val="2"/>
            <w:tcBorders>
              <w:top w:val="nil"/>
              <w:left w:val="nil"/>
              <w:bottom w:val="single" w:sz="4" w:space="0" w:color="auto"/>
              <w:right w:val="single" w:sz="4" w:space="0" w:color="auto"/>
            </w:tcBorders>
            <w:shd w:val="clear" w:color="auto" w:fill="auto"/>
            <w:vAlign w:val="bottom"/>
          </w:tcPr>
          <w:p w14:paraId="34C8FAC8" w14:textId="0800F0D9" w:rsidR="00CB44ED" w:rsidRPr="002A25EF" w:rsidRDefault="00B510C3" w:rsidP="00CB44ED">
            <w:pPr>
              <w:spacing w:after="0" w:line="240" w:lineRule="auto"/>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8</w:t>
            </w:r>
            <w:r w:rsidR="00CB44ED" w:rsidRPr="002A25EF">
              <w:rPr>
                <w:rFonts w:ascii="Times New Roman" w:hAnsi="Times New Roman" w:cs="Times New Roman"/>
                <w:color w:val="000000"/>
                <w:sz w:val="21"/>
                <w:szCs w:val="21"/>
                <w:shd w:val="clear" w:color="auto" w:fill="FFFFFF"/>
              </w:rPr>
              <w:t>00</w:t>
            </w:r>
          </w:p>
        </w:tc>
      </w:tr>
      <w:tr w:rsidR="00CB44ED" w:rsidRPr="00432E45" w14:paraId="1FEF3C10"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1C9B3513" w14:textId="388F09B8" w:rsidR="00CB44ED" w:rsidRPr="00105B50" w:rsidRDefault="00CB44ED" w:rsidP="00B510C3">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04</w:t>
            </w:r>
            <w:r w:rsidR="00B510C3">
              <w:rPr>
                <w:rFonts w:ascii="Times New Roman" w:eastAsia="Times New Roman" w:hAnsi="Times New Roman" w:cs="Times New Roman"/>
                <w:b/>
                <w:bCs/>
                <w:sz w:val="12"/>
                <w:szCs w:val="12"/>
              </w:rPr>
              <w:t>3</w:t>
            </w:r>
            <w:r>
              <w:rPr>
                <w:rFonts w:ascii="Times New Roman" w:eastAsia="Times New Roman" w:hAnsi="Times New Roman" w:cs="Times New Roman"/>
                <w:b/>
                <w:bCs/>
                <w:sz w:val="12"/>
                <w:szCs w:val="12"/>
              </w:rPr>
              <w:t>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94FED00" w14:textId="74320305" w:rsidR="00CB44ED" w:rsidRPr="00490052" w:rsidRDefault="00CB44ED" w:rsidP="00CB44ED">
            <w:pPr>
              <w:spacing w:after="0" w:line="240" w:lineRule="auto"/>
              <w:rPr>
                <w:sz w:val="16"/>
                <w:szCs w:val="16"/>
              </w:rPr>
            </w:pPr>
            <w:r w:rsidRPr="00490052">
              <w:rPr>
                <w:sz w:val="16"/>
                <w:szCs w:val="16"/>
              </w:rPr>
              <w:t>А11.20.014</w:t>
            </w:r>
          </w:p>
        </w:tc>
        <w:tc>
          <w:tcPr>
            <w:tcW w:w="8354" w:type="dxa"/>
            <w:tcBorders>
              <w:top w:val="nil"/>
              <w:left w:val="nil"/>
              <w:bottom w:val="single" w:sz="4" w:space="0" w:color="auto"/>
              <w:right w:val="single" w:sz="4" w:space="0" w:color="auto"/>
            </w:tcBorders>
            <w:shd w:val="clear" w:color="auto" w:fill="auto"/>
            <w:vAlign w:val="bottom"/>
          </w:tcPr>
          <w:p w14:paraId="5A43DD55" w14:textId="33418903" w:rsidR="00CB44ED" w:rsidRPr="00A42B70" w:rsidRDefault="00CB44ED" w:rsidP="00CB44ED">
            <w:pPr>
              <w:spacing w:after="0" w:line="240" w:lineRule="auto"/>
              <w:rPr>
                <w:rFonts w:ascii="Times New Roman" w:hAnsi="Times New Roman" w:cs="Times New Roman"/>
                <w:color w:val="000000"/>
                <w:shd w:val="clear" w:color="auto" w:fill="FFFFFF"/>
              </w:rPr>
            </w:pPr>
            <w:r w:rsidRPr="00A42B70">
              <w:rPr>
                <w:rFonts w:ascii="Times New Roman" w:hAnsi="Times New Roman" w:cs="Times New Roman"/>
                <w:color w:val="000000"/>
                <w:shd w:val="clear" w:color="auto" w:fill="FFFFFF"/>
              </w:rPr>
              <w:t>Введение внутриматочной спирали (без стоимости ВМС)</w:t>
            </w:r>
          </w:p>
        </w:tc>
        <w:tc>
          <w:tcPr>
            <w:tcW w:w="769" w:type="dxa"/>
            <w:gridSpan w:val="2"/>
            <w:tcBorders>
              <w:top w:val="nil"/>
              <w:left w:val="nil"/>
              <w:bottom w:val="single" w:sz="4" w:space="0" w:color="auto"/>
              <w:right w:val="single" w:sz="4" w:space="0" w:color="auto"/>
            </w:tcBorders>
            <w:shd w:val="clear" w:color="auto" w:fill="auto"/>
            <w:vAlign w:val="bottom"/>
          </w:tcPr>
          <w:p w14:paraId="788EF8E4" w14:textId="053E9F33" w:rsidR="00CB44ED" w:rsidRPr="002A25EF" w:rsidRDefault="00787EAD" w:rsidP="00CB44ED">
            <w:pPr>
              <w:spacing w:after="0" w:line="240" w:lineRule="auto"/>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50</w:t>
            </w:r>
            <w:r w:rsidR="00CB44ED" w:rsidRPr="002A25EF">
              <w:rPr>
                <w:rFonts w:ascii="Times New Roman" w:hAnsi="Times New Roman" w:cs="Times New Roman"/>
                <w:color w:val="000000"/>
                <w:sz w:val="21"/>
                <w:szCs w:val="21"/>
                <w:shd w:val="clear" w:color="auto" w:fill="FFFFFF"/>
              </w:rPr>
              <w:t>0</w:t>
            </w:r>
          </w:p>
        </w:tc>
      </w:tr>
      <w:tr w:rsidR="00CB44ED" w:rsidRPr="00432E45" w14:paraId="4A9CB295"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682E82B0" w14:textId="32109567" w:rsidR="00CB44ED" w:rsidRPr="00105B50" w:rsidRDefault="00CB44ED" w:rsidP="00B510C3">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04</w:t>
            </w:r>
            <w:r w:rsidR="00B510C3">
              <w:rPr>
                <w:rFonts w:ascii="Times New Roman" w:eastAsia="Times New Roman" w:hAnsi="Times New Roman" w:cs="Times New Roman"/>
                <w:b/>
                <w:bCs/>
                <w:sz w:val="12"/>
                <w:szCs w:val="12"/>
              </w:rPr>
              <w:t>4</w:t>
            </w:r>
            <w:r>
              <w:rPr>
                <w:rFonts w:ascii="Times New Roman" w:eastAsia="Times New Roman" w:hAnsi="Times New Roman" w:cs="Times New Roman"/>
                <w:b/>
                <w:bCs/>
                <w:sz w:val="12"/>
                <w:szCs w:val="12"/>
              </w:rPr>
              <w:t>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B5889F4" w14:textId="5C31395D" w:rsidR="00CB44ED" w:rsidRPr="00490052" w:rsidRDefault="00CB44ED" w:rsidP="00CB44ED">
            <w:pPr>
              <w:spacing w:after="0" w:line="240" w:lineRule="auto"/>
              <w:rPr>
                <w:sz w:val="16"/>
                <w:szCs w:val="16"/>
              </w:rPr>
            </w:pPr>
            <w:r w:rsidRPr="00490052">
              <w:rPr>
                <w:sz w:val="16"/>
                <w:szCs w:val="16"/>
              </w:rPr>
              <w:t>А11.20.015</w:t>
            </w:r>
          </w:p>
        </w:tc>
        <w:tc>
          <w:tcPr>
            <w:tcW w:w="8354" w:type="dxa"/>
            <w:tcBorders>
              <w:top w:val="nil"/>
              <w:left w:val="nil"/>
              <w:bottom w:val="single" w:sz="4" w:space="0" w:color="auto"/>
              <w:right w:val="single" w:sz="4" w:space="0" w:color="auto"/>
            </w:tcBorders>
            <w:shd w:val="clear" w:color="auto" w:fill="auto"/>
            <w:vAlign w:val="bottom"/>
          </w:tcPr>
          <w:p w14:paraId="6EB144AF" w14:textId="63DE24A8" w:rsidR="00CB44ED" w:rsidRPr="00A42B70" w:rsidRDefault="00CB44ED" w:rsidP="00CB44ED">
            <w:pPr>
              <w:spacing w:after="0" w:line="240" w:lineRule="auto"/>
              <w:rPr>
                <w:rFonts w:ascii="Times New Roman" w:hAnsi="Times New Roman" w:cs="Times New Roman"/>
                <w:color w:val="000000"/>
                <w:shd w:val="clear" w:color="auto" w:fill="FFFFFF"/>
              </w:rPr>
            </w:pPr>
            <w:r w:rsidRPr="00A42B70">
              <w:rPr>
                <w:rFonts w:ascii="Times New Roman" w:hAnsi="Times New Roman" w:cs="Times New Roman"/>
                <w:color w:val="000000"/>
                <w:shd w:val="clear" w:color="auto" w:fill="FFFFFF"/>
              </w:rPr>
              <w:t>Удаление внутриматочной спирали</w:t>
            </w:r>
          </w:p>
        </w:tc>
        <w:tc>
          <w:tcPr>
            <w:tcW w:w="769" w:type="dxa"/>
            <w:gridSpan w:val="2"/>
            <w:tcBorders>
              <w:top w:val="nil"/>
              <w:left w:val="nil"/>
              <w:bottom w:val="single" w:sz="4" w:space="0" w:color="auto"/>
              <w:right w:val="single" w:sz="4" w:space="0" w:color="auto"/>
            </w:tcBorders>
            <w:shd w:val="clear" w:color="auto" w:fill="auto"/>
            <w:vAlign w:val="bottom"/>
          </w:tcPr>
          <w:p w14:paraId="21A4CEC2" w14:textId="2A462FC3" w:rsidR="00CB44ED" w:rsidRPr="002A25EF" w:rsidRDefault="00787EAD" w:rsidP="00CB44ED">
            <w:pPr>
              <w:spacing w:after="0" w:line="240" w:lineRule="auto"/>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50</w:t>
            </w:r>
            <w:r w:rsidR="00CB44ED" w:rsidRPr="002A25EF">
              <w:rPr>
                <w:rFonts w:ascii="Times New Roman" w:hAnsi="Times New Roman" w:cs="Times New Roman"/>
                <w:color w:val="000000"/>
                <w:sz w:val="21"/>
                <w:szCs w:val="21"/>
                <w:shd w:val="clear" w:color="auto" w:fill="FFFFFF"/>
              </w:rPr>
              <w:t>0</w:t>
            </w:r>
          </w:p>
        </w:tc>
      </w:tr>
      <w:tr w:rsidR="00CB44ED" w:rsidRPr="00432E45" w14:paraId="66A1D890" w14:textId="77777777" w:rsidTr="0085437B">
        <w:trPr>
          <w:gridAfter w:val="1"/>
          <w:wAfter w:w="24" w:type="dxa"/>
          <w:trHeight w:val="147"/>
        </w:trPr>
        <w:tc>
          <w:tcPr>
            <w:tcW w:w="764" w:type="dxa"/>
            <w:tcBorders>
              <w:top w:val="nil"/>
              <w:left w:val="single" w:sz="4" w:space="0" w:color="auto"/>
              <w:bottom w:val="single" w:sz="4" w:space="0" w:color="auto"/>
              <w:right w:val="single" w:sz="4" w:space="0" w:color="auto"/>
            </w:tcBorders>
            <w:shd w:val="clear" w:color="auto" w:fill="auto"/>
            <w:vAlign w:val="center"/>
          </w:tcPr>
          <w:p w14:paraId="10B49741" w14:textId="3D1A21D2" w:rsidR="00CB44ED" w:rsidRPr="00105B50" w:rsidRDefault="00CB44ED" w:rsidP="00DC35D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lastRenderedPageBreak/>
              <w:t>0</w:t>
            </w:r>
            <w:r w:rsidR="00DC35D2">
              <w:rPr>
                <w:rFonts w:ascii="Times New Roman" w:eastAsia="Times New Roman" w:hAnsi="Times New Roman" w:cs="Times New Roman"/>
                <w:b/>
                <w:bCs/>
                <w:sz w:val="12"/>
                <w:szCs w:val="12"/>
              </w:rPr>
              <w:t>48</w:t>
            </w:r>
            <w:r>
              <w:rPr>
                <w:rFonts w:ascii="Times New Roman" w:eastAsia="Times New Roman" w:hAnsi="Times New Roman" w:cs="Times New Roman"/>
                <w:b/>
                <w:bCs/>
                <w:sz w:val="12"/>
                <w:szCs w:val="12"/>
              </w:rPr>
              <w:t>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B1B4F3C" w14:textId="1E4C49AB" w:rsidR="00CB44ED" w:rsidRPr="00490052" w:rsidRDefault="00CB44ED" w:rsidP="00CB44ED">
            <w:pPr>
              <w:spacing w:after="0" w:line="240" w:lineRule="auto"/>
              <w:rPr>
                <w:sz w:val="16"/>
                <w:szCs w:val="16"/>
              </w:rPr>
            </w:pPr>
            <w:r w:rsidRPr="00490052">
              <w:rPr>
                <w:sz w:val="16"/>
                <w:szCs w:val="16"/>
              </w:rPr>
              <w:t>A16.20.084</w:t>
            </w:r>
          </w:p>
        </w:tc>
        <w:tc>
          <w:tcPr>
            <w:tcW w:w="8354" w:type="dxa"/>
            <w:tcBorders>
              <w:top w:val="nil"/>
              <w:left w:val="nil"/>
              <w:bottom w:val="single" w:sz="4" w:space="0" w:color="auto"/>
              <w:right w:val="single" w:sz="4" w:space="0" w:color="auto"/>
            </w:tcBorders>
            <w:shd w:val="clear" w:color="auto" w:fill="auto"/>
            <w:vAlign w:val="bottom"/>
          </w:tcPr>
          <w:p w14:paraId="61BB9A98" w14:textId="5AB9A06D" w:rsidR="00CB44ED" w:rsidRPr="00A42B70" w:rsidRDefault="00CB44ED" w:rsidP="00CB44ED">
            <w:pPr>
              <w:spacing w:after="0" w:line="240" w:lineRule="auto"/>
              <w:rPr>
                <w:rFonts w:ascii="Times New Roman" w:hAnsi="Times New Roman" w:cs="Times New Roman"/>
                <w:color w:val="000000"/>
                <w:shd w:val="clear" w:color="auto" w:fill="FFFFFF"/>
              </w:rPr>
            </w:pPr>
            <w:r w:rsidRPr="00A42B70">
              <w:rPr>
                <w:rFonts w:ascii="Times New Roman" w:hAnsi="Times New Roman" w:cs="Times New Roman"/>
                <w:color w:val="000000"/>
                <w:shd w:val="clear" w:color="auto" w:fill="FFFFFF"/>
              </w:rPr>
              <w:t>Удаление полипа женских половых органов</w:t>
            </w:r>
          </w:p>
        </w:tc>
        <w:tc>
          <w:tcPr>
            <w:tcW w:w="769" w:type="dxa"/>
            <w:gridSpan w:val="2"/>
            <w:tcBorders>
              <w:top w:val="nil"/>
              <w:left w:val="nil"/>
              <w:bottom w:val="single" w:sz="4" w:space="0" w:color="auto"/>
              <w:right w:val="single" w:sz="4" w:space="0" w:color="auto"/>
            </w:tcBorders>
            <w:shd w:val="clear" w:color="auto" w:fill="auto"/>
            <w:vAlign w:val="bottom"/>
          </w:tcPr>
          <w:p w14:paraId="7526A556" w14:textId="0F38BD0B" w:rsidR="00CB44ED" w:rsidRPr="00900CF8" w:rsidRDefault="00CB44ED" w:rsidP="00CB44ED">
            <w:pPr>
              <w:spacing w:after="0" w:line="240" w:lineRule="auto"/>
              <w:jc w:val="center"/>
              <w:rPr>
                <w:rFonts w:ascii="Times New Roman" w:hAnsi="Times New Roman" w:cs="Times New Roman"/>
                <w:color w:val="000000"/>
                <w:sz w:val="21"/>
                <w:szCs w:val="21"/>
                <w:shd w:val="clear" w:color="auto" w:fill="FFFFFF"/>
              </w:rPr>
            </w:pPr>
            <w:r w:rsidRPr="00900CF8">
              <w:rPr>
                <w:rFonts w:ascii="Times New Roman" w:hAnsi="Times New Roman" w:cs="Times New Roman"/>
                <w:color w:val="000000"/>
                <w:sz w:val="21"/>
                <w:szCs w:val="21"/>
                <w:shd w:val="clear" w:color="auto" w:fill="FFFFFF"/>
              </w:rPr>
              <w:t>1300</w:t>
            </w:r>
          </w:p>
        </w:tc>
      </w:tr>
      <w:tr w:rsidR="00CB44ED" w:rsidRPr="00432E45" w14:paraId="70AC0334"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62E02909" w14:textId="18D5B5EA" w:rsidR="00CB44ED" w:rsidRPr="00105B50" w:rsidRDefault="00CB44ED" w:rsidP="00DC35D2">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05</w:t>
            </w:r>
            <w:r w:rsidR="00DC35D2">
              <w:rPr>
                <w:rFonts w:ascii="Times New Roman" w:eastAsia="Times New Roman" w:hAnsi="Times New Roman" w:cs="Times New Roman"/>
                <w:b/>
                <w:bCs/>
                <w:sz w:val="12"/>
                <w:szCs w:val="12"/>
              </w:rPr>
              <w:t>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C932F69" w14:textId="4F14DACB" w:rsidR="00CB44ED" w:rsidRPr="00490052" w:rsidRDefault="00CB44ED" w:rsidP="00CB44ED">
            <w:pPr>
              <w:spacing w:after="0" w:line="240" w:lineRule="auto"/>
              <w:rPr>
                <w:sz w:val="16"/>
                <w:szCs w:val="16"/>
              </w:rPr>
            </w:pPr>
            <w:r w:rsidRPr="00490052">
              <w:rPr>
                <w:sz w:val="16"/>
                <w:szCs w:val="16"/>
              </w:rPr>
              <w:t>А16.20.036.003</w:t>
            </w:r>
          </w:p>
        </w:tc>
        <w:tc>
          <w:tcPr>
            <w:tcW w:w="8354" w:type="dxa"/>
            <w:tcBorders>
              <w:top w:val="nil"/>
              <w:left w:val="nil"/>
              <w:bottom w:val="single" w:sz="4" w:space="0" w:color="auto"/>
              <w:right w:val="single" w:sz="4" w:space="0" w:color="auto"/>
            </w:tcBorders>
            <w:shd w:val="clear" w:color="auto" w:fill="auto"/>
            <w:vAlign w:val="bottom"/>
          </w:tcPr>
          <w:p w14:paraId="458EB3A0" w14:textId="395228AC" w:rsidR="00CB44ED" w:rsidRPr="00A42B70" w:rsidRDefault="00CB44ED" w:rsidP="00CB44ED">
            <w:pPr>
              <w:spacing w:after="0" w:line="240" w:lineRule="auto"/>
              <w:rPr>
                <w:rFonts w:ascii="Times New Roman" w:hAnsi="Times New Roman" w:cs="Times New Roman"/>
                <w:color w:val="000000"/>
                <w:shd w:val="clear" w:color="auto" w:fill="FFFFFF"/>
              </w:rPr>
            </w:pPr>
            <w:r w:rsidRPr="00A42B70">
              <w:rPr>
                <w:rFonts w:ascii="Times New Roman" w:hAnsi="Times New Roman" w:cs="Times New Roman"/>
                <w:color w:val="000000"/>
                <w:shd w:val="clear" w:color="auto" w:fill="FFFFFF"/>
              </w:rPr>
              <w:t>Радиоволновая терапия шейки матки</w:t>
            </w:r>
          </w:p>
        </w:tc>
        <w:tc>
          <w:tcPr>
            <w:tcW w:w="769" w:type="dxa"/>
            <w:gridSpan w:val="2"/>
            <w:tcBorders>
              <w:top w:val="nil"/>
              <w:left w:val="nil"/>
              <w:bottom w:val="single" w:sz="4" w:space="0" w:color="auto"/>
              <w:right w:val="single" w:sz="4" w:space="0" w:color="auto"/>
            </w:tcBorders>
            <w:shd w:val="clear" w:color="auto" w:fill="auto"/>
            <w:vAlign w:val="bottom"/>
          </w:tcPr>
          <w:p w14:paraId="0E8DCADC" w14:textId="2BA72547" w:rsidR="00CB44ED" w:rsidRPr="00900CF8" w:rsidRDefault="00CB44ED" w:rsidP="00CB44ED">
            <w:pPr>
              <w:spacing w:after="0" w:line="240" w:lineRule="auto"/>
              <w:jc w:val="center"/>
              <w:rPr>
                <w:rFonts w:ascii="Times New Roman" w:hAnsi="Times New Roman" w:cs="Times New Roman"/>
                <w:color w:val="000000"/>
                <w:sz w:val="21"/>
                <w:szCs w:val="21"/>
                <w:shd w:val="clear" w:color="auto" w:fill="FFFFFF"/>
              </w:rPr>
            </w:pPr>
            <w:r w:rsidRPr="00900CF8">
              <w:rPr>
                <w:rFonts w:ascii="Times New Roman" w:hAnsi="Times New Roman" w:cs="Times New Roman"/>
                <w:color w:val="000000"/>
                <w:sz w:val="21"/>
                <w:szCs w:val="21"/>
                <w:shd w:val="clear" w:color="auto" w:fill="FFFFFF"/>
              </w:rPr>
              <w:t>1500</w:t>
            </w:r>
          </w:p>
        </w:tc>
      </w:tr>
      <w:tr w:rsidR="00CB44ED" w:rsidRPr="00432E45" w14:paraId="14355A6D" w14:textId="77777777" w:rsidTr="0085437B">
        <w:trPr>
          <w:gridAfter w:val="1"/>
          <w:wAfter w:w="24" w:type="dxa"/>
          <w:trHeight w:val="57"/>
        </w:trPr>
        <w:tc>
          <w:tcPr>
            <w:tcW w:w="764" w:type="dxa"/>
            <w:tcBorders>
              <w:top w:val="nil"/>
              <w:left w:val="single" w:sz="4" w:space="0" w:color="auto"/>
              <w:bottom w:val="single" w:sz="4" w:space="0" w:color="auto"/>
              <w:right w:val="single" w:sz="4" w:space="0" w:color="auto"/>
            </w:tcBorders>
            <w:shd w:val="clear" w:color="auto" w:fill="auto"/>
            <w:vAlign w:val="center"/>
          </w:tcPr>
          <w:p w14:paraId="6FA5560A" w14:textId="4A050702"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0540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4E2B585" w14:textId="2F48D5F5" w:rsidR="00CB44ED" w:rsidRPr="00490052" w:rsidRDefault="00CB44ED" w:rsidP="00CB44ED">
            <w:pPr>
              <w:spacing w:after="0" w:line="240" w:lineRule="auto"/>
              <w:rPr>
                <w:sz w:val="16"/>
                <w:szCs w:val="16"/>
              </w:rPr>
            </w:pPr>
            <w:r w:rsidRPr="00490052">
              <w:rPr>
                <w:sz w:val="16"/>
                <w:szCs w:val="16"/>
              </w:rPr>
              <w:t>A16.20.036.004</w:t>
            </w:r>
          </w:p>
        </w:tc>
        <w:tc>
          <w:tcPr>
            <w:tcW w:w="8354" w:type="dxa"/>
            <w:tcBorders>
              <w:top w:val="nil"/>
              <w:left w:val="nil"/>
              <w:bottom w:val="single" w:sz="4" w:space="0" w:color="auto"/>
              <w:right w:val="single" w:sz="4" w:space="0" w:color="auto"/>
            </w:tcBorders>
            <w:shd w:val="clear" w:color="auto" w:fill="auto"/>
          </w:tcPr>
          <w:p w14:paraId="785A7AC4" w14:textId="1844D705" w:rsidR="00CB44ED" w:rsidRPr="00A42B70" w:rsidRDefault="00CB44ED" w:rsidP="00CB44ED">
            <w:pPr>
              <w:spacing w:after="0" w:line="240" w:lineRule="auto"/>
              <w:rPr>
                <w:rFonts w:ascii="Times New Roman" w:hAnsi="Times New Roman" w:cs="Times New Roman"/>
                <w:color w:val="000000"/>
                <w:shd w:val="clear" w:color="auto" w:fill="FFFFFF"/>
              </w:rPr>
            </w:pPr>
            <w:r w:rsidRPr="00A42B70">
              <w:rPr>
                <w:rFonts w:ascii="Times New Roman" w:hAnsi="Times New Roman" w:cs="Times New Roman"/>
                <w:color w:val="000000"/>
                <w:shd w:val="clear" w:color="auto" w:fill="FFFFFF"/>
              </w:rPr>
              <w:t>Криодеструкция шейки матки</w:t>
            </w:r>
          </w:p>
        </w:tc>
        <w:tc>
          <w:tcPr>
            <w:tcW w:w="769" w:type="dxa"/>
            <w:gridSpan w:val="2"/>
            <w:tcBorders>
              <w:top w:val="nil"/>
              <w:left w:val="nil"/>
              <w:bottom w:val="single" w:sz="4" w:space="0" w:color="auto"/>
              <w:right w:val="single" w:sz="4" w:space="0" w:color="auto"/>
            </w:tcBorders>
            <w:shd w:val="clear" w:color="auto" w:fill="auto"/>
            <w:vAlign w:val="bottom"/>
          </w:tcPr>
          <w:p w14:paraId="4224AE09" w14:textId="4941BB4B" w:rsidR="00CB44ED" w:rsidRPr="00900CF8" w:rsidRDefault="00CB44ED" w:rsidP="00CB44ED">
            <w:pPr>
              <w:spacing w:after="0" w:line="240" w:lineRule="auto"/>
              <w:jc w:val="center"/>
              <w:rPr>
                <w:rFonts w:ascii="Times New Roman" w:hAnsi="Times New Roman" w:cs="Times New Roman"/>
                <w:color w:val="000000"/>
                <w:sz w:val="21"/>
                <w:szCs w:val="21"/>
                <w:shd w:val="clear" w:color="auto" w:fill="FFFFFF"/>
              </w:rPr>
            </w:pPr>
            <w:r w:rsidRPr="00900CF8">
              <w:rPr>
                <w:rFonts w:ascii="Times New Roman" w:hAnsi="Times New Roman" w:cs="Times New Roman"/>
                <w:color w:val="000000"/>
                <w:sz w:val="21"/>
                <w:szCs w:val="21"/>
                <w:shd w:val="clear" w:color="auto" w:fill="FFFFFF"/>
              </w:rPr>
              <w:t>1000</w:t>
            </w:r>
          </w:p>
        </w:tc>
      </w:tr>
      <w:tr w:rsidR="00CB44ED" w:rsidRPr="00432E45" w14:paraId="3F355F61" w14:textId="77777777" w:rsidTr="0085437B">
        <w:trPr>
          <w:gridAfter w:val="1"/>
          <w:wAfter w:w="24" w:type="dxa"/>
          <w:trHeight w:val="105"/>
        </w:trPr>
        <w:tc>
          <w:tcPr>
            <w:tcW w:w="764" w:type="dxa"/>
            <w:tcBorders>
              <w:top w:val="nil"/>
              <w:left w:val="single" w:sz="4" w:space="0" w:color="auto"/>
              <w:bottom w:val="single" w:sz="4" w:space="0" w:color="auto"/>
              <w:right w:val="single" w:sz="4" w:space="0" w:color="auto"/>
            </w:tcBorders>
            <w:shd w:val="clear" w:color="auto" w:fill="auto"/>
            <w:vAlign w:val="center"/>
          </w:tcPr>
          <w:p w14:paraId="00AA1DA8" w14:textId="4F20783A"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0550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940726D" w14:textId="68461E6C" w:rsidR="00CB44ED" w:rsidRPr="00490052" w:rsidRDefault="00CB44ED" w:rsidP="00CB44ED">
            <w:pPr>
              <w:spacing w:after="0" w:line="240" w:lineRule="auto"/>
              <w:rPr>
                <w:sz w:val="16"/>
                <w:szCs w:val="16"/>
              </w:rPr>
            </w:pPr>
            <w:r w:rsidRPr="00490052">
              <w:rPr>
                <w:sz w:val="16"/>
                <w:szCs w:val="16"/>
              </w:rPr>
              <w:t>A24.30.004.08</w:t>
            </w:r>
          </w:p>
        </w:tc>
        <w:tc>
          <w:tcPr>
            <w:tcW w:w="8354" w:type="dxa"/>
            <w:tcBorders>
              <w:top w:val="nil"/>
              <w:left w:val="nil"/>
              <w:bottom w:val="single" w:sz="4" w:space="0" w:color="auto"/>
              <w:right w:val="single" w:sz="4" w:space="0" w:color="auto"/>
            </w:tcBorders>
            <w:shd w:val="clear" w:color="auto" w:fill="auto"/>
            <w:vAlign w:val="bottom"/>
          </w:tcPr>
          <w:p w14:paraId="58728282" w14:textId="739D3994" w:rsidR="00CB44ED" w:rsidRPr="00A42B70" w:rsidRDefault="00CB44ED" w:rsidP="00CB44ED">
            <w:pPr>
              <w:spacing w:after="0" w:line="240" w:lineRule="auto"/>
              <w:rPr>
                <w:rFonts w:ascii="Times New Roman" w:hAnsi="Times New Roman" w:cs="Times New Roman"/>
                <w:color w:val="000000"/>
                <w:shd w:val="clear" w:color="auto" w:fill="FFFFFF"/>
              </w:rPr>
            </w:pPr>
            <w:r w:rsidRPr="00A42B70">
              <w:rPr>
                <w:rFonts w:ascii="Times New Roman" w:hAnsi="Times New Roman" w:cs="Times New Roman"/>
                <w:color w:val="000000"/>
                <w:shd w:val="clear" w:color="auto" w:fill="FFFFFF"/>
              </w:rPr>
              <w:t>Коагуляция эрозии шейки матки аппаратом "Фотек"</w:t>
            </w:r>
          </w:p>
        </w:tc>
        <w:tc>
          <w:tcPr>
            <w:tcW w:w="769" w:type="dxa"/>
            <w:gridSpan w:val="2"/>
            <w:tcBorders>
              <w:top w:val="nil"/>
              <w:left w:val="nil"/>
              <w:bottom w:val="single" w:sz="4" w:space="0" w:color="auto"/>
              <w:right w:val="single" w:sz="4" w:space="0" w:color="auto"/>
            </w:tcBorders>
            <w:shd w:val="clear" w:color="auto" w:fill="auto"/>
            <w:vAlign w:val="bottom"/>
          </w:tcPr>
          <w:p w14:paraId="3C05A26F" w14:textId="4FDA30EC" w:rsidR="00CB44ED" w:rsidRPr="00900CF8" w:rsidRDefault="00CB44ED" w:rsidP="00CB44ED">
            <w:pPr>
              <w:spacing w:after="0" w:line="240" w:lineRule="auto"/>
              <w:jc w:val="center"/>
              <w:rPr>
                <w:rFonts w:ascii="Times New Roman" w:hAnsi="Times New Roman" w:cs="Times New Roman"/>
                <w:color w:val="000000"/>
                <w:sz w:val="21"/>
                <w:szCs w:val="21"/>
                <w:shd w:val="clear" w:color="auto" w:fill="FFFFFF"/>
              </w:rPr>
            </w:pPr>
            <w:r w:rsidRPr="00900CF8">
              <w:rPr>
                <w:rFonts w:ascii="Times New Roman" w:hAnsi="Times New Roman" w:cs="Times New Roman"/>
                <w:color w:val="000000"/>
                <w:sz w:val="21"/>
                <w:szCs w:val="21"/>
                <w:shd w:val="clear" w:color="auto" w:fill="FFFFFF"/>
              </w:rPr>
              <w:t>1000</w:t>
            </w:r>
          </w:p>
        </w:tc>
      </w:tr>
      <w:tr w:rsidR="00CB44ED" w:rsidRPr="00432E45" w14:paraId="3FC8147C" w14:textId="77777777" w:rsidTr="0085437B">
        <w:trPr>
          <w:gridAfter w:val="1"/>
          <w:wAfter w:w="24" w:type="dxa"/>
          <w:trHeight w:val="193"/>
        </w:trPr>
        <w:tc>
          <w:tcPr>
            <w:tcW w:w="764" w:type="dxa"/>
            <w:tcBorders>
              <w:top w:val="nil"/>
              <w:left w:val="single" w:sz="4" w:space="0" w:color="auto"/>
              <w:bottom w:val="single" w:sz="4" w:space="0" w:color="auto"/>
              <w:right w:val="single" w:sz="4" w:space="0" w:color="auto"/>
            </w:tcBorders>
            <w:shd w:val="clear" w:color="auto" w:fill="auto"/>
            <w:vAlign w:val="center"/>
          </w:tcPr>
          <w:p w14:paraId="2C19C6BA" w14:textId="049F4DC7"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0560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3E9943A" w14:textId="0DF191C5" w:rsidR="00CB44ED" w:rsidRPr="00490052" w:rsidRDefault="00CB44ED" w:rsidP="00CB44ED">
            <w:pPr>
              <w:spacing w:after="0" w:line="240" w:lineRule="auto"/>
              <w:rPr>
                <w:sz w:val="16"/>
                <w:szCs w:val="16"/>
              </w:rPr>
            </w:pPr>
            <w:r w:rsidRPr="00490052">
              <w:rPr>
                <w:sz w:val="16"/>
                <w:szCs w:val="16"/>
              </w:rPr>
              <w:t>А11.20.013</w:t>
            </w:r>
          </w:p>
        </w:tc>
        <w:tc>
          <w:tcPr>
            <w:tcW w:w="8354" w:type="dxa"/>
            <w:tcBorders>
              <w:top w:val="nil"/>
              <w:left w:val="nil"/>
              <w:bottom w:val="single" w:sz="4" w:space="0" w:color="auto"/>
              <w:right w:val="single" w:sz="4" w:space="0" w:color="auto"/>
            </w:tcBorders>
            <w:shd w:val="clear" w:color="auto" w:fill="auto"/>
            <w:vAlign w:val="bottom"/>
          </w:tcPr>
          <w:p w14:paraId="62E859EC" w14:textId="3D1C9E4C" w:rsidR="00CB44ED" w:rsidRPr="00A42B70" w:rsidRDefault="00CB44ED" w:rsidP="00CB44ED">
            <w:pPr>
              <w:spacing w:after="0" w:line="240" w:lineRule="auto"/>
              <w:rPr>
                <w:rFonts w:ascii="Times New Roman" w:hAnsi="Times New Roman" w:cs="Times New Roman"/>
                <w:color w:val="000000"/>
                <w:shd w:val="clear" w:color="auto" w:fill="FFFFFF"/>
              </w:rPr>
            </w:pPr>
            <w:r w:rsidRPr="00A42B70">
              <w:rPr>
                <w:rFonts w:ascii="Times New Roman" w:hAnsi="Times New Roman" w:cs="Times New Roman"/>
                <w:color w:val="000000"/>
                <w:shd w:val="clear" w:color="auto" w:fill="FFFFFF"/>
              </w:rPr>
              <w:t>Тампонирование лечебное влагалища</w:t>
            </w:r>
          </w:p>
        </w:tc>
        <w:tc>
          <w:tcPr>
            <w:tcW w:w="769" w:type="dxa"/>
            <w:gridSpan w:val="2"/>
            <w:tcBorders>
              <w:top w:val="nil"/>
              <w:left w:val="nil"/>
              <w:bottom w:val="single" w:sz="4" w:space="0" w:color="auto"/>
              <w:right w:val="single" w:sz="4" w:space="0" w:color="auto"/>
            </w:tcBorders>
            <w:shd w:val="clear" w:color="auto" w:fill="auto"/>
            <w:vAlign w:val="bottom"/>
          </w:tcPr>
          <w:p w14:paraId="06CE9F76" w14:textId="7A62A174" w:rsidR="00CB44ED" w:rsidRPr="00900CF8" w:rsidRDefault="00CB44ED" w:rsidP="00CB44ED">
            <w:pPr>
              <w:spacing w:after="0" w:line="240" w:lineRule="auto"/>
              <w:jc w:val="center"/>
              <w:rPr>
                <w:rFonts w:ascii="Times New Roman" w:hAnsi="Times New Roman" w:cs="Times New Roman"/>
                <w:color w:val="000000"/>
                <w:sz w:val="21"/>
                <w:szCs w:val="21"/>
                <w:shd w:val="clear" w:color="auto" w:fill="FFFFFF"/>
              </w:rPr>
            </w:pPr>
            <w:r w:rsidRPr="00900CF8">
              <w:rPr>
                <w:rFonts w:ascii="Times New Roman" w:hAnsi="Times New Roman" w:cs="Times New Roman"/>
                <w:color w:val="000000"/>
                <w:sz w:val="21"/>
                <w:szCs w:val="21"/>
                <w:shd w:val="clear" w:color="auto" w:fill="FFFFFF"/>
              </w:rPr>
              <w:t>350</w:t>
            </w:r>
          </w:p>
        </w:tc>
      </w:tr>
      <w:tr w:rsidR="00CB44ED" w:rsidRPr="00432E45" w14:paraId="79537EDF"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6A4C56E2" w14:textId="691150E6"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0570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DAE1E68" w14:textId="20AD4F59" w:rsidR="00CB44ED" w:rsidRPr="00490052" w:rsidRDefault="00CB44ED" w:rsidP="00CB44ED">
            <w:pPr>
              <w:spacing w:after="0" w:line="240" w:lineRule="auto"/>
              <w:rPr>
                <w:sz w:val="16"/>
                <w:szCs w:val="16"/>
              </w:rPr>
            </w:pPr>
            <w:r w:rsidRPr="00490052">
              <w:rPr>
                <w:sz w:val="16"/>
                <w:szCs w:val="16"/>
              </w:rPr>
              <w:t>A11.20.024</w:t>
            </w:r>
          </w:p>
        </w:tc>
        <w:tc>
          <w:tcPr>
            <w:tcW w:w="8354" w:type="dxa"/>
            <w:tcBorders>
              <w:top w:val="nil"/>
              <w:left w:val="nil"/>
              <w:bottom w:val="single" w:sz="4" w:space="0" w:color="auto"/>
              <w:right w:val="single" w:sz="4" w:space="0" w:color="auto"/>
            </w:tcBorders>
            <w:shd w:val="clear" w:color="auto" w:fill="auto"/>
            <w:vAlign w:val="bottom"/>
          </w:tcPr>
          <w:p w14:paraId="6BD12A62" w14:textId="4786FD39" w:rsidR="00CB44ED" w:rsidRPr="00A42B70" w:rsidRDefault="00CB44ED" w:rsidP="00CB44ED">
            <w:pPr>
              <w:spacing w:after="0" w:line="240" w:lineRule="auto"/>
              <w:rPr>
                <w:rFonts w:ascii="Times New Roman" w:hAnsi="Times New Roman" w:cs="Times New Roman"/>
                <w:color w:val="000000"/>
                <w:shd w:val="clear" w:color="auto" w:fill="FFFFFF"/>
              </w:rPr>
            </w:pPr>
            <w:r w:rsidRPr="00A42B70">
              <w:rPr>
                <w:rFonts w:ascii="Times New Roman" w:hAnsi="Times New Roman" w:cs="Times New Roman"/>
                <w:color w:val="000000"/>
                <w:shd w:val="clear" w:color="auto" w:fill="FFFFFF"/>
              </w:rPr>
              <w:t>Введение лекарственных препаратов интравагинально</w:t>
            </w:r>
          </w:p>
        </w:tc>
        <w:tc>
          <w:tcPr>
            <w:tcW w:w="769" w:type="dxa"/>
            <w:gridSpan w:val="2"/>
            <w:tcBorders>
              <w:top w:val="nil"/>
              <w:left w:val="nil"/>
              <w:bottom w:val="single" w:sz="4" w:space="0" w:color="auto"/>
              <w:right w:val="single" w:sz="4" w:space="0" w:color="auto"/>
            </w:tcBorders>
            <w:shd w:val="clear" w:color="auto" w:fill="auto"/>
            <w:vAlign w:val="bottom"/>
          </w:tcPr>
          <w:p w14:paraId="5253F10E" w14:textId="2244AE37" w:rsidR="00CB44ED" w:rsidRPr="00900CF8" w:rsidRDefault="00CB44ED" w:rsidP="00CB44ED">
            <w:pPr>
              <w:spacing w:after="0" w:line="240" w:lineRule="auto"/>
              <w:jc w:val="center"/>
              <w:rPr>
                <w:rFonts w:ascii="Times New Roman" w:hAnsi="Times New Roman" w:cs="Times New Roman"/>
                <w:color w:val="000000"/>
                <w:sz w:val="21"/>
                <w:szCs w:val="21"/>
                <w:shd w:val="clear" w:color="auto" w:fill="FFFFFF"/>
              </w:rPr>
            </w:pPr>
            <w:r w:rsidRPr="00900CF8">
              <w:rPr>
                <w:rFonts w:ascii="Times New Roman" w:hAnsi="Times New Roman" w:cs="Times New Roman"/>
                <w:color w:val="000000"/>
                <w:sz w:val="21"/>
                <w:szCs w:val="21"/>
                <w:shd w:val="clear" w:color="auto" w:fill="FFFFFF"/>
              </w:rPr>
              <w:t>350</w:t>
            </w:r>
          </w:p>
        </w:tc>
      </w:tr>
      <w:tr w:rsidR="00CB44ED" w:rsidRPr="00432E45" w14:paraId="5A68DCB7"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23315AF8" w14:textId="7528BA71"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0580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77B96B0" w14:textId="578A5C49" w:rsidR="00CB44ED" w:rsidRPr="00490052" w:rsidRDefault="00CB44ED" w:rsidP="00CB44ED">
            <w:pPr>
              <w:spacing w:after="0" w:line="240" w:lineRule="auto"/>
              <w:rPr>
                <w:sz w:val="16"/>
                <w:szCs w:val="16"/>
              </w:rPr>
            </w:pPr>
            <w:r w:rsidRPr="00490052">
              <w:rPr>
                <w:sz w:val="16"/>
                <w:szCs w:val="16"/>
              </w:rPr>
              <w:t>А11.20.038</w:t>
            </w:r>
          </w:p>
        </w:tc>
        <w:tc>
          <w:tcPr>
            <w:tcW w:w="8354" w:type="dxa"/>
            <w:tcBorders>
              <w:top w:val="nil"/>
              <w:left w:val="nil"/>
              <w:bottom w:val="single" w:sz="4" w:space="0" w:color="auto"/>
              <w:right w:val="single" w:sz="4" w:space="0" w:color="auto"/>
            </w:tcBorders>
            <w:shd w:val="clear" w:color="auto" w:fill="auto"/>
            <w:vAlign w:val="bottom"/>
          </w:tcPr>
          <w:p w14:paraId="1B50B96D" w14:textId="41B1A817" w:rsidR="00CB44ED" w:rsidRPr="00A42B70" w:rsidRDefault="00CB44ED" w:rsidP="00CB44ED">
            <w:pPr>
              <w:spacing w:after="0" w:line="240" w:lineRule="auto"/>
              <w:rPr>
                <w:rFonts w:ascii="Times New Roman" w:hAnsi="Times New Roman" w:cs="Times New Roman"/>
                <w:color w:val="000000"/>
                <w:shd w:val="clear" w:color="auto" w:fill="FFFFFF"/>
              </w:rPr>
            </w:pPr>
            <w:r w:rsidRPr="00A42B70">
              <w:rPr>
                <w:rFonts w:ascii="Times New Roman" w:hAnsi="Times New Roman" w:cs="Times New Roman"/>
                <w:color w:val="000000"/>
                <w:shd w:val="clear" w:color="auto" w:fill="FFFFFF"/>
              </w:rPr>
              <w:t>Зондирование влагалища</w:t>
            </w:r>
          </w:p>
        </w:tc>
        <w:tc>
          <w:tcPr>
            <w:tcW w:w="769" w:type="dxa"/>
            <w:gridSpan w:val="2"/>
            <w:tcBorders>
              <w:top w:val="nil"/>
              <w:left w:val="nil"/>
              <w:bottom w:val="single" w:sz="4" w:space="0" w:color="auto"/>
              <w:right w:val="single" w:sz="4" w:space="0" w:color="auto"/>
            </w:tcBorders>
            <w:shd w:val="clear" w:color="auto" w:fill="auto"/>
            <w:vAlign w:val="bottom"/>
          </w:tcPr>
          <w:p w14:paraId="02E65C20" w14:textId="4F618E0D" w:rsidR="00CB44ED" w:rsidRPr="00900CF8" w:rsidRDefault="00CB44ED" w:rsidP="00CB44ED">
            <w:pPr>
              <w:spacing w:after="0" w:line="240" w:lineRule="auto"/>
              <w:jc w:val="center"/>
              <w:rPr>
                <w:rFonts w:ascii="Times New Roman" w:hAnsi="Times New Roman" w:cs="Times New Roman"/>
                <w:color w:val="000000"/>
                <w:sz w:val="21"/>
                <w:szCs w:val="21"/>
                <w:shd w:val="clear" w:color="auto" w:fill="FFFFFF"/>
              </w:rPr>
            </w:pPr>
            <w:r w:rsidRPr="00900CF8">
              <w:rPr>
                <w:rFonts w:ascii="Times New Roman" w:hAnsi="Times New Roman" w:cs="Times New Roman"/>
                <w:color w:val="000000"/>
                <w:sz w:val="21"/>
                <w:szCs w:val="21"/>
                <w:shd w:val="clear" w:color="auto" w:fill="FFFFFF"/>
              </w:rPr>
              <w:t>400</w:t>
            </w:r>
          </w:p>
        </w:tc>
      </w:tr>
      <w:tr w:rsidR="00CB44ED" w:rsidRPr="00432E45" w14:paraId="403ABC04"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534CB426" w14:textId="46A9F040"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0590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0A80526" w14:textId="365D8645" w:rsidR="00CB44ED" w:rsidRPr="00490052" w:rsidRDefault="00CB44ED" w:rsidP="00CB44ED">
            <w:pPr>
              <w:spacing w:after="0" w:line="240" w:lineRule="auto"/>
              <w:rPr>
                <w:sz w:val="16"/>
                <w:szCs w:val="16"/>
              </w:rPr>
            </w:pPr>
            <w:r w:rsidRPr="00490052">
              <w:rPr>
                <w:sz w:val="16"/>
                <w:szCs w:val="16"/>
              </w:rPr>
              <w:t>А11.20.004</w:t>
            </w:r>
          </w:p>
        </w:tc>
        <w:tc>
          <w:tcPr>
            <w:tcW w:w="8354" w:type="dxa"/>
            <w:tcBorders>
              <w:top w:val="nil"/>
              <w:left w:val="nil"/>
              <w:bottom w:val="single" w:sz="4" w:space="0" w:color="auto"/>
              <w:right w:val="single" w:sz="4" w:space="0" w:color="auto"/>
            </w:tcBorders>
            <w:shd w:val="clear" w:color="auto" w:fill="auto"/>
            <w:vAlign w:val="bottom"/>
          </w:tcPr>
          <w:p w14:paraId="08DA5980" w14:textId="1BF23810" w:rsidR="00CB44ED" w:rsidRPr="00A42B70" w:rsidRDefault="00CB44ED" w:rsidP="00CB44ED">
            <w:pPr>
              <w:spacing w:after="0" w:line="240" w:lineRule="auto"/>
              <w:rPr>
                <w:rFonts w:ascii="Times New Roman" w:hAnsi="Times New Roman" w:cs="Times New Roman"/>
                <w:color w:val="000000"/>
                <w:shd w:val="clear" w:color="auto" w:fill="FFFFFF"/>
              </w:rPr>
            </w:pPr>
            <w:r w:rsidRPr="00A42B70">
              <w:rPr>
                <w:rFonts w:ascii="Times New Roman" w:hAnsi="Times New Roman" w:cs="Times New Roman"/>
                <w:color w:val="000000"/>
                <w:shd w:val="clear" w:color="auto" w:fill="FFFFFF"/>
              </w:rPr>
              <w:t>Влагалищная биопсия</w:t>
            </w:r>
          </w:p>
        </w:tc>
        <w:tc>
          <w:tcPr>
            <w:tcW w:w="769" w:type="dxa"/>
            <w:gridSpan w:val="2"/>
            <w:tcBorders>
              <w:top w:val="nil"/>
              <w:left w:val="nil"/>
              <w:bottom w:val="single" w:sz="4" w:space="0" w:color="auto"/>
              <w:right w:val="single" w:sz="4" w:space="0" w:color="auto"/>
            </w:tcBorders>
            <w:shd w:val="clear" w:color="auto" w:fill="auto"/>
            <w:vAlign w:val="bottom"/>
          </w:tcPr>
          <w:p w14:paraId="3BA83D0C" w14:textId="190C7CB0" w:rsidR="00CB44ED" w:rsidRPr="00900CF8" w:rsidRDefault="00CB44ED" w:rsidP="00CB44ED">
            <w:pPr>
              <w:spacing w:after="0" w:line="240" w:lineRule="auto"/>
              <w:jc w:val="center"/>
              <w:rPr>
                <w:rFonts w:ascii="Times New Roman" w:hAnsi="Times New Roman" w:cs="Times New Roman"/>
                <w:color w:val="000000"/>
                <w:sz w:val="21"/>
                <w:szCs w:val="21"/>
                <w:shd w:val="clear" w:color="auto" w:fill="FFFFFF"/>
              </w:rPr>
            </w:pPr>
            <w:r w:rsidRPr="00900CF8">
              <w:rPr>
                <w:rFonts w:ascii="Times New Roman" w:hAnsi="Times New Roman" w:cs="Times New Roman"/>
                <w:color w:val="000000"/>
                <w:sz w:val="21"/>
                <w:szCs w:val="21"/>
                <w:shd w:val="clear" w:color="auto" w:fill="FFFFFF"/>
              </w:rPr>
              <w:t>1200</w:t>
            </w:r>
          </w:p>
        </w:tc>
      </w:tr>
      <w:tr w:rsidR="00CB44ED" w:rsidRPr="00432E45" w14:paraId="1AE8F1D3"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57E73CB7" w14:textId="04DBC0DE"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0600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D111637" w14:textId="2355860A" w:rsidR="00CB44ED" w:rsidRPr="00490052" w:rsidRDefault="00CB44ED" w:rsidP="00CB44ED">
            <w:pPr>
              <w:spacing w:after="0" w:line="240" w:lineRule="auto"/>
              <w:rPr>
                <w:sz w:val="16"/>
                <w:szCs w:val="16"/>
              </w:rPr>
            </w:pPr>
            <w:r w:rsidRPr="00490052">
              <w:rPr>
                <w:sz w:val="16"/>
                <w:szCs w:val="16"/>
              </w:rPr>
              <w:t>А11.20.004.001</w:t>
            </w:r>
          </w:p>
        </w:tc>
        <w:tc>
          <w:tcPr>
            <w:tcW w:w="8354" w:type="dxa"/>
            <w:tcBorders>
              <w:top w:val="nil"/>
              <w:left w:val="nil"/>
              <w:bottom w:val="single" w:sz="4" w:space="0" w:color="auto"/>
              <w:right w:val="single" w:sz="4" w:space="0" w:color="auto"/>
            </w:tcBorders>
            <w:shd w:val="clear" w:color="auto" w:fill="auto"/>
            <w:vAlign w:val="bottom"/>
          </w:tcPr>
          <w:p w14:paraId="738E1EBC" w14:textId="42F34B01" w:rsidR="00CB44ED" w:rsidRPr="00A42B70" w:rsidRDefault="00CB44ED" w:rsidP="00CB44ED">
            <w:pPr>
              <w:spacing w:after="0" w:line="240" w:lineRule="auto"/>
              <w:rPr>
                <w:rFonts w:ascii="Times New Roman" w:hAnsi="Times New Roman" w:cs="Times New Roman"/>
                <w:color w:val="000000"/>
                <w:shd w:val="clear" w:color="auto" w:fill="FFFFFF"/>
              </w:rPr>
            </w:pPr>
            <w:r w:rsidRPr="00A42B70">
              <w:rPr>
                <w:rFonts w:ascii="Times New Roman" w:hAnsi="Times New Roman" w:cs="Times New Roman"/>
                <w:color w:val="000000"/>
                <w:shd w:val="clear" w:color="auto" w:fill="FFFFFF"/>
              </w:rPr>
              <w:t>Влагалищная биопсия радиоволновая</w:t>
            </w:r>
          </w:p>
        </w:tc>
        <w:tc>
          <w:tcPr>
            <w:tcW w:w="769" w:type="dxa"/>
            <w:gridSpan w:val="2"/>
            <w:tcBorders>
              <w:top w:val="nil"/>
              <w:left w:val="nil"/>
              <w:bottom w:val="single" w:sz="4" w:space="0" w:color="auto"/>
              <w:right w:val="single" w:sz="4" w:space="0" w:color="auto"/>
            </w:tcBorders>
            <w:shd w:val="clear" w:color="auto" w:fill="auto"/>
            <w:vAlign w:val="bottom"/>
          </w:tcPr>
          <w:p w14:paraId="2E3DFB93" w14:textId="67BEABFB" w:rsidR="00CB44ED" w:rsidRPr="00900CF8" w:rsidRDefault="00CB44ED" w:rsidP="00CB44ED">
            <w:pPr>
              <w:spacing w:after="0" w:line="240" w:lineRule="auto"/>
              <w:jc w:val="center"/>
              <w:rPr>
                <w:rFonts w:ascii="Times New Roman" w:hAnsi="Times New Roman" w:cs="Times New Roman"/>
                <w:color w:val="000000"/>
                <w:sz w:val="21"/>
                <w:szCs w:val="21"/>
                <w:shd w:val="clear" w:color="auto" w:fill="FFFFFF"/>
              </w:rPr>
            </w:pPr>
            <w:r w:rsidRPr="00900CF8">
              <w:rPr>
                <w:rFonts w:ascii="Times New Roman" w:hAnsi="Times New Roman" w:cs="Times New Roman"/>
                <w:color w:val="000000"/>
                <w:sz w:val="21"/>
                <w:szCs w:val="21"/>
                <w:shd w:val="clear" w:color="auto" w:fill="FFFFFF"/>
              </w:rPr>
              <w:t>1500</w:t>
            </w:r>
          </w:p>
        </w:tc>
      </w:tr>
      <w:tr w:rsidR="00CB44ED" w:rsidRPr="00432E45" w14:paraId="1FC37EED"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7A1D3B89" w14:textId="2C96EC01"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0610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E81E85C" w14:textId="214266F7" w:rsidR="00CB44ED" w:rsidRPr="00490052" w:rsidRDefault="00CB44ED" w:rsidP="00CB44ED">
            <w:pPr>
              <w:spacing w:after="0" w:line="240" w:lineRule="auto"/>
              <w:rPr>
                <w:sz w:val="16"/>
                <w:szCs w:val="16"/>
              </w:rPr>
            </w:pPr>
            <w:r w:rsidRPr="00490052">
              <w:rPr>
                <w:sz w:val="16"/>
                <w:szCs w:val="16"/>
              </w:rPr>
              <w:t>A11.20.011</w:t>
            </w:r>
          </w:p>
        </w:tc>
        <w:tc>
          <w:tcPr>
            <w:tcW w:w="8354" w:type="dxa"/>
            <w:tcBorders>
              <w:top w:val="nil"/>
              <w:left w:val="nil"/>
              <w:bottom w:val="single" w:sz="4" w:space="0" w:color="auto"/>
              <w:right w:val="single" w:sz="4" w:space="0" w:color="auto"/>
            </w:tcBorders>
            <w:shd w:val="clear" w:color="auto" w:fill="auto"/>
          </w:tcPr>
          <w:p w14:paraId="68BBF958" w14:textId="0B74D3D3" w:rsidR="00CB44ED" w:rsidRPr="00A42B70" w:rsidRDefault="00CB44ED" w:rsidP="00CB44ED">
            <w:pPr>
              <w:spacing w:after="0" w:line="240" w:lineRule="auto"/>
              <w:rPr>
                <w:rFonts w:ascii="Times New Roman" w:hAnsi="Times New Roman" w:cs="Times New Roman"/>
                <w:color w:val="000000"/>
                <w:shd w:val="clear" w:color="auto" w:fill="FFFFFF"/>
              </w:rPr>
            </w:pPr>
            <w:r w:rsidRPr="00A42B70">
              <w:rPr>
                <w:rFonts w:ascii="Times New Roman" w:hAnsi="Times New Roman" w:cs="Times New Roman"/>
                <w:color w:val="000000"/>
                <w:shd w:val="clear" w:color="auto" w:fill="FFFFFF"/>
              </w:rPr>
              <w:t>Биопсия шейки матки</w:t>
            </w:r>
          </w:p>
        </w:tc>
        <w:tc>
          <w:tcPr>
            <w:tcW w:w="769" w:type="dxa"/>
            <w:gridSpan w:val="2"/>
            <w:tcBorders>
              <w:top w:val="nil"/>
              <w:left w:val="nil"/>
              <w:bottom w:val="single" w:sz="4" w:space="0" w:color="auto"/>
              <w:right w:val="single" w:sz="4" w:space="0" w:color="auto"/>
            </w:tcBorders>
            <w:shd w:val="clear" w:color="auto" w:fill="auto"/>
            <w:vAlign w:val="bottom"/>
          </w:tcPr>
          <w:p w14:paraId="0E59A2B4" w14:textId="7AA829FB" w:rsidR="00CB44ED" w:rsidRPr="00900CF8" w:rsidRDefault="00CB44ED" w:rsidP="00CB44ED">
            <w:pPr>
              <w:spacing w:after="0" w:line="240" w:lineRule="auto"/>
              <w:jc w:val="center"/>
              <w:rPr>
                <w:rFonts w:ascii="Times New Roman" w:hAnsi="Times New Roman" w:cs="Times New Roman"/>
                <w:color w:val="000000"/>
                <w:sz w:val="21"/>
                <w:szCs w:val="21"/>
                <w:shd w:val="clear" w:color="auto" w:fill="FFFFFF"/>
              </w:rPr>
            </w:pPr>
            <w:r w:rsidRPr="00900CF8">
              <w:rPr>
                <w:rFonts w:ascii="Times New Roman" w:hAnsi="Times New Roman" w:cs="Times New Roman"/>
                <w:color w:val="000000"/>
                <w:sz w:val="21"/>
                <w:szCs w:val="21"/>
                <w:shd w:val="clear" w:color="auto" w:fill="FFFFFF"/>
              </w:rPr>
              <w:t>750</w:t>
            </w:r>
          </w:p>
        </w:tc>
      </w:tr>
      <w:tr w:rsidR="00CB44ED" w:rsidRPr="00432E45" w14:paraId="16CAE8EA"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7FA84C3E"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tcPr>
          <w:p w14:paraId="7681ED51" w14:textId="77777777" w:rsidR="00CB44ED" w:rsidRPr="00525A44" w:rsidRDefault="00CB44ED" w:rsidP="00CB44ED">
            <w:pPr>
              <w:spacing w:after="0" w:line="240" w:lineRule="auto"/>
              <w:jc w:val="center"/>
              <w:rPr>
                <w:rFonts w:ascii="PT Serif" w:hAnsi="PT Serif"/>
                <w:color w:val="000000"/>
                <w:sz w:val="20"/>
                <w:szCs w:val="20"/>
              </w:rPr>
            </w:pPr>
          </w:p>
        </w:tc>
        <w:tc>
          <w:tcPr>
            <w:tcW w:w="9123" w:type="dxa"/>
            <w:gridSpan w:val="3"/>
            <w:tcBorders>
              <w:top w:val="nil"/>
              <w:left w:val="nil"/>
              <w:bottom w:val="single" w:sz="4" w:space="0" w:color="auto"/>
              <w:right w:val="single" w:sz="4" w:space="0" w:color="auto"/>
            </w:tcBorders>
            <w:shd w:val="clear" w:color="auto" w:fill="E5DFEC" w:themeFill="accent4" w:themeFillTint="33"/>
          </w:tcPr>
          <w:p w14:paraId="78274D3C" w14:textId="28891E6A" w:rsidR="00CB44ED" w:rsidRDefault="00CB44ED" w:rsidP="00CB44ED">
            <w:pPr>
              <w:spacing w:after="0" w:line="240" w:lineRule="auto"/>
              <w:jc w:val="center"/>
              <w:rPr>
                <w:rFonts w:ascii="Times New Roman" w:eastAsia="Times New Roman" w:hAnsi="Times New Roman" w:cs="Times New Roman"/>
                <w:sz w:val="24"/>
                <w:szCs w:val="24"/>
              </w:rPr>
            </w:pPr>
            <w:r>
              <w:rPr>
                <w:b/>
                <w:bCs/>
              </w:rPr>
              <w:t>Кардиология</w:t>
            </w:r>
          </w:p>
        </w:tc>
      </w:tr>
      <w:tr w:rsidR="00CB44ED" w:rsidRPr="00432E45" w14:paraId="3A233A95"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6F85A225" w14:textId="6444C2F0"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0620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4AA6019" w14:textId="0406573B" w:rsidR="00CB44ED" w:rsidRPr="00490052" w:rsidRDefault="00CB44ED" w:rsidP="00CB44ED">
            <w:pPr>
              <w:spacing w:after="0" w:line="240" w:lineRule="auto"/>
              <w:rPr>
                <w:sz w:val="16"/>
                <w:szCs w:val="16"/>
              </w:rPr>
            </w:pPr>
            <w:r w:rsidRPr="00490052">
              <w:rPr>
                <w:sz w:val="16"/>
                <w:szCs w:val="16"/>
              </w:rPr>
              <w:t>A05.10.006 .101</w:t>
            </w:r>
          </w:p>
        </w:tc>
        <w:tc>
          <w:tcPr>
            <w:tcW w:w="8354" w:type="dxa"/>
            <w:tcBorders>
              <w:top w:val="nil"/>
              <w:left w:val="nil"/>
              <w:bottom w:val="single" w:sz="4" w:space="0" w:color="auto"/>
              <w:right w:val="single" w:sz="4" w:space="0" w:color="auto"/>
            </w:tcBorders>
            <w:shd w:val="clear" w:color="auto" w:fill="auto"/>
          </w:tcPr>
          <w:p w14:paraId="47358642" w14:textId="29B868D9" w:rsidR="00CB44ED" w:rsidRPr="00495ADF" w:rsidRDefault="00CB44ED" w:rsidP="00CB44ED">
            <w:pPr>
              <w:spacing w:after="0" w:line="240" w:lineRule="auto"/>
              <w:rPr>
                <w:rFonts w:ascii="Times New Roman" w:hAnsi="Times New Roman" w:cs="Times New Roman"/>
                <w:color w:val="000000"/>
                <w:shd w:val="clear" w:color="auto" w:fill="FFFFFF"/>
              </w:rPr>
            </w:pPr>
            <w:r w:rsidRPr="00495ADF">
              <w:rPr>
                <w:rFonts w:ascii="Times New Roman" w:hAnsi="Times New Roman" w:cs="Times New Roman"/>
                <w:color w:val="000000"/>
                <w:shd w:val="clear" w:color="auto" w:fill="FFFFFF"/>
              </w:rPr>
              <w:t>Регистрация электрокардиограммы</w:t>
            </w:r>
            <w:r>
              <w:rPr>
                <w:rFonts w:ascii="Times New Roman" w:hAnsi="Times New Roman" w:cs="Times New Roman"/>
                <w:color w:val="000000"/>
                <w:shd w:val="clear" w:color="auto" w:fill="FFFFFF"/>
              </w:rPr>
              <w:t xml:space="preserve"> с описанием</w:t>
            </w:r>
            <w:r w:rsidRPr="00495ADF">
              <w:rPr>
                <w:rFonts w:ascii="Times New Roman" w:hAnsi="Times New Roman" w:cs="Times New Roman"/>
                <w:color w:val="000000"/>
                <w:shd w:val="clear" w:color="auto" w:fill="FFFFFF"/>
              </w:rPr>
              <w:t xml:space="preserve"> (ЭКГ)</w:t>
            </w:r>
          </w:p>
        </w:tc>
        <w:tc>
          <w:tcPr>
            <w:tcW w:w="769" w:type="dxa"/>
            <w:gridSpan w:val="2"/>
            <w:tcBorders>
              <w:top w:val="nil"/>
              <w:left w:val="nil"/>
              <w:bottom w:val="single" w:sz="4" w:space="0" w:color="auto"/>
              <w:right w:val="single" w:sz="4" w:space="0" w:color="auto"/>
            </w:tcBorders>
            <w:shd w:val="clear" w:color="auto" w:fill="auto"/>
            <w:vAlign w:val="bottom"/>
          </w:tcPr>
          <w:p w14:paraId="6B6C7075" w14:textId="433349FA" w:rsidR="00CB44ED" w:rsidRPr="002A25EF" w:rsidRDefault="00CB44ED" w:rsidP="00CB44ED">
            <w:pPr>
              <w:spacing w:after="0" w:line="240" w:lineRule="auto"/>
              <w:jc w:val="center"/>
              <w:rPr>
                <w:rFonts w:ascii="Times New Roman" w:hAnsi="Times New Roman" w:cs="Times New Roman"/>
                <w:color w:val="000000"/>
                <w:sz w:val="21"/>
                <w:szCs w:val="21"/>
                <w:shd w:val="clear" w:color="auto" w:fill="FFFFFF"/>
              </w:rPr>
            </w:pPr>
            <w:r w:rsidRPr="002A25EF">
              <w:rPr>
                <w:rFonts w:ascii="Times New Roman" w:hAnsi="Times New Roman" w:cs="Times New Roman"/>
                <w:color w:val="000000"/>
                <w:sz w:val="21"/>
                <w:szCs w:val="21"/>
                <w:shd w:val="clear" w:color="auto" w:fill="FFFFFF"/>
              </w:rPr>
              <w:t>400</w:t>
            </w:r>
          </w:p>
        </w:tc>
      </w:tr>
      <w:tr w:rsidR="00CB44ED" w:rsidRPr="00432E45" w14:paraId="3259A91C"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5EEEC2CE" w14:textId="51DF955A"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0640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8B43B98" w14:textId="3CA7D783" w:rsidR="00CB44ED" w:rsidRPr="00490052" w:rsidRDefault="00CB44ED" w:rsidP="00CB44ED">
            <w:pPr>
              <w:spacing w:after="0" w:line="240" w:lineRule="auto"/>
              <w:rPr>
                <w:sz w:val="16"/>
                <w:szCs w:val="16"/>
              </w:rPr>
            </w:pPr>
            <w:r w:rsidRPr="00490052">
              <w:rPr>
                <w:sz w:val="16"/>
                <w:szCs w:val="16"/>
              </w:rPr>
              <w:t>A12.10.001</w:t>
            </w:r>
          </w:p>
        </w:tc>
        <w:tc>
          <w:tcPr>
            <w:tcW w:w="8354" w:type="dxa"/>
            <w:tcBorders>
              <w:top w:val="nil"/>
              <w:left w:val="nil"/>
              <w:bottom w:val="single" w:sz="4" w:space="0" w:color="auto"/>
              <w:right w:val="single" w:sz="4" w:space="0" w:color="auto"/>
            </w:tcBorders>
            <w:shd w:val="clear" w:color="auto" w:fill="auto"/>
            <w:vAlign w:val="center"/>
          </w:tcPr>
          <w:p w14:paraId="055EF922" w14:textId="0E037EAE" w:rsidR="00CB44ED" w:rsidRPr="00495ADF" w:rsidRDefault="008A3C1A" w:rsidP="00CB44ED">
            <w:pPr>
              <w:spacing w:after="0" w:line="240" w:lineRule="auto"/>
              <w:rPr>
                <w:rFonts w:ascii="Times New Roman" w:hAnsi="Times New Roman" w:cs="Times New Roman"/>
                <w:color w:val="000000"/>
                <w:shd w:val="clear" w:color="auto" w:fill="FFFFFF"/>
              </w:rPr>
            </w:pPr>
            <w:hyperlink r:id="rId6" w:history="1">
              <w:r w:rsidR="00CB44ED" w:rsidRPr="00495ADF">
                <w:rPr>
                  <w:rFonts w:ascii="Times New Roman" w:hAnsi="Times New Roman" w:cs="Times New Roman"/>
                  <w:color w:val="000000"/>
                  <w:shd w:val="clear" w:color="auto" w:fill="FFFFFF"/>
                </w:rPr>
                <w:t>Электрокардиография с физической нагрузкой</w:t>
              </w:r>
            </w:hyperlink>
          </w:p>
        </w:tc>
        <w:tc>
          <w:tcPr>
            <w:tcW w:w="769" w:type="dxa"/>
            <w:gridSpan w:val="2"/>
            <w:tcBorders>
              <w:top w:val="nil"/>
              <w:left w:val="nil"/>
              <w:bottom w:val="single" w:sz="4" w:space="0" w:color="auto"/>
              <w:right w:val="single" w:sz="4" w:space="0" w:color="auto"/>
            </w:tcBorders>
            <w:shd w:val="clear" w:color="auto" w:fill="auto"/>
            <w:vAlign w:val="bottom"/>
          </w:tcPr>
          <w:p w14:paraId="278848B2" w14:textId="10BB1E63" w:rsidR="00CB44ED" w:rsidRPr="002A25EF" w:rsidRDefault="00CB44ED" w:rsidP="00CB44ED">
            <w:pPr>
              <w:spacing w:after="0" w:line="240" w:lineRule="auto"/>
              <w:jc w:val="center"/>
              <w:rPr>
                <w:rFonts w:ascii="Times New Roman" w:hAnsi="Times New Roman" w:cs="Times New Roman"/>
                <w:color w:val="000000"/>
                <w:sz w:val="21"/>
                <w:szCs w:val="21"/>
                <w:shd w:val="clear" w:color="auto" w:fill="FFFFFF"/>
              </w:rPr>
            </w:pPr>
            <w:r w:rsidRPr="002A25EF">
              <w:rPr>
                <w:rFonts w:ascii="Times New Roman" w:hAnsi="Times New Roman" w:cs="Times New Roman"/>
                <w:color w:val="000000"/>
                <w:sz w:val="21"/>
                <w:szCs w:val="21"/>
                <w:shd w:val="clear" w:color="auto" w:fill="FFFFFF"/>
              </w:rPr>
              <w:t>800</w:t>
            </w:r>
          </w:p>
        </w:tc>
      </w:tr>
      <w:tr w:rsidR="00CB44ED" w:rsidRPr="00432E45" w14:paraId="7D4ED272" w14:textId="77777777" w:rsidTr="0085437B">
        <w:trPr>
          <w:gridAfter w:val="1"/>
          <w:wAfter w:w="24" w:type="dxa"/>
          <w:trHeight w:val="104"/>
        </w:trPr>
        <w:tc>
          <w:tcPr>
            <w:tcW w:w="764" w:type="dxa"/>
            <w:tcBorders>
              <w:top w:val="nil"/>
              <w:left w:val="single" w:sz="4" w:space="0" w:color="auto"/>
              <w:bottom w:val="single" w:sz="4" w:space="0" w:color="auto"/>
              <w:right w:val="single" w:sz="4" w:space="0" w:color="auto"/>
            </w:tcBorders>
            <w:shd w:val="clear" w:color="auto" w:fill="auto"/>
            <w:vAlign w:val="center"/>
          </w:tcPr>
          <w:p w14:paraId="1EC69ADF" w14:textId="7C57AF27"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0650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43020E6" w14:textId="371F94A1" w:rsidR="00CB44ED" w:rsidRPr="00490052" w:rsidRDefault="00CB44ED" w:rsidP="00CB44ED">
            <w:pPr>
              <w:spacing w:after="0" w:line="240" w:lineRule="auto"/>
              <w:rPr>
                <w:sz w:val="16"/>
                <w:szCs w:val="16"/>
              </w:rPr>
            </w:pPr>
            <w:r w:rsidRPr="00490052">
              <w:rPr>
                <w:sz w:val="16"/>
                <w:szCs w:val="16"/>
              </w:rPr>
              <w:t xml:space="preserve">А04.10.002 </w:t>
            </w:r>
          </w:p>
        </w:tc>
        <w:tc>
          <w:tcPr>
            <w:tcW w:w="8354" w:type="dxa"/>
            <w:tcBorders>
              <w:top w:val="nil"/>
              <w:left w:val="nil"/>
              <w:bottom w:val="single" w:sz="4" w:space="0" w:color="auto"/>
              <w:right w:val="single" w:sz="4" w:space="0" w:color="auto"/>
            </w:tcBorders>
            <w:shd w:val="clear" w:color="auto" w:fill="auto"/>
            <w:vAlign w:val="center"/>
          </w:tcPr>
          <w:p w14:paraId="056AE0C3" w14:textId="00C87146" w:rsidR="00CB44ED" w:rsidRPr="00495ADF" w:rsidRDefault="00CB44ED" w:rsidP="00CB44ED">
            <w:pPr>
              <w:spacing w:after="0" w:line="240" w:lineRule="auto"/>
              <w:rPr>
                <w:rFonts w:ascii="Times New Roman" w:hAnsi="Times New Roman" w:cs="Times New Roman"/>
                <w:color w:val="000000"/>
                <w:shd w:val="clear" w:color="auto" w:fill="FFFFFF"/>
              </w:rPr>
            </w:pPr>
            <w:r w:rsidRPr="00495ADF">
              <w:rPr>
                <w:rFonts w:ascii="Times New Roman" w:hAnsi="Times New Roman" w:cs="Times New Roman"/>
                <w:color w:val="000000"/>
                <w:shd w:val="clear" w:color="auto" w:fill="FFFFFF"/>
              </w:rPr>
              <w:t>Эхокардиография (УЗИ сердца) желательны результаты ЭКГ</w:t>
            </w:r>
          </w:p>
        </w:tc>
        <w:tc>
          <w:tcPr>
            <w:tcW w:w="769" w:type="dxa"/>
            <w:gridSpan w:val="2"/>
            <w:tcBorders>
              <w:top w:val="nil"/>
              <w:left w:val="nil"/>
              <w:bottom w:val="single" w:sz="4" w:space="0" w:color="auto"/>
              <w:right w:val="single" w:sz="4" w:space="0" w:color="auto"/>
            </w:tcBorders>
            <w:shd w:val="clear" w:color="auto" w:fill="auto"/>
            <w:vAlign w:val="bottom"/>
          </w:tcPr>
          <w:p w14:paraId="703D5E12" w14:textId="364FB1E0" w:rsidR="00CB44ED" w:rsidRPr="002A25EF" w:rsidRDefault="00CB44ED" w:rsidP="00CB44ED">
            <w:pPr>
              <w:spacing w:after="0" w:line="240" w:lineRule="auto"/>
              <w:jc w:val="center"/>
              <w:rPr>
                <w:rFonts w:ascii="Times New Roman" w:hAnsi="Times New Roman" w:cs="Times New Roman"/>
                <w:color w:val="000000"/>
                <w:sz w:val="21"/>
                <w:szCs w:val="21"/>
                <w:shd w:val="clear" w:color="auto" w:fill="FFFFFF"/>
              </w:rPr>
            </w:pPr>
            <w:r w:rsidRPr="002A25EF">
              <w:rPr>
                <w:rFonts w:ascii="Times New Roman" w:hAnsi="Times New Roman" w:cs="Times New Roman"/>
                <w:color w:val="000000"/>
                <w:sz w:val="21"/>
                <w:szCs w:val="21"/>
                <w:shd w:val="clear" w:color="auto" w:fill="FFFFFF"/>
              </w:rPr>
              <w:t>1100</w:t>
            </w:r>
          </w:p>
        </w:tc>
      </w:tr>
      <w:tr w:rsidR="00CB44ED" w:rsidRPr="00432E45" w14:paraId="082E8089"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5EEDBF75"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61D6E0C4" w14:textId="77777777" w:rsidR="00CB44ED" w:rsidRPr="00AD0ECB" w:rsidRDefault="00CB44ED" w:rsidP="00CB44ED">
            <w:pPr>
              <w:spacing w:after="0" w:line="240" w:lineRule="auto"/>
              <w:rPr>
                <w:sz w:val="18"/>
                <w:szCs w:val="18"/>
              </w:rPr>
            </w:pPr>
          </w:p>
        </w:tc>
        <w:tc>
          <w:tcPr>
            <w:tcW w:w="9123" w:type="dxa"/>
            <w:gridSpan w:val="3"/>
            <w:tcBorders>
              <w:top w:val="nil"/>
              <w:left w:val="nil"/>
              <w:bottom w:val="single" w:sz="4" w:space="0" w:color="auto"/>
              <w:right w:val="single" w:sz="4" w:space="0" w:color="auto"/>
            </w:tcBorders>
            <w:shd w:val="clear" w:color="auto" w:fill="E5DFEC" w:themeFill="accent4" w:themeFillTint="33"/>
            <w:vAlign w:val="center"/>
          </w:tcPr>
          <w:p w14:paraId="547ADAF3" w14:textId="45CD6875" w:rsidR="00CB44ED" w:rsidRDefault="00CB44ED" w:rsidP="00CB44ED">
            <w:pPr>
              <w:spacing w:after="0" w:line="240" w:lineRule="auto"/>
              <w:jc w:val="center"/>
              <w:rPr>
                <w:rFonts w:ascii="Times New Roman" w:eastAsia="Times New Roman" w:hAnsi="Times New Roman" w:cs="Times New Roman"/>
                <w:sz w:val="24"/>
                <w:szCs w:val="24"/>
              </w:rPr>
            </w:pPr>
            <w:r w:rsidRPr="00640681">
              <w:rPr>
                <w:b/>
                <w:bCs/>
              </w:rPr>
              <w:t>Урология</w:t>
            </w:r>
          </w:p>
        </w:tc>
      </w:tr>
      <w:tr w:rsidR="00CB44ED" w:rsidRPr="00432E45" w14:paraId="7F5D6E32"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57716B83" w14:textId="49FB8E64"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0670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5367182" w14:textId="735D04FE" w:rsidR="00CB44ED" w:rsidRPr="00490052" w:rsidRDefault="00CB44ED" w:rsidP="00CB44ED">
            <w:pPr>
              <w:spacing w:after="0" w:line="240" w:lineRule="auto"/>
              <w:rPr>
                <w:sz w:val="16"/>
                <w:szCs w:val="16"/>
              </w:rPr>
            </w:pPr>
            <w:r w:rsidRPr="00490052">
              <w:rPr>
                <w:sz w:val="16"/>
                <w:szCs w:val="16"/>
              </w:rPr>
              <w:t>А21.21.001</w:t>
            </w:r>
          </w:p>
        </w:tc>
        <w:tc>
          <w:tcPr>
            <w:tcW w:w="8354" w:type="dxa"/>
            <w:tcBorders>
              <w:top w:val="nil"/>
              <w:left w:val="nil"/>
              <w:bottom w:val="single" w:sz="4" w:space="0" w:color="auto"/>
              <w:right w:val="single" w:sz="4" w:space="0" w:color="auto"/>
            </w:tcBorders>
            <w:shd w:val="clear" w:color="auto" w:fill="auto"/>
            <w:vAlign w:val="bottom"/>
          </w:tcPr>
          <w:p w14:paraId="04AD57CE" w14:textId="52958A52" w:rsidR="00CB44ED" w:rsidRPr="00E93D85" w:rsidRDefault="00CB44ED" w:rsidP="00CB44ED">
            <w:pPr>
              <w:spacing w:after="0" w:line="240" w:lineRule="auto"/>
              <w:rPr>
                <w:rFonts w:ascii="Times New Roman" w:hAnsi="Times New Roman" w:cs="Times New Roman"/>
                <w:color w:val="000000"/>
                <w:shd w:val="clear" w:color="auto" w:fill="FFFFFF"/>
              </w:rPr>
            </w:pPr>
            <w:r w:rsidRPr="003E4DC9">
              <w:rPr>
                <w:rFonts w:ascii="Times New Roman" w:hAnsi="Times New Roman" w:cs="Times New Roman"/>
                <w:color w:val="000000"/>
                <w:shd w:val="clear" w:color="auto" w:fill="FFFFFF"/>
              </w:rPr>
              <w:t>Массаж предстательной железы (сеанс)</w:t>
            </w:r>
          </w:p>
        </w:tc>
        <w:tc>
          <w:tcPr>
            <w:tcW w:w="769" w:type="dxa"/>
            <w:gridSpan w:val="2"/>
            <w:tcBorders>
              <w:top w:val="nil"/>
              <w:left w:val="nil"/>
              <w:bottom w:val="single" w:sz="4" w:space="0" w:color="auto"/>
              <w:right w:val="single" w:sz="4" w:space="0" w:color="auto"/>
            </w:tcBorders>
            <w:shd w:val="clear" w:color="auto" w:fill="auto"/>
            <w:vAlign w:val="bottom"/>
          </w:tcPr>
          <w:p w14:paraId="090E2992" w14:textId="2144675D" w:rsidR="00CB44ED" w:rsidRPr="002A25EF" w:rsidRDefault="00CB44ED" w:rsidP="00CB44ED">
            <w:pPr>
              <w:spacing w:after="0" w:line="240" w:lineRule="auto"/>
              <w:jc w:val="center"/>
              <w:rPr>
                <w:rFonts w:ascii="Times New Roman" w:hAnsi="Times New Roman" w:cs="Times New Roman"/>
                <w:color w:val="000000"/>
                <w:sz w:val="21"/>
                <w:szCs w:val="21"/>
                <w:shd w:val="clear" w:color="auto" w:fill="FFFFFF"/>
              </w:rPr>
            </w:pPr>
            <w:r w:rsidRPr="002A25EF">
              <w:rPr>
                <w:rFonts w:ascii="Times New Roman" w:hAnsi="Times New Roman" w:cs="Times New Roman"/>
                <w:color w:val="000000"/>
                <w:sz w:val="21"/>
                <w:szCs w:val="21"/>
                <w:shd w:val="clear" w:color="auto" w:fill="FFFFFF"/>
              </w:rPr>
              <w:t>660</w:t>
            </w:r>
          </w:p>
        </w:tc>
      </w:tr>
      <w:tr w:rsidR="00CB44ED" w:rsidRPr="00432E45" w14:paraId="369D4F8F"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07FF5811" w14:textId="529274B5"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0680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9E23FAB" w14:textId="20ECF9C2" w:rsidR="00CB44ED" w:rsidRPr="00490052" w:rsidRDefault="00CB44ED" w:rsidP="00CB44ED">
            <w:pPr>
              <w:spacing w:after="0" w:line="240" w:lineRule="auto"/>
              <w:rPr>
                <w:sz w:val="16"/>
                <w:szCs w:val="16"/>
              </w:rPr>
            </w:pPr>
            <w:r w:rsidRPr="00490052">
              <w:rPr>
                <w:sz w:val="16"/>
                <w:szCs w:val="16"/>
              </w:rPr>
              <w:t>A11.21.004</w:t>
            </w:r>
          </w:p>
        </w:tc>
        <w:tc>
          <w:tcPr>
            <w:tcW w:w="8354" w:type="dxa"/>
            <w:tcBorders>
              <w:top w:val="nil"/>
              <w:left w:val="nil"/>
              <w:bottom w:val="single" w:sz="4" w:space="0" w:color="auto"/>
              <w:right w:val="single" w:sz="4" w:space="0" w:color="auto"/>
            </w:tcBorders>
            <w:shd w:val="clear" w:color="auto" w:fill="auto"/>
            <w:vAlign w:val="center"/>
          </w:tcPr>
          <w:p w14:paraId="27B16581" w14:textId="05296AA5" w:rsidR="00CB44ED" w:rsidRPr="00495ADF" w:rsidRDefault="00CB44ED" w:rsidP="00CB44ED">
            <w:pPr>
              <w:spacing w:after="0" w:line="240" w:lineRule="auto"/>
              <w:rPr>
                <w:rFonts w:ascii="Times New Roman" w:hAnsi="Times New Roman" w:cs="Times New Roman"/>
                <w:color w:val="000000"/>
                <w:shd w:val="clear" w:color="auto" w:fill="FFFFFF"/>
              </w:rPr>
            </w:pPr>
            <w:r w:rsidRPr="00E93D85">
              <w:rPr>
                <w:rFonts w:ascii="Times New Roman" w:hAnsi="Times New Roman" w:cs="Times New Roman"/>
                <w:color w:val="000000"/>
                <w:shd w:val="clear" w:color="auto" w:fill="FFFFFF"/>
              </w:rPr>
              <w:t>Сбор секрета простаты</w:t>
            </w:r>
          </w:p>
        </w:tc>
        <w:tc>
          <w:tcPr>
            <w:tcW w:w="769" w:type="dxa"/>
            <w:gridSpan w:val="2"/>
            <w:tcBorders>
              <w:top w:val="nil"/>
              <w:left w:val="nil"/>
              <w:bottom w:val="single" w:sz="4" w:space="0" w:color="auto"/>
              <w:right w:val="single" w:sz="4" w:space="0" w:color="auto"/>
            </w:tcBorders>
            <w:shd w:val="clear" w:color="auto" w:fill="auto"/>
            <w:vAlign w:val="bottom"/>
          </w:tcPr>
          <w:p w14:paraId="5B8FCC4B" w14:textId="6D5E8817" w:rsidR="00CB44ED" w:rsidRPr="002A25EF" w:rsidRDefault="00CB44ED" w:rsidP="00CB44ED">
            <w:pPr>
              <w:spacing w:after="0" w:line="240" w:lineRule="auto"/>
              <w:jc w:val="center"/>
              <w:rPr>
                <w:rFonts w:ascii="Times New Roman" w:hAnsi="Times New Roman" w:cs="Times New Roman"/>
                <w:color w:val="000000"/>
                <w:sz w:val="21"/>
                <w:szCs w:val="21"/>
                <w:shd w:val="clear" w:color="auto" w:fill="FFFFFF"/>
              </w:rPr>
            </w:pPr>
            <w:r w:rsidRPr="002A25EF">
              <w:rPr>
                <w:rFonts w:ascii="Times New Roman" w:hAnsi="Times New Roman" w:cs="Times New Roman"/>
                <w:color w:val="000000"/>
                <w:sz w:val="21"/>
                <w:szCs w:val="21"/>
                <w:shd w:val="clear" w:color="auto" w:fill="FFFFFF"/>
              </w:rPr>
              <w:t>350</w:t>
            </w:r>
          </w:p>
        </w:tc>
      </w:tr>
      <w:tr w:rsidR="00CB44ED" w:rsidRPr="00432E45" w14:paraId="3C02959F"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28ACBFAC" w14:textId="09E3D306"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0720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641FDEF" w14:textId="4D1F0401" w:rsidR="00CB44ED" w:rsidRPr="00490052" w:rsidRDefault="00CB44ED" w:rsidP="00CB44ED">
            <w:pPr>
              <w:spacing w:after="0" w:line="240" w:lineRule="auto"/>
              <w:rPr>
                <w:sz w:val="16"/>
                <w:szCs w:val="16"/>
              </w:rPr>
            </w:pPr>
            <w:r w:rsidRPr="00490052">
              <w:rPr>
                <w:sz w:val="16"/>
                <w:szCs w:val="16"/>
              </w:rPr>
              <w:t>A11.28.006</w:t>
            </w:r>
          </w:p>
        </w:tc>
        <w:tc>
          <w:tcPr>
            <w:tcW w:w="8354" w:type="dxa"/>
            <w:tcBorders>
              <w:top w:val="nil"/>
              <w:left w:val="nil"/>
              <w:bottom w:val="single" w:sz="4" w:space="0" w:color="auto"/>
              <w:right w:val="single" w:sz="4" w:space="0" w:color="auto"/>
            </w:tcBorders>
            <w:shd w:val="clear" w:color="auto" w:fill="auto"/>
            <w:vAlign w:val="bottom"/>
          </w:tcPr>
          <w:p w14:paraId="2CB76223" w14:textId="39E96F7C" w:rsidR="00CB44ED" w:rsidRPr="00495ADF" w:rsidRDefault="00CB44ED" w:rsidP="00CB44ED">
            <w:pPr>
              <w:spacing w:after="0" w:line="240" w:lineRule="auto"/>
              <w:rPr>
                <w:rFonts w:ascii="Times New Roman" w:hAnsi="Times New Roman" w:cs="Times New Roman"/>
                <w:color w:val="000000"/>
                <w:shd w:val="clear" w:color="auto" w:fill="FFFFFF"/>
              </w:rPr>
            </w:pPr>
            <w:r w:rsidRPr="00E93D85">
              <w:rPr>
                <w:rFonts w:ascii="Times New Roman" w:hAnsi="Times New Roman" w:cs="Times New Roman"/>
                <w:color w:val="000000"/>
                <w:shd w:val="clear" w:color="auto" w:fill="FFFFFF"/>
              </w:rPr>
              <w:t>Получение уретрального отделяемого</w:t>
            </w:r>
          </w:p>
        </w:tc>
        <w:tc>
          <w:tcPr>
            <w:tcW w:w="769" w:type="dxa"/>
            <w:gridSpan w:val="2"/>
            <w:tcBorders>
              <w:top w:val="nil"/>
              <w:left w:val="nil"/>
              <w:bottom w:val="single" w:sz="4" w:space="0" w:color="auto"/>
              <w:right w:val="single" w:sz="4" w:space="0" w:color="auto"/>
            </w:tcBorders>
            <w:shd w:val="clear" w:color="auto" w:fill="auto"/>
            <w:vAlign w:val="bottom"/>
          </w:tcPr>
          <w:p w14:paraId="123CA7EB" w14:textId="177233FC" w:rsidR="00CB44ED" w:rsidRPr="002A25EF" w:rsidRDefault="00AB22C6" w:rsidP="00CB44ED">
            <w:pPr>
              <w:spacing w:after="0" w:line="240" w:lineRule="auto"/>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2</w:t>
            </w:r>
            <w:r w:rsidR="00CB44ED" w:rsidRPr="002A25EF">
              <w:rPr>
                <w:rFonts w:ascii="Times New Roman" w:hAnsi="Times New Roman" w:cs="Times New Roman"/>
                <w:color w:val="000000"/>
                <w:sz w:val="21"/>
                <w:szCs w:val="21"/>
                <w:shd w:val="clear" w:color="auto" w:fill="FFFFFF"/>
              </w:rPr>
              <w:t>00</w:t>
            </w:r>
          </w:p>
        </w:tc>
      </w:tr>
      <w:tr w:rsidR="00CB44ED" w:rsidRPr="00432E45" w14:paraId="7D23301E"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22B2FD96" w14:textId="4CC8BA8A" w:rsidR="00CB44ED" w:rsidRDefault="00CB44ED" w:rsidP="008A2A16">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w:t>
            </w:r>
            <w:r w:rsidR="008A2A16">
              <w:rPr>
                <w:rFonts w:ascii="Times New Roman" w:eastAsia="Times New Roman" w:hAnsi="Times New Roman" w:cs="Times New Roman"/>
                <w:b/>
                <w:bCs/>
                <w:sz w:val="12"/>
                <w:szCs w:val="12"/>
              </w:rPr>
              <w:t>730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7B72953" w14:textId="54E29E73" w:rsidR="00CB44ED" w:rsidRPr="00490052" w:rsidRDefault="00CB44ED" w:rsidP="00CB44ED">
            <w:pPr>
              <w:spacing w:after="0" w:line="240" w:lineRule="auto"/>
              <w:rPr>
                <w:sz w:val="16"/>
                <w:szCs w:val="16"/>
              </w:rPr>
            </w:pPr>
            <w:r w:rsidRPr="00490052">
              <w:rPr>
                <w:sz w:val="16"/>
                <w:szCs w:val="16"/>
              </w:rPr>
              <w:t>A11.28.006.001</w:t>
            </w:r>
          </w:p>
        </w:tc>
        <w:tc>
          <w:tcPr>
            <w:tcW w:w="8354" w:type="dxa"/>
            <w:tcBorders>
              <w:top w:val="nil"/>
              <w:left w:val="nil"/>
              <w:bottom w:val="single" w:sz="4" w:space="0" w:color="auto"/>
              <w:right w:val="single" w:sz="4" w:space="0" w:color="auto"/>
            </w:tcBorders>
            <w:shd w:val="clear" w:color="auto" w:fill="auto"/>
          </w:tcPr>
          <w:p w14:paraId="58B93A14" w14:textId="14E573AD" w:rsidR="00CB44ED" w:rsidRPr="00E93D85" w:rsidRDefault="00CB44ED" w:rsidP="00CB44ED">
            <w:pPr>
              <w:spacing w:after="0" w:line="240" w:lineRule="auto"/>
              <w:rPr>
                <w:rFonts w:ascii="Times New Roman" w:hAnsi="Times New Roman" w:cs="Times New Roman"/>
                <w:color w:val="000000"/>
                <w:shd w:val="clear" w:color="auto" w:fill="FFFFFF"/>
              </w:rPr>
            </w:pPr>
            <w:r w:rsidRPr="00E93D85">
              <w:rPr>
                <w:rFonts w:ascii="Times New Roman" w:hAnsi="Times New Roman" w:cs="Times New Roman"/>
                <w:color w:val="000000"/>
                <w:shd w:val="clear" w:color="auto" w:fill="FFFFFF"/>
              </w:rPr>
              <w:t>Получение соскоба из уретры</w:t>
            </w:r>
          </w:p>
        </w:tc>
        <w:tc>
          <w:tcPr>
            <w:tcW w:w="769" w:type="dxa"/>
            <w:gridSpan w:val="2"/>
            <w:tcBorders>
              <w:top w:val="nil"/>
              <w:left w:val="nil"/>
              <w:bottom w:val="single" w:sz="4" w:space="0" w:color="auto"/>
              <w:right w:val="single" w:sz="4" w:space="0" w:color="auto"/>
            </w:tcBorders>
            <w:shd w:val="clear" w:color="auto" w:fill="auto"/>
            <w:vAlign w:val="bottom"/>
          </w:tcPr>
          <w:p w14:paraId="54F604CE" w14:textId="41100A53" w:rsidR="00CB44ED" w:rsidRPr="002A25EF" w:rsidRDefault="00AB22C6" w:rsidP="00CB44ED">
            <w:pPr>
              <w:spacing w:after="0" w:line="240" w:lineRule="auto"/>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2</w:t>
            </w:r>
            <w:r w:rsidR="00CB44ED" w:rsidRPr="002A25EF">
              <w:rPr>
                <w:rFonts w:ascii="Times New Roman" w:hAnsi="Times New Roman" w:cs="Times New Roman"/>
                <w:color w:val="000000"/>
                <w:sz w:val="21"/>
                <w:szCs w:val="21"/>
                <w:shd w:val="clear" w:color="auto" w:fill="FFFFFF"/>
              </w:rPr>
              <w:t>00</w:t>
            </w:r>
          </w:p>
        </w:tc>
      </w:tr>
      <w:tr w:rsidR="00CB44ED" w:rsidRPr="00432E45" w14:paraId="69BD9DC0"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63ED8424"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bottom"/>
          </w:tcPr>
          <w:p w14:paraId="29F348DF" w14:textId="77777777" w:rsidR="00CB44ED" w:rsidRPr="00AD0ECB" w:rsidRDefault="00CB44ED" w:rsidP="00CB44ED">
            <w:pPr>
              <w:spacing w:after="0" w:line="240" w:lineRule="auto"/>
              <w:jc w:val="center"/>
              <w:rPr>
                <w:color w:val="000000"/>
                <w:sz w:val="18"/>
                <w:szCs w:val="18"/>
              </w:rPr>
            </w:pPr>
          </w:p>
        </w:tc>
        <w:tc>
          <w:tcPr>
            <w:tcW w:w="9123" w:type="dxa"/>
            <w:gridSpan w:val="3"/>
            <w:tcBorders>
              <w:top w:val="nil"/>
              <w:left w:val="nil"/>
              <w:bottom w:val="single" w:sz="4" w:space="0" w:color="auto"/>
              <w:right w:val="single" w:sz="4" w:space="0" w:color="auto"/>
            </w:tcBorders>
            <w:shd w:val="clear" w:color="auto" w:fill="E5DFEC" w:themeFill="accent4" w:themeFillTint="33"/>
            <w:vAlign w:val="bottom"/>
          </w:tcPr>
          <w:p w14:paraId="1D4B385A" w14:textId="432AF896" w:rsidR="00CB44ED" w:rsidRDefault="00CB44ED" w:rsidP="00CB44ED">
            <w:pPr>
              <w:spacing w:after="0" w:line="240" w:lineRule="auto"/>
              <w:jc w:val="center"/>
              <w:rPr>
                <w:rFonts w:ascii="Times New Roman" w:eastAsia="Times New Roman" w:hAnsi="Times New Roman" w:cs="Times New Roman"/>
                <w:sz w:val="24"/>
                <w:szCs w:val="24"/>
              </w:rPr>
            </w:pPr>
            <w:r w:rsidRPr="00495ADF">
              <w:rPr>
                <w:b/>
                <w:bCs/>
              </w:rPr>
              <w:t>Дерматовенерология</w:t>
            </w:r>
          </w:p>
        </w:tc>
      </w:tr>
      <w:tr w:rsidR="00CB44ED" w:rsidRPr="00432E45" w14:paraId="5FF17068"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41F18C5C" w14:textId="33429EB9"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0740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AA26DA7" w14:textId="70606712" w:rsidR="00CB44ED" w:rsidRPr="00490052" w:rsidRDefault="00CB44ED" w:rsidP="00CB44ED">
            <w:pPr>
              <w:spacing w:after="0" w:line="240" w:lineRule="auto"/>
              <w:rPr>
                <w:color w:val="000000"/>
                <w:sz w:val="16"/>
                <w:szCs w:val="16"/>
              </w:rPr>
            </w:pPr>
            <w:r w:rsidRPr="00490052">
              <w:rPr>
                <w:sz w:val="16"/>
                <w:szCs w:val="16"/>
              </w:rPr>
              <w:t>A03.01.001</w:t>
            </w:r>
          </w:p>
        </w:tc>
        <w:tc>
          <w:tcPr>
            <w:tcW w:w="8354" w:type="dxa"/>
            <w:tcBorders>
              <w:top w:val="nil"/>
              <w:left w:val="nil"/>
              <w:bottom w:val="single" w:sz="4" w:space="0" w:color="auto"/>
              <w:right w:val="single" w:sz="4" w:space="0" w:color="auto"/>
            </w:tcBorders>
            <w:shd w:val="clear" w:color="auto" w:fill="auto"/>
          </w:tcPr>
          <w:p w14:paraId="74557D67" w14:textId="3D5F0697" w:rsidR="00CB44ED" w:rsidRPr="00640681" w:rsidRDefault="00CB44ED" w:rsidP="00CB44ED">
            <w:pPr>
              <w:spacing w:after="0" w:line="240" w:lineRule="auto"/>
              <w:rPr>
                <w:rFonts w:ascii="Times New Roman" w:hAnsi="Times New Roman" w:cs="Times New Roman"/>
                <w:color w:val="000000"/>
                <w:shd w:val="clear" w:color="auto" w:fill="FFFFFF"/>
              </w:rPr>
            </w:pPr>
            <w:r w:rsidRPr="00640681">
              <w:rPr>
                <w:rFonts w:ascii="Times New Roman" w:hAnsi="Times New Roman" w:cs="Times New Roman"/>
                <w:color w:val="000000"/>
                <w:shd w:val="clear" w:color="auto" w:fill="FFFFFF"/>
              </w:rPr>
              <w:t>Осмотр кожи под увеличением (дерматоскопия)</w:t>
            </w:r>
          </w:p>
        </w:tc>
        <w:tc>
          <w:tcPr>
            <w:tcW w:w="769" w:type="dxa"/>
            <w:gridSpan w:val="2"/>
            <w:tcBorders>
              <w:top w:val="nil"/>
              <w:left w:val="nil"/>
              <w:bottom w:val="single" w:sz="4" w:space="0" w:color="auto"/>
              <w:right w:val="single" w:sz="4" w:space="0" w:color="auto"/>
            </w:tcBorders>
            <w:shd w:val="clear" w:color="auto" w:fill="auto"/>
            <w:vAlign w:val="bottom"/>
          </w:tcPr>
          <w:p w14:paraId="0EB8BB2D" w14:textId="64065C4E" w:rsidR="00CB44ED" w:rsidRDefault="00AB22C6" w:rsidP="00CB44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CB44ED" w:rsidRPr="00432E45" w14:paraId="3B40203A"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6564ECAA" w14:textId="002045C3"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0750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BD820D4" w14:textId="72E97E9F" w:rsidR="00CB44ED" w:rsidRPr="00490052" w:rsidRDefault="00CB44ED" w:rsidP="00CB44ED">
            <w:pPr>
              <w:spacing w:after="0" w:line="240" w:lineRule="auto"/>
              <w:rPr>
                <w:sz w:val="16"/>
                <w:szCs w:val="16"/>
              </w:rPr>
            </w:pPr>
            <w:r w:rsidRPr="00490052">
              <w:rPr>
                <w:sz w:val="16"/>
                <w:szCs w:val="16"/>
              </w:rPr>
              <w:t>A11.01.009</w:t>
            </w:r>
          </w:p>
        </w:tc>
        <w:tc>
          <w:tcPr>
            <w:tcW w:w="8354" w:type="dxa"/>
            <w:tcBorders>
              <w:top w:val="nil"/>
              <w:left w:val="nil"/>
              <w:bottom w:val="single" w:sz="4" w:space="0" w:color="auto"/>
              <w:right w:val="single" w:sz="4" w:space="0" w:color="auto"/>
            </w:tcBorders>
            <w:shd w:val="clear" w:color="auto" w:fill="auto"/>
            <w:vAlign w:val="center"/>
          </w:tcPr>
          <w:p w14:paraId="5D705482" w14:textId="6D27BFB3" w:rsidR="00CB44ED" w:rsidRPr="00640681" w:rsidRDefault="00CB44ED" w:rsidP="00CB44ED">
            <w:pPr>
              <w:spacing w:after="0" w:line="240" w:lineRule="auto"/>
              <w:rPr>
                <w:rFonts w:ascii="Times New Roman" w:hAnsi="Times New Roman" w:cs="Times New Roman"/>
                <w:color w:val="000000"/>
                <w:shd w:val="clear" w:color="auto" w:fill="FFFFFF"/>
              </w:rPr>
            </w:pPr>
            <w:r w:rsidRPr="00640681">
              <w:rPr>
                <w:rFonts w:ascii="Times New Roman" w:hAnsi="Times New Roman" w:cs="Times New Roman"/>
                <w:color w:val="000000"/>
                <w:shd w:val="clear" w:color="auto" w:fill="FFFFFF"/>
              </w:rPr>
              <w:t>Взятие соскобов</w:t>
            </w:r>
          </w:p>
        </w:tc>
        <w:tc>
          <w:tcPr>
            <w:tcW w:w="769" w:type="dxa"/>
            <w:gridSpan w:val="2"/>
            <w:tcBorders>
              <w:top w:val="nil"/>
              <w:left w:val="nil"/>
              <w:bottom w:val="single" w:sz="4" w:space="0" w:color="auto"/>
              <w:right w:val="single" w:sz="4" w:space="0" w:color="auto"/>
            </w:tcBorders>
            <w:shd w:val="clear" w:color="auto" w:fill="auto"/>
            <w:vAlign w:val="bottom"/>
          </w:tcPr>
          <w:p w14:paraId="3966E3DB" w14:textId="4704390A" w:rsidR="00CB44ED" w:rsidRDefault="00CB44ED" w:rsidP="00781D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81DB4">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r>
      <w:tr w:rsidR="00CB44ED" w:rsidRPr="00432E45" w14:paraId="6FC2BD9D"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036F8A76" w14:textId="346D3ABC"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0760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91F78E1" w14:textId="7C6EC7FD" w:rsidR="00CB44ED" w:rsidRPr="00490052" w:rsidRDefault="00CB44ED" w:rsidP="00CB44ED">
            <w:pPr>
              <w:spacing w:after="0" w:line="240" w:lineRule="auto"/>
              <w:rPr>
                <w:sz w:val="16"/>
                <w:szCs w:val="16"/>
              </w:rPr>
            </w:pPr>
            <w:r w:rsidRPr="00490052">
              <w:rPr>
                <w:sz w:val="16"/>
                <w:szCs w:val="16"/>
              </w:rPr>
              <w:t>A11.01.018</w:t>
            </w:r>
          </w:p>
        </w:tc>
        <w:tc>
          <w:tcPr>
            <w:tcW w:w="8354" w:type="dxa"/>
            <w:tcBorders>
              <w:top w:val="nil"/>
              <w:left w:val="nil"/>
              <w:bottom w:val="single" w:sz="4" w:space="0" w:color="auto"/>
              <w:right w:val="single" w:sz="4" w:space="0" w:color="auto"/>
            </w:tcBorders>
            <w:shd w:val="clear" w:color="auto" w:fill="auto"/>
          </w:tcPr>
          <w:p w14:paraId="776D406B" w14:textId="40FB2467" w:rsidR="00CB44ED" w:rsidRPr="00640681" w:rsidRDefault="00CB44ED" w:rsidP="00CB44ED">
            <w:pPr>
              <w:spacing w:after="0" w:line="240" w:lineRule="auto"/>
              <w:rPr>
                <w:rFonts w:ascii="Times New Roman" w:hAnsi="Times New Roman" w:cs="Times New Roman"/>
                <w:color w:val="000000"/>
                <w:shd w:val="clear" w:color="auto" w:fill="FFFFFF"/>
              </w:rPr>
            </w:pPr>
            <w:r w:rsidRPr="00640681">
              <w:rPr>
                <w:rFonts w:ascii="Times New Roman" w:hAnsi="Times New Roman" w:cs="Times New Roman"/>
                <w:color w:val="000000"/>
                <w:sz w:val="21"/>
                <w:szCs w:val="21"/>
                <w:shd w:val="clear" w:color="auto" w:fill="FFFFFF"/>
              </w:rPr>
              <w:t>Взятие образца биологического материала из очагов поражения на патологический грибо</w:t>
            </w:r>
            <w:r w:rsidRPr="00640681">
              <w:rPr>
                <w:rFonts w:ascii="Times New Roman" w:hAnsi="Times New Roman" w:cs="Times New Roman"/>
                <w:color w:val="000000"/>
                <w:shd w:val="clear" w:color="auto" w:fill="FFFFFF"/>
              </w:rPr>
              <w:t>к</w:t>
            </w:r>
          </w:p>
        </w:tc>
        <w:tc>
          <w:tcPr>
            <w:tcW w:w="769" w:type="dxa"/>
            <w:gridSpan w:val="2"/>
            <w:tcBorders>
              <w:top w:val="nil"/>
              <w:left w:val="nil"/>
              <w:bottom w:val="single" w:sz="4" w:space="0" w:color="auto"/>
              <w:right w:val="single" w:sz="4" w:space="0" w:color="auto"/>
            </w:tcBorders>
            <w:shd w:val="clear" w:color="auto" w:fill="auto"/>
            <w:vAlign w:val="bottom"/>
          </w:tcPr>
          <w:p w14:paraId="354D40FB" w14:textId="02B8D2A6" w:rsidR="00CB44ED" w:rsidRDefault="00781DB4" w:rsidP="00CB44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B44ED">
              <w:rPr>
                <w:rFonts w:ascii="Times New Roman" w:eastAsia="Times New Roman" w:hAnsi="Times New Roman" w:cs="Times New Roman"/>
                <w:sz w:val="24"/>
                <w:szCs w:val="24"/>
              </w:rPr>
              <w:t>0</w:t>
            </w:r>
          </w:p>
        </w:tc>
      </w:tr>
      <w:tr w:rsidR="00CB44ED" w:rsidRPr="00432E45" w14:paraId="26E13EEC" w14:textId="77777777" w:rsidTr="0085437B">
        <w:trPr>
          <w:gridAfter w:val="1"/>
          <w:wAfter w:w="24" w:type="dxa"/>
          <w:trHeight w:val="131"/>
        </w:trPr>
        <w:tc>
          <w:tcPr>
            <w:tcW w:w="764" w:type="dxa"/>
            <w:tcBorders>
              <w:top w:val="nil"/>
              <w:left w:val="single" w:sz="4" w:space="0" w:color="auto"/>
              <w:bottom w:val="single" w:sz="4" w:space="0" w:color="auto"/>
              <w:right w:val="single" w:sz="4" w:space="0" w:color="auto"/>
            </w:tcBorders>
            <w:shd w:val="clear" w:color="auto" w:fill="auto"/>
            <w:vAlign w:val="center"/>
          </w:tcPr>
          <w:p w14:paraId="16FC1A8E" w14:textId="59BC32D0"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0780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09367E4" w14:textId="1457971C" w:rsidR="00CB44ED" w:rsidRPr="00490052" w:rsidRDefault="00CB44ED" w:rsidP="00CB44ED">
            <w:pPr>
              <w:spacing w:after="0" w:line="240" w:lineRule="auto"/>
              <w:rPr>
                <w:sz w:val="16"/>
                <w:szCs w:val="16"/>
              </w:rPr>
            </w:pPr>
            <w:r w:rsidRPr="00490052">
              <w:rPr>
                <w:sz w:val="16"/>
                <w:szCs w:val="16"/>
              </w:rPr>
              <w:t>A11.30.013</w:t>
            </w:r>
          </w:p>
        </w:tc>
        <w:tc>
          <w:tcPr>
            <w:tcW w:w="8354" w:type="dxa"/>
            <w:tcBorders>
              <w:top w:val="nil"/>
              <w:left w:val="nil"/>
              <w:bottom w:val="single" w:sz="4" w:space="0" w:color="auto"/>
              <w:right w:val="single" w:sz="4" w:space="0" w:color="auto"/>
            </w:tcBorders>
            <w:shd w:val="clear" w:color="auto" w:fill="auto"/>
            <w:vAlign w:val="center"/>
          </w:tcPr>
          <w:p w14:paraId="12057969" w14:textId="6DF66436" w:rsidR="00CB44ED" w:rsidRPr="00640681" w:rsidRDefault="00CB44ED" w:rsidP="00CB44ED">
            <w:pPr>
              <w:spacing w:after="0" w:line="240" w:lineRule="auto"/>
              <w:rPr>
                <w:rFonts w:ascii="Times New Roman" w:hAnsi="Times New Roman" w:cs="Times New Roman"/>
                <w:color w:val="000000"/>
                <w:shd w:val="clear" w:color="auto" w:fill="FFFFFF"/>
              </w:rPr>
            </w:pPr>
            <w:r w:rsidRPr="00640681">
              <w:rPr>
                <w:rFonts w:ascii="Times New Roman" w:hAnsi="Times New Roman" w:cs="Times New Roman"/>
                <w:color w:val="000000"/>
                <w:shd w:val="clear" w:color="auto" w:fill="FFFFFF"/>
              </w:rPr>
              <w:t>П</w:t>
            </w:r>
            <w:r w:rsidRPr="005363D2">
              <w:rPr>
                <w:rFonts w:ascii="Times New Roman" w:hAnsi="Times New Roman" w:cs="Times New Roman"/>
                <w:color w:val="000000"/>
                <w:shd w:val="clear" w:color="auto" w:fill="FFFFFF"/>
              </w:rPr>
              <w:t>унк</w:t>
            </w:r>
            <w:r w:rsidRPr="00640681">
              <w:rPr>
                <w:rFonts w:ascii="Times New Roman" w:hAnsi="Times New Roman" w:cs="Times New Roman"/>
                <w:color w:val="000000"/>
                <w:shd w:val="clear" w:color="auto" w:fill="FFFFFF"/>
              </w:rPr>
              <w:t>ционная биопсия кожи, мягких тканей, поверхностных новообразований</w:t>
            </w:r>
          </w:p>
        </w:tc>
        <w:tc>
          <w:tcPr>
            <w:tcW w:w="769" w:type="dxa"/>
            <w:gridSpan w:val="2"/>
            <w:tcBorders>
              <w:top w:val="nil"/>
              <w:left w:val="nil"/>
              <w:bottom w:val="single" w:sz="4" w:space="0" w:color="auto"/>
              <w:right w:val="single" w:sz="4" w:space="0" w:color="auto"/>
            </w:tcBorders>
            <w:shd w:val="clear" w:color="auto" w:fill="auto"/>
            <w:vAlign w:val="bottom"/>
          </w:tcPr>
          <w:p w14:paraId="770F73FA" w14:textId="72F37932" w:rsidR="00CB44ED" w:rsidRDefault="00F0701F" w:rsidP="00CB44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r>
      <w:tr w:rsidR="00CB44ED" w:rsidRPr="00432E45" w14:paraId="32300658"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1888A82B"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4DA83962" w14:textId="77777777" w:rsidR="00CB44ED" w:rsidRPr="00AD0ECB" w:rsidRDefault="00CB44ED" w:rsidP="00CB44ED">
            <w:pPr>
              <w:spacing w:after="0" w:line="240" w:lineRule="auto"/>
              <w:jc w:val="center"/>
              <w:rPr>
                <w:sz w:val="18"/>
                <w:szCs w:val="18"/>
              </w:rPr>
            </w:pPr>
          </w:p>
        </w:tc>
        <w:tc>
          <w:tcPr>
            <w:tcW w:w="8354" w:type="dxa"/>
            <w:tcBorders>
              <w:top w:val="nil"/>
              <w:left w:val="nil"/>
              <w:bottom w:val="single" w:sz="4" w:space="0" w:color="auto"/>
              <w:right w:val="single" w:sz="4" w:space="0" w:color="auto"/>
            </w:tcBorders>
            <w:shd w:val="clear" w:color="auto" w:fill="auto"/>
            <w:vAlign w:val="bottom"/>
          </w:tcPr>
          <w:p w14:paraId="49AE548B" w14:textId="2DD14CD6" w:rsidR="00CB44ED" w:rsidRPr="005305EE" w:rsidRDefault="00CB44ED" w:rsidP="00CB44ED">
            <w:pPr>
              <w:spacing w:after="0" w:line="240" w:lineRule="auto"/>
              <w:jc w:val="center"/>
              <w:rPr>
                <w:rFonts w:ascii="Times New Roman" w:eastAsia="Times New Roman" w:hAnsi="Times New Roman" w:cs="Times New Roman"/>
                <w:color w:val="000000"/>
                <w:sz w:val="24"/>
                <w:szCs w:val="24"/>
              </w:rPr>
            </w:pPr>
            <w:r w:rsidRPr="00E93D85">
              <w:rPr>
                <w:b/>
                <w:bCs/>
              </w:rPr>
              <w:t>Радиохирургия (без стоимости гистологического исследования)</w:t>
            </w:r>
          </w:p>
        </w:tc>
        <w:tc>
          <w:tcPr>
            <w:tcW w:w="769" w:type="dxa"/>
            <w:gridSpan w:val="2"/>
            <w:tcBorders>
              <w:top w:val="nil"/>
              <w:left w:val="nil"/>
              <w:bottom w:val="single" w:sz="4" w:space="0" w:color="auto"/>
              <w:right w:val="single" w:sz="4" w:space="0" w:color="auto"/>
            </w:tcBorders>
            <w:shd w:val="clear" w:color="auto" w:fill="auto"/>
            <w:vAlign w:val="bottom"/>
          </w:tcPr>
          <w:p w14:paraId="3FEE4092" w14:textId="77777777" w:rsidR="00CB44ED" w:rsidRDefault="00CB44ED" w:rsidP="00CB44ED">
            <w:pPr>
              <w:spacing w:after="0" w:line="240" w:lineRule="auto"/>
              <w:jc w:val="center"/>
              <w:rPr>
                <w:rFonts w:ascii="Times New Roman" w:eastAsia="Times New Roman" w:hAnsi="Times New Roman" w:cs="Times New Roman"/>
                <w:sz w:val="24"/>
                <w:szCs w:val="24"/>
              </w:rPr>
            </w:pPr>
          </w:p>
        </w:tc>
      </w:tr>
      <w:tr w:rsidR="00CB44ED" w:rsidRPr="00432E45" w14:paraId="0FE2F460" w14:textId="77777777" w:rsidTr="00520E17">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2999D171" w14:textId="19695612"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0790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D04AE40" w14:textId="59EA6F29" w:rsidR="00CB44ED" w:rsidRPr="00520E17" w:rsidRDefault="00CB44ED" w:rsidP="00CB44ED">
            <w:pPr>
              <w:spacing w:after="0" w:line="240" w:lineRule="auto"/>
              <w:rPr>
                <w:color w:val="000000"/>
                <w:sz w:val="15"/>
                <w:szCs w:val="15"/>
              </w:rPr>
            </w:pPr>
            <w:r w:rsidRPr="00AD0ECB">
              <w:rPr>
                <w:color w:val="000000"/>
                <w:sz w:val="15"/>
                <w:szCs w:val="15"/>
              </w:rPr>
              <w:t>A16.01.017.001.01</w:t>
            </w:r>
          </w:p>
        </w:tc>
        <w:tc>
          <w:tcPr>
            <w:tcW w:w="8354" w:type="dxa"/>
            <w:tcBorders>
              <w:top w:val="nil"/>
              <w:left w:val="nil"/>
              <w:bottom w:val="single" w:sz="4" w:space="0" w:color="auto"/>
              <w:right w:val="single" w:sz="4" w:space="0" w:color="auto"/>
            </w:tcBorders>
            <w:shd w:val="clear" w:color="auto" w:fill="auto"/>
            <w:vAlign w:val="bottom"/>
          </w:tcPr>
          <w:p w14:paraId="079D8AB2" w14:textId="53626E98" w:rsidR="00CB44ED" w:rsidRPr="00E93D85" w:rsidRDefault="00CB44ED" w:rsidP="00CB44ED">
            <w:pPr>
              <w:spacing w:after="0" w:line="240" w:lineRule="auto"/>
              <w:rPr>
                <w:rFonts w:ascii="Times New Roman" w:hAnsi="Times New Roman" w:cs="Times New Roman"/>
                <w:color w:val="000000"/>
                <w:sz w:val="20"/>
                <w:szCs w:val="20"/>
                <w:shd w:val="clear" w:color="auto" w:fill="FFFFFF"/>
              </w:rPr>
            </w:pPr>
            <w:r w:rsidRPr="00E93D85">
              <w:rPr>
                <w:rFonts w:ascii="Times New Roman" w:hAnsi="Times New Roman" w:cs="Times New Roman"/>
                <w:color w:val="000000"/>
                <w:sz w:val="20"/>
                <w:szCs w:val="20"/>
                <w:shd w:val="clear" w:color="auto" w:fill="FFFFFF"/>
              </w:rPr>
              <w:t>Удаление доброкачестве</w:t>
            </w:r>
            <w:r w:rsidR="00095AAC">
              <w:rPr>
                <w:rFonts w:ascii="Times New Roman" w:hAnsi="Times New Roman" w:cs="Times New Roman"/>
                <w:color w:val="000000"/>
                <w:sz w:val="20"/>
                <w:szCs w:val="20"/>
                <w:shd w:val="clear" w:color="auto" w:fill="FFFFFF"/>
              </w:rPr>
              <w:t>-</w:t>
            </w:r>
            <w:r w:rsidRPr="00E93D85">
              <w:rPr>
                <w:rFonts w:ascii="Times New Roman" w:hAnsi="Times New Roman" w:cs="Times New Roman"/>
                <w:color w:val="000000"/>
                <w:sz w:val="20"/>
                <w:szCs w:val="20"/>
                <w:shd w:val="clear" w:color="auto" w:fill="FFFFFF"/>
              </w:rPr>
              <w:t xml:space="preserve">х новообразований кожи методом электрокоагуляции </w:t>
            </w:r>
            <w:r w:rsidRPr="00E93D85">
              <w:rPr>
                <w:rFonts w:ascii="Times New Roman" w:hAnsi="Times New Roman" w:cs="Times New Roman"/>
                <w:color w:val="000000"/>
                <w:sz w:val="18"/>
                <w:szCs w:val="18"/>
                <w:shd w:val="clear" w:color="auto" w:fill="FFFFFF"/>
              </w:rPr>
              <w:t>за 1ед.до 3мм.</w:t>
            </w:r>
          </w:p>
        </w:tc>
        <w:tc>
          <w:tcPr>
            <w:tcW w:w="769" w:type="dxa"/>
            <w:gridSpan w:val="2"/>
            <w:tcBorders>
              <w:top w:val="nil"/>
              <w:left w:val="nil"/>
              <w:bottom w:val="single" w:sz="4" w:space="0" w:color="auto"/>
              <w:right w:val="single" w:sz="4" w:space="0" w:color="auto"/>
            </w:tcBorders>
            <w:shd w:val="clear" w:color="auto" w:fill="auto"/>
            <w:vAlign w:val="bottom"/>
          </w:tcPr>
          <w:p w14:paraId="41DE800B" w14:textId="01568A8C" w:rsidR="00CB44ED" w:rsidRPr="00E93D85" w:rsidRDefault="00CB44ED" w:rsidP="00CB44ED">
            <w:pPr>
              <w:spacing w:after="0" w:line="240" w:lineRule="auto"/>
              <w:jc w:val="center"/>
              <w:rPr>
                <w:rFonts w:ascii="Times New Roman" w:hAnsi="Times New Roman" w:cs="Times New Roman"/>
                <w:color w:val="000000"/>
                <w:sz w:val="21"/>
                <w:szCs w:val="21"/>
                <w:shd w:val="clear" w:color="auto" w:fill="FFFFFF"/>
              </w:rPr>
            </w:pPr>
            <w:r w:rsidRPr="00E93D85">
              <w:rPr>
                <w:rFonts w:ascii="Times New Roman" w:hAnsi="Times New Roman" w:cs="Times New Roman"/>
                <w:color w:val="000000"/>
                <w:sz w:val="21"/>
                <w:szCs w:val="21"/>
                <w:shd w:val="clear" w:color="auto" w:fill="FFFFFF"/>
              </w:rPr>
              <w:t>400</w:t>
            </w:r>
          </w:p>
        </w:tc>
      </w:tr>
      <w:tr w:rsidR="00CB44ED" w:rsidRPr="00432E45" w14:paraId="42337B58" w14:textId="77777777" w:rsidTr="00520E17">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51506018" w14:textId="0557D148"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0795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383569B" w14:textId="1F73FEDA" w:rsidR="00CB44ED" w:rsidRPr="00520E17" w:rsidRDefault="00CB44ED" w:rsidP="00CB44ED">
            <w:pPr>
              <w:spacing w:after="0" w:line="240" w:lineRule="auto"/>
              <w:rPr>
                <w:color w:val="000000"/>
                <w:sz w:val="15"/>
                <w:szCs w:val="15"/>
              </w:rPr>
            </w:pPr>
            <w:r w:rsidRPr="00AD0ECB">
              <w:rPr>
                <w:color w:val="000000"/>
                <w:sz w:val="15"/>
                <w:szCs w:val="15"/>
              </w:rPr>
              <w:t>A16.01.017.001.02</w:t>
            </w:r>
          </w:p>
        </w:tc>
        <w:tc>
          <w:tcPr>
            <w:tcW w:w="8354" w:type="dxa"/>
            <w:tcBorders>
              <w:top w:val="nil"/>
              <w:left w:val="nil"/>
              <w:bottom w:val="single" w:sz="4" w:space="0" w:color="auto"/>
              <w:right w:val="single" w:sz="4" w:space="0" w:color="auto"/>
            </w:tcBorders>
            <w:shd w:val="clear" w:color="auto" w:fill="auto"/>
            <w:vAlign w:val="bottom"/>
          </w:tcPr>
          <w:p w14:paraId="309E42A4" w14:textId="77F75A03" w:rsidR="00CB44ED" w:rsidRPr="00E93D85" w:rsidRDefault="00CB44ED" w:rsidP="00CB44ED">
            <w:pPr>
              <w:spacing w:after="0" w:line="240" w:lineRule="auto"/>
              <w:rPr>
                <w:rFonts w:ascii="Times New Roman" w:hAnsi="Times New Roman" w:cs="Times New Roman"/>
                <w:color w:val="000000"/>
                <w:sz w:val="20"/>
                <w:szCs w:val="20"/>
                <w:shd w:val="clear" w:color="auto" w:fill="FFFFFF"/>
              </w:rPr>
            </w:pPr>
            <w:r w:rsidRPr="00E93D85">
              <w:rPr>
                <w:rFonts w:ascii="Times New Roman" w:hAnsi="Times New Roman" w:cs="Times New Roman"/>
                <w:color w:val="000000"/>
                <w:sz w:val="20"/>
                <w:szCs w:val="20"/>
                <w:shd w:val="clear" w:color="auto" w:fill="FFFFFF"/>
              </w:rPr>
              <w:t>Удаление доброкачестве</w:t>
            </w:r>
            <w:r w:rsidR="00095AAC">
              <w:rPr>
                <w:rFonts w:ascii="Times New Roman" w:hAnsi="Times New Roman" w:cs="Times New Roman"/>
                <w:color w:val="000000"/>
                <w:sz w:val="20"/>
                <w:szCs w:val="20"/>
                <w:shd w:val="clear" w:color="auto" w:fill="FFFFFF"/>
              </w:rPr>
              <w:t>-</w:t>
            </w:r>
            <w:r w:rsidRPr="00E93D85">
              <w:rPr>
                <w:rFonts w:ascii="Times New Roman" w:hAnsi="Times New Roman" w:cs="Times New Roman"/>
                <w:color w:val="000000"/>
                <w:sz w:val="20"/>
                <w:szCs w:val="20"/>
                <w:shd w:val="clear" w:color="auto" w:fill="FFFFFF"/>
              </w:rPr>
              <w:t xml:space="preserve">х новообразований кожи методом электрокоагуляции </w:t>
            </w:r>
            <w:r w:rsidRPr="00E93D85">
              <w:rPr>
                <w:rFonts w:ascii="Times New Roman" w:hAnsi="Times New Roman" w:cs="Times New Roman"/>
                <w:color w:val="000000"/>
                <w:sz w:val="17"/>
                <w:szCs w:val="17"/>
                <w:shd w:val="clear" w:color="auto" w:fill="FFFFFF"/>
              </w:rPr>
              <w:t>за 1ед.от 3-5мм.</w:t>
            </w:r>
          </w:p>
        </w:tc>
        <w:tc>
          <w:tcPr>
            <w:tcW w:w="769" w:type="dxa"/>
            <w:gridSpan w:val="2"/>
            <w:tcBorders>
              <w:top w:val="nil"/>
              <w:left w:val="nil"/>
              <w:bottom w:val="single" w:sz="4" w:space="0" w:color="auto"/>
              <w:right w:val="single" w:sz="4" w:space="0" w:color="auto"/>
            </w:tcBorders>
            <w:shd w:val="clear" w:color="auto" w:fill="auto"/>
            <w:vAlign w:val="bottom"/>
          </w:tcPr>
          <w:p w14:paraId="426F483F" w14:textId="5CB07295" w:rsidR="00CB44ED" w:rsidRPr="00E93D85" w:rsidRDefault="00023963" w:rsidP="00CB44ED">
            <w:pPr>
              <w:spacing w:after="0" w:line="240" w:lineRule="auto"/>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8</w:t>
            </w:r>
            <w:r w:rsidR="00CB44ED" w:rsidRPr="00E93D85">
              <w:rPr>
                <w:rFonts w:ascii="Times New Roman" w:hAnsi="Times New Roman" w:cs="Times New Roman"/>
                <w:color w:val="000000"/>
                <w:sz w:val="21"/>
                <w:szCs w:val="21"/>
                <w:shd w:val="clear" w:color="auto" w:fill="FFFFFF"/>
              </w:rPr>
              <w:t>00</w:t>
            </w:r>
          </w:p>
        </w:tc>
      </w:tr>
      <w:tr w:rsidR="00CB44ED" w:rsidRPr="00432E45" w14:paraId="3EB02781" w14:textId="77777777" w:rsidTr="00520E17">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2BEC677A" w14:textId="6005930C"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74A8DE9" w14:textId="0D310C08" w:rsidR="00CB44ED" w:rsidRPr="00520E17" w:rsidRDefault="00CB44ED" w:rsidP="00CB44ED">
            <w:pPr>
              <w:spacing w:after="0" w:line="240" w:lineRule="auto"/>
              <w:rPr>
                <w:color w:val="000000"/>
                <w:sz w:val="15"/>
                <w:szCs w:val="15"/>
              </w:rPr>
            </w:pPr>
            <w:r w:rsidRPr="00AD0ECB">
              <w:rPr>
                <w:color w:val="000000"/>
                <w:sz w:val="15"/>
                <w:szCs w:val="15"/>
              </w:rPr>
              <w:t>A16.01.017.001.03</w:t>
            </w:r>
          </w:p>
        </w:tc>
        <w:tc>
          <w:tcPr>
            <w:tcW w:w="8354" w:type="dxa"/>
            <w:tcBorders>
              <w:top w:val="nil"/>
              <w:left w:val="nil"/>
              <w:bottom w:val="single" w:sz="4" w:space="0" w:color="auto"/>
              <w:right w:val="single" w:sz="4" w:space="0" w:color="auto"/>
            </w:tcBorders>
            <w:shd w:val="clear" w:color="auto" w:fill="auto"/>
            <w:vAlign w:val="bottom"/>
          </w:tcPr>
          <w:p w14:paraId="7232EE45" w14:textId="6269DA48" w:rsidR="00CB44ED" w:rsidRPr="00E93D85" w:rsidRDefault="00CB44ED" w:rsidP="00CB44ED">
            <w:pPr>
              <w:spacing w:after="0" w:line="240" w:lineRule="auto"/>
              <w:rPr>
                <w:rFonts w:ascii="Times New Roman" w:hAnsi="Times New Roman" w:cs="Times New Roman"/>
                <w:color w:val="000000"/>
                <w:sz w:val="20"/>
                <w:szCs w:val="20"/>
                <w:shd w:val="clear" w:color="auto" w:fill="FFFFFF"/>
              </w:rPr>
            </w:pPr>
            <w:r w:rsidRPr="00E93D85">
              <w:rPr>
                <w:rFonts w:ascii="Times New Roman" w:hAnsi="Times New Roman" w:cs="Times New Roman"/>
                <w:color w:val="000000"/>
                <w:sz w:val="20"/>
                <w:szCs w:val="20"/>
                <w:shd w:val="clear" w:color="auto" w:fill="FFFFFF"/>
              </w:rPr>
              <w:t>Удаление доброкачестве</w:t>
            </w:r>
            <w:r w:rsidR="00095AAC">
              <w:rPr>
                <w:rFonts w:ascii="Times New Roman" w:hAnsi="Times New Roman" w:cs="Times New Roman"/>
                <w:color w:val="000000"/>
                <w:sz w:val="20"/>
                <w:szCs w:val="20"/>
                <w:shd w:val="clear" w:color="auto" w:fill="FFFFFF"/>
              </w:rPr>
              <w:t>-</w:t>
            </w:r>
            <w:r w:rsidRPr="00E93D85">
              <w:rPr>
                <w:rFonts w:ascii="Times New Roman" w:hAnsi="Times New Roman" w:cs="Times New Roman"/>
                <w:color w:val="000000"/>
                <w:sz w:val="20"/>
                <w:szCs w:val="20"/>
                <w:shd w:val="clear" w:color="auto" w:fill="FFFFFF"/>
              </w:rPr>
              <w:t xml:space="preserve">х новообразований кожи методом </w:t>
            </w:r>
            <w:r w:rsidRPr="00E93D85">
              <w:rPr>
                <w:rFonts w:ascii="Times New Roman" w:hAnsi="Times New Roman" w:cs="Times New Roman"/>
                <w:color w:val="000000"/>
                <w:sz w:val="18"/>
                <w:szCs w:val="18"/>
                <w:shd w:val="clear" w:color="auto" w:fill="FFFFFF"/>
              </w:rPr>
              <w:t>электрокоагуляции</w:t>
            </w:r>
            <w:r w:rsidRPr="00E93D85">
              <w:rPr>
                <w:rFonts w:ascii="Times New Roman" w:hAnsi="Times New Roman" w:cs="Times New Roman"/>
                <w:color w:val="000000"/>
                <w:sz w:val="20"/>
                <w:szCs w:val="20"/>
                <w:shd w:val="clear" w:color="auto" w:fill="FFFFFF"/>
              </w:rPr>
              <w:t xml:space="preserve"> </w:t>
            </w:r>
            <w:r w:rsidRPr="00E93D85">
              <w:rPr>
                <w:rFonts w:ascii="Times New Roman" w:hAnsi="Times New Roman" w:cs="Times New Roman"/>
                <w:color w:val="000000"/>
                <w:sz w:val="17"/>
                <w:szCs w:val="17"/>
                <w:shd w:val="clear" w:color="auto" w:fill="FFFFFF"/>
              </w:rPr>
              <w:t>за 1ед.от 5-10мм.</w:t>
            </w:r>
          </w:p>
        </w:tc>
        <w:tc>
          <w:tcPr>
            <w:tcW w:w="769" w:type="dxa"/>
            <w:gridSpan w:val="2"/>
            <w:tcBorders>
              <w:top w:val="nil"/>
              <w:left w:val="nil"/>
              <w:bottom w:val="single" w:sz="4" w:space="0" w:color="auto"/>
              <w:right w:val="single" w:sz="4" w:space="0" w:color="auto"/>
            </w:tcBorders>
            <w:shd w:val="clear" w:color="auto" w:fill="auto"/>
            <w:vAlign w:val="bottom"/>
          </w:tcPr>
          <w:p w14:paraId="26EBC9F9" w14:textId="3AA99853" w:rsidR="00CB44ED" w:rsidRPr="00E93D85" w:rsidRDefault="00023963" w:rsidP="00CB44ED">
            <w:pPr>
              <w:spacing w:after="0" w:line="240" w:lineRule="auto"/>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100</w:t>
            </w:r>
            <w:r w:rsidR="00CB44ED" w:rsidRPr="00E93D85">
              <w:rPr>
                <w:rFonts w:ascii="Times New Roman" w:hAnsi="Times New Roman" w:cs="Times New Roman"/>
                <w:color w:val="000000"/>
                <w:sz w:val="21"/>
                <w:szCs w:val="21"/>
                <w:shd w:val="clear" w:color="auto" w:fill="FFFFFF"/>
              </w:rPr>
              <w:t>0</w:t>
            </w:r>
          </w:p>
        </w:tc>
      </w:tr>
      <w:tr w:rsidR="00CB44ED" w:rsidRPr="00432E45" w14:paraId="321F5335" w14:textId="77777777" w:rsidTr="00520E17">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457D15D0" w14:textId="6A646F9F"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0805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ABAA640" w14:textId="03FB232B" w:rsidR="00CB44ED" w:rsidRPr="00520E17" w:rsidRDefault="00CB44ED" w:rsidP="00520E17">
            <w:pPr>
              <w:spacing w:after="0" w:line="240" w:lineRule="auto"/>
              <w:rPr>
                <w:color w:val="000000"/>
                <w:sz w:val="15"/>
                <w:szCs w:val="15"/>
              </w:rPr>
            </w:pPr>
            <w:r w:rsidRPr="00AD0ECB">
              <w:rPr>
                <w:color w:val="000000"/>
                <w:sz w:val="15"/>
                <w:szCs w:val="15"/>
              </w:rPr>
              <w:t>A16.01.017.001.04</w:t>
            </w:r>
          </w:p>
        </w:tc>
        <w:tc>
          <w:tcPr>
            <w:tcW w:w="8354" w:type="dxa"/>
            <w:tcBorders>
              <w:top w:val="nil"/>
              <w:left w:val="nil"/>
              <w:bottom w:val="single" w:sz="4" w:space="0" w:color="auto"/>
              <w:right w:val="single" w:sz="4" w:space="0" w:color="auto"/>
            </w:tcBorders>
            <w:shd w:val="clear" w:color="auto" w:fill="auto"/>
            <w:vAlign w:val="bottom"/>
          </w:tcPr>
          <w:p w14:paraId="1588CF5A" w14:textId="092B653B" w:rsidR="00CB44ED" w:rsidRPr="00E93D85" w:rsidRDefault="00CB44ED" w:rsidP="00CB44ED">
            <w:pPr>
              <w:spacing w:after="0" w:line="240" w:lineRule="auto"/>
              <w:rPr>
                <w:rFonts w:ascii="Times New Roman" w:hAnsi="Times New Roman" w:cs="Times New Roman"/>
                <w:color w:val="000000"/>
                <w:sz w:val="20"/>
                <w:szCs w:val="20"/>
                <w:shd w:val="clear" w:color="auto" w:fill="FFFFFF"/>
              </w:rPr>
            </w:pPr>
            <w:r w:rsidRPr="00E93D85">
              <w:rPr>
                <w:rFonts w:ascii="Times New Roman" w:hAnsi="Times New Roman" w:cs="Times New Roman"/>
                <w:color w:val="000000"/>
                <w:sz w:val="20"/>
                <w:szCs w:val="20"/>
                <w:shd w:val="clear" w:color="auto" w:fill="FFFFFF"/>
              </w:rPr>
              <w:t>Удаление доброкачестве</w:t>
            </w:r>
            <w:r w:rsidR="00095AAC">
              <w:rPr>
                <w:rFonts w:ascii="Times New Roman" w:hAnsi="Times New Roman" w:cs="Times New Roman"/>
                <w:color w:val="000000"/>
                <w:sz w:val="20"/>
                <w:szCs w:val="20"/>
                <w:shd w:val="clear" w:color="auto" w:fill="FFFFFF"/>
              </w:rPr>
              <w:t>-</w:t>
            </w:r>
            <w:r w:rsidRPr="00E93D85">
              <w:rPr>
                <w:rFonts w:ascii="Times New Roman" w:hAnsi="Times New Roman" w:cs="Times New Roman"/>
                <w:color w:val="000000"/>
                <w:sz w:val="20"/>
                <w:szCs w:val="20"/>
                <w:shd w:val="clear" w:color="auto" w:fill="FFFFFF"/>
              </w:rPr>
              <w:t xml:space="preserve">х </w:t>
            </w:r>
            <w:r w:rsidRPr="00D30C03">
              <w:rPr>
                <w:rFonts w:ascii="Times New Roman" w:hAnsi="Times New Roman" w:cs="Times New Roman"/>
                <w:color w:val="000000"/>
                <w:sz w:val="19"/>
                <w:szCs w:val="19"/>
                <w:shd w:val="clear" w:color="auto" w:fill="FFFFFF"/>
              </w:rPr>
              <w:t xml:space="preserve">новообразований </w:t>
            </w:r>
            <w:r w:rsidRPr="00E93D85">
              <w:rPr>
                <w:rFonts w:ascii="Times New Roman" w:hAnsi="Times New Roman" w:cs="Times New Roman"/>
                <w:color w:val="000000"/>
                <w:sz w:val="20"/>
                <w:szCs w:val="20"/>
                <w:shd w:val="clear" w:color="auto" w:fill="FFFFFF"/>
              </w:rPr>
              <w:t xml:space="preserve">кожи </w:t>
            </w:r>
            <w:r w:rsidRPr="00D30C03">
              <w:rPr>
                <w:rFonts w:ascii="Times New Roman" w:hAnsi="Times New Roman" w:cs="Times New Roman"/>
                <w:color w:val="000000"/>
                <w:sz w:val="18"/>
                <w:szCs w:val="18"/>
                <w:shd w:val="clear" w:color="auto" w:fill="FFFFFF"/>
              </w:rPr>
              <w:t>методом</w:t>
            </w:r>
            <w:r w:rsidRPr="00E93D85">
              <w:rPr>
                <w:rFonts w:ascii="Times New Roman" w:hAnsi="Times New Roman" w:cs="Times New Roman"/>
                <w:color w:val="000000"/>
                <w:sz w:val="20"/>
                <w:szCs w:val="20"/>
                <w:shd w:val="clear" w:color="auto" w:fill="FFFFFF"/>
              </w:rPr>
              <w:t xml:space="preserve"> </w:t>
            </w:r>
            <w:r w:rsidRPr="00D30C03">
              <w:rPr>
                <w:rFonts w:ascii="Times New Roman" w:hAnsi="Times New Roman" w:cs="Times New Roman"/>
                <w:color w:val="000000"/>
                <w:sz w:val="18"/>
                <w:szCs w:val="18"/>
                <w:shd w:val="clear" w:color="auto" w:fill="FFFFFF"/>
              </w:rPr>
              <w:t>электрокоагуляции</w:t>
            </w:r>
            <w:r w:rsidRPr="00E93D85">
              <w:rPr>
                <w:rFonts w:ascii="Times New Roman" w:hAnsi="Times New Roman" w:cs="Times New Roman"/>
                <w:color w:val="000000"/>
                <w:sz w:val="20"/>
                <w:szCs w:val="20"/>
                <w:shd w:val="clear" w:color="auto" w:fill="FFFFFF"/>
              </w:rPr>
              <w:t xml:space="preserve"> </w:t>
            </w:r>
            <w:r w:rsidRPr="00D30C03">
              <w:rPr>
                <w:rFonts w:ascii="Times New Roman" w:hAnsi="Times New Roman" w:cs="Times New Roman"/>
                <w:color w:val="000000"/>
                <w:sz w:val="17"/>
                <w:szCs w:val="17"/>
                <w:shd w:val="clear" w:color="auto" w:fill="FFFFFF"/>
              </w:rPr>
              <w:t>за 1ед.больше-10мм.</w:t>
            </w:r>
          </w:p>
        </w:tc>
        <w:tc>
          <w:tcPr>
            <w:tcW w:w="769" w:type="dxa"/>
            <w:gridSpan w:val="2"/>
            <w:tcBorders>
              <w:top w:val="nil"/>
              <w:left w:val="nil"/>
              <w:bottom w:val="single" w:sz="4" w:space="0" w:color="auto"/>
              <w:right w:val="single" w:sz="4" w:space="0" w:color="auto"/>
            </w:tcBorders>
            <w:shd w:val="clear" w:color="auto" w:fill="auto"/>
            <w:vAlign w:val="bottom"/>
          </w:tcPr>
          <w:p w14:paraId="3C876AF7" w14:textId="455D6DC7" w:rsidR="00CB44ED" w:rsidRPr="00E93D85" w:rsidRDefault="00CB44ED" w:rsidP="00023963">
            <w:pPr>
              <w:spacing w:after="0" w:line="240" w:lineRule="auto"/>
              <w:jc w:val="center"/>
              <w:rPr>
                <w:rFonts w:ascii="Times New Roman" w:hAnsi="Times New Roman" w:cs="Times New Roman"/>
                <w:color w:val="000000"/>
                <w:sz w:val="21"/>
                <w:szCs w:val="21"/>
                <w:shd w:val="clear" w:color="auto" w:fill="FFFFFF"/>
              </w:rPr>
            </w:pPr>
            <w:r w:rsidRPr="00E93D85">
              <w:rPr>
                <w:rFonts w:ascii="Times New Roman" w:hAnsi="Times New Roman" w:cs="Times New Roman"/>
                <w:color w:val="000000"/>
                <w:sz w:val="21"/>
                <w:szCs w:val="21"/>
                <w:shd w:val="clear" w:color="auto" w:fill="FFFFFF"/>
              </w:rPr>
              <w:t>1</w:t>
            </w:r>
            <w:r w:rsidR="00023963">
              <w:rPr>
                <w:rFonts w:ascii="Times New Roman" w:hAnsi="Times New Roman" w:cs="Times New Roman"/>
                <w:color w:val="000000"/>
                <w:sz w:val="21"/>
                <w:szCs w:val="21"/>
                <w:shd w:val="clear" w:color="auto" w:fill="FFFFFF"/>
              </w:rPr>
              <w:t>30</w:t>
            </w:r>
            <w:r w:rsidRPr="00E93D85">
              <w:rPr>
                <w:rFonts w:ascii="Times New Roman" w:hAnsi="Times New Roman" w:cs="Times New Roman"/>
                <w:color w:val="000000"/>
                <w:sz w:val="21"/>
                <w:szCs w:val="21"/>
                <w:shd w:val="clear" w:color="auto" w:fill="FFFFFF"/>
              </w:rPr>
              <w:t>0</w:t>
            </w:r>
          </w:p>
        </w:tc>
      </w:tr>
      <w:tr w:rsidR="00CB44ED" w:rsidRPr="00432E45" w14:paraId="226588F3"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3F64FCF8" w14:textId="6DFAABAD"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0810</w:t>
            </w: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20499208" w14:textId="6BE4FB25" w:rsidR="00CB44ED" w:rsidRPr="00520E17" w:rsidRDefault="00CB44ED" w:rsidP="00CB44ED">
            <w:pPr>
              <w:spacing w:after="0" w:line="240" w:lineRule="auto"/>
              <w:rPr>
                <w:color w:val="000000"/>
                <w:sz w:val="15"/>
                <w:szCs w:val="15"/>
              </w:rPr>
            </w:pPr>
            <w:r w:rsidRPr="00AD0ECB">
              <w:rPr>
                <w:color w:val="000000"/>
                <w:sz w:val="15"/>
                <w:szCs w:val="15"/>
              </w:rPr>
              <w:t>A16.01.017.001.05</w:t>
            </w:r>
          </w:p>
        </w:tc>
        <w:tc>
          <w:tcPr>
            <w:tcW w:w="8354" w:type="dxa"/>
            <w:tcBorders>
              <w:top w:val="nil"/>
              <w:left w:val="nil"/>
              <w:bottom w:val="single" w:sz="4" w:space="0" w:color="auto"/>
              <w:right w:val="single" w:sz="4" w:space="0" w:color="auto"/>
            </w:tcBorders>
            <w:shd w:val="clear" w:color="auto" w:fill="auto"/>
            <w:vAlign w:val="bottom"/>
          </w:tcPr>
          <w:p w14:paraId="417411E0" w14:textId="248C5E63" w:rsidR="00CB44ED" w:rsidRPr="00E93D85" w:rsidRDefault="00CB44ED" w:rsidP="00CB44ED">
            <w:pPr>
              <w:spacing w:after="0" w:line="240" w:lineRule="auto"/>
              <w:rPr>
                <w:rFonts w:ascii="Times New Roman" w:hAnsi="Times New Roman" w:cs="Times New Roman"/>
                <w:color w:val="000000"/>
                <w:sz w:val="21"/>
                <w:szCs w:val="21"/>
                <w:shd w:val="clear" w:color="auto" w:fill="FFFFFF"/>
              </w:rPr>
            </w:pPr>
            <w:r w:rsidRPr="00E93D85">
              <w:rPr>
                <w:rFonts w:ascii="Times New Roman" w:hAnsi="Times New Roman" w:cs="Times New Roman"/>
                <w:color w:val="000000"/>
                <w:sz w:val="21"/>
                <w:szCs w:val="21"/>
                <w:shd w:val="clear" w:color="auto" w:fill="FFFFFF"/>
              </w:rPr>
              <w:t>Радиохирургическое удаление «шипицы», 1 единица, (стопы, кисти), менее 1см.</w:t>
            </w:r>
          </w:p>
        </w:tc>
        <w:tc>
          <w:tcPr>
            <w:tcW w:w="769" w:type="dxa"/>
            <w:gridSpan w:val="2"/>
            <w:tcBorders>
              <w:top w:val="nil"/>
              <w:left w:val="nil"/>
              <w:bottom w:val="single" w:sz="4" w:space="0" w:color="auto"/>
              <w:right w:val="single" w:sz="4" w:space="0" w:color="auto"/>
            </w:tcBorders>
            <w:shd w:val="clear" w:color="auto" w:fill="auto"/>
            <w:vAlign w:val="bottom"/>
          </w:tcPr>
          <w:p w14:paraId="1CDE9778" w14:textId="4A96DD08" w:rsidR="00CB44ED" w:rsidRPr="00E93D85" w:rsidRDefault="00023963" w:rsidP="00CB44ED">
            <w:pPr>
              <w:spacing w:after="0" w:line="240" w:lineRule="auto"/>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8</w:t>
            </w:r>
            <w:r w:rsidR="00CB44ED" w:rsidRPr="00E93D85">
              <w:rPr>
                <w:rFonts w:ascii="Times New Roman" w:hAnsi="Times New Roman" w:cs="Times New Roman"/>
                <w:color w:val="000000"/>
                <w:sz w:val="21"/>
                <w:szCs w:val="21"/>
                <w:shd w:val="clear" w:color="auto" w:fill="FFFFFF"/>
              </w:rPr>
              <w:t>00</w:t>
            </w:r>
          </w:p>
        </w:tc>
      </w:tr>
      <w:tr w:rsidR="00CB44ED" w:rsidRPr="00432E45" w14:paraId="518A09F3" w14:textId="77777777" w:rsidTr="0085437B">
        <w:trPr>
          <w:gridAfter w:val="1"/>
          <w:wAfter w:w="24" w:type="dxa"/>
          <w:trHeight w:val="107"/>
        </w:trPr>
        <w:tc>
          <w:tcPr>
            <w:tcW w:w="764" w:type="dxa"/>
            <w:tcBorders>
              <w:top w:val="nil"/>
              <w:left w:val="single" w:sz="4" w:space="0" w:color="auto"/>
              <w:bottom w:val="single" w:sz="4" w:space="0" w:color="auto"/>
              <w:right w:val="single" w:sz="4" w:space="0" w:color="auto"/>
            </w:tcBorders>
            <w:shd w:val="clear" w:color="auto" w:fill="auto"/>
            <w:vAlign w:val="center"/>
          </w:tcPr>
          <w:p w14:paraId="6A3B3B0F" w14:textId="50B41B8D"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0815</w:t>
            </w: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7D55A7C1" w14:textId="36327097" w:rsidR="00CB44ED" w:rsidRPr="00520E17" w:rsidRDefault="00CB44ED" w:rsidP="00CB44ED">
            <w:pPr>
              <w:spacing w:after="0" w:line="240" w:lineRule="auto"/>
              <w:rPr>
                <w:color w:val="000000"/>
                <w:sz w:val="15"/>
                <w:szCs w:val="15"/>
              </w:rPr>
            </w:pPr>
            <w:r w:rsidRPr="00AD0ECB">
              <w:rPr>
                <w:color w:val="000000"/>
                <w:sz w:val="15"/>
                <w:szCs w:val="15"/>
              </w:rPr>
              <w:t>A16.01.017.001.06</w:t>
            </w:r>
          </w:p>
        </w:tc>
        <w:tc>
          <w:tcPr>
            <w:tcW w:w="8354" w:type="dxa"/>
            <w:tcBorders>
              <w:top w:val="nil"/>
              <w:left w:val="nil"/>
              <w:bottom w:val="single" w:sz="4" w:space="0" w:color="auto"/>
              <w:right w:val="single" w:sz="4" w:space="0" w:color="auto"/>
            </w:tcBorders>
            <w:shd w:val="clear" w:color="auto" w:fill="auto"/>
            <w:vAlign w:val="bottom"/>
          </w:tcPr>
          <w:p w14:paraId="5A119A3D" w14:textId="7F9B1607" w:rsidR="00CB44ED" w:rsidRPr="00E93D85" w:rsidRDefault="00CB44ED" w:rsidP="00CB44ED">
            <w:pPr>
              <w:spacing w:after="0" w:line="240" w:lineRule="auto"/>
              <w:rPr>
                <w:rFonts w:ascii="Times New Roman" w:hAnsi="Times New Roman" w:cs="Times New Roman"/>
                <w:color w:val="000000"/>
                <w:sz w:val="21"/>
                <w:szCs w:val="21"/>
                <w:shd w:val="clear" w:color="auto" w:fill="FFFFFF"/>
              </w:rPr>
            </w:pPr>
            <w:r w:rsidRPr="00E93D85">
              <w:rPr>
                <w:rFonts w:ascii="Times New Roman" w:hAnsi="Times New Roman" w:cs="Times New Roman"/>
                <w:color w:val="000000"/>
                <w:sz w:val="21"/>
                <w:szCs w:val="21"/>
                <w:shd w:val="clear" w:color="auto" w:fill="FFFFFF"/>
              </w:rPr>
              <w:t>Радиохирургическое удаление «шипицы», 1 единица, (стопы, кисти), более 1см.</w:t>
            </w:r>
          </w:p>
        </w:tc>
        <w:tc>
          <w:tcPr>
            <w:tcW w:w="769" w:type="dxa"/>
            <w:gridSpan w:val="2"/>
            <w:tcBorders>
              <w:top w:val="nil"/>
              <w:left w:val="nil"/>
              <w:bottom w:val="single" w:sz="4" w:space="0" w:color="auto"/>
              <w:right w:val="single" w:sz="4" w:space="0" w:color="auto"/>
            </w:tcBorders>
            <w:shd w:val="clear" w:color="auto" w:fill="auto"/>
            <w:vAlign w:val="bottom"/>
          </w:tcPr>
          <w:p w14:paraId="7056EB33" w14:textId="7FF909CC" w:rsidR="00CB44ED" w:rsidRPr="00E93D85" w:rsidRDefault="00CB44ED" w:rsidP="00CB44ED">
            <w:pPr>
              <w:spacing w:after="0" w:line="240" w:lineRule="auto"/>
              <w:jc w:val="center"/>
              <w:rPr>
                <w:rFonts w:ascii="Times New Roman" w:hAnsi="Times New Roman" w:cs="Times New Roman"/>
                <w:color w:val="000000"/>
                <w:sz w:val="21"/>
                <w:szCs w:val="21"/>
                <w:shd w:val="clear" w:color="auto" w:fill="FFFFFF"/>
              </w:rPr>
            </w:pPr>
            <w:r w:rsidRPr="00E93D85">
              <w:rPr>
                <w:rFonts w:ascii="Times New Roman" w:hAnsi="Times New Roman" w:cs="Times New Roman"/>
                <w:color w:val="000000"/>
                <w:sz w:val="21"/>
                <w:szCs w:val="21"/>
                <w:shd w:val="clear" w:color="auto" w:fill="FFFFFF"/>
              </w:rPr>
              <w:t>1000</w:t>
            </w:r>
          </w:p>
        </w:tc>
      </w:tr>
      <w:tr w:rsidR="00CB44ED" w:rsidRPr="00432E45" w14:paraId="31DF31D0"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2BA020DE" w14:textId="4581A502"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0820</w:t>
            </w: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39199D25" w14:textId="12F57CEC" w:rsidR="00CB44ED" w:rsidRPr="00520E17" w:rsidRDefault="00CB44ED" w:rsidP="00CB44ED">
            <w:pPr>
              <w:spacing w:after="0" w:line="240" w:lineRule="auto"/>
              <w:rPr>
                <w:color w:val="000000"/>
                <w:sz w:val="15"/>
                <w:szCs w:val="15"/>
              </w:rPr>
            </w:pPr>
            <w:r w:rsidRPr="00AD0ECB">
              <w:rPr>
                <w:color w:val="000000"/>
                <w:sz w:val="15"/>
                <w:szCs w:val="15"/>
              </w:rPr>
              <w:t>A16.01.017.001.07</w:t>
            </w:r>
          </w:p>
        </w:tc>
        <w:tc>
          <w:tcPr>
            <w:tcW w:w="8354" w:type="dxa"/>
            <w:tcBorders>
              <w:top w:val="nil"/>
              <w:left w:val="nil"/>
              <w:bottom w:val="single" w:sz="4" w:space="0" w:color="auto"/>
              <w:right w:val="single" w:sz="4" w:space="0" w:color="auto"/>
            </w:tcBorders>
            <w:shd w:val="clear" w:color="auto" w:fill="auto"/>
            <w:vAlign w:val="bottom"/>
          </w:tcPr>
          <w:p w14:paraId="26AE6CA2" w14:textId="1BAB6CB6" w:rsidR="00CB44ED" w:rsidRPr="00E93D85" w:rsidRDefault="00CB44ED" w:rsidP="00CB44ED">
            <w:pPr>
              <w:spacing w:after="0" w:line="240" w:lineRule="auto"/>
              <w:rPr>
                <w:rFonts w:ascii="Times New Roman" w:hAnsi="Times New Roman" w:cs="Times New Roman"/>
                <w:color w:val="000000"/>
                <w:sz w:val="21"/>
                <w:szCs w:val="21"/>
                <w:shd w:val="clear" w:color="auto" w:fill="FFFFFF"/>
              </w:rPr>
            </w:pPr>
            <w:r w:rsidRPr="00E93D85">
              <w:rPr>
                <w:rFonts w:ascii="Times New Roman" w:hAnsi="Times New Roman" w:cs="Times New Roman"/>
                <w:color w:val="000000"/>
                <w:sz w:val="21"/>
                <w:szCs w:val="21"/>
                <w:shd w:val="clear" w:color="auto" w:fill="FFFFFF"/>
              </w:rPr>
              <w:t>Удаление мелких папиллом 1мм (декольте, подмышки, живот), 1шт.</w:t>
            </w:r>
          </w:p>
        </w:tc>
        <w:tc>
          <w:tcPr>
            <w:tcW w:w="769" w:type="dxa"/>
            <w:gridSpan w:val="2"/>
            <w:tcBorders>
              <w:top w:val="nil"/>
              <w:left w:val="nil"/>
              <w:bottom w:val="single" w:sz="4" w:space="0" w:color="auto"/>
              <w:right w:val="single" w:sz="4" w:space="0" w:color="auto"/>
            </w:tcBorders>
            <w:shd w:val="clear" w:color="auto" w:fill="auto"/>
            <w:vAlign w:val="center"/>
          </w:tcPr>
          <w:p w14:paraId="0C8A54AD" w14:textId="11BFDB6F" w:rsidR="00CB44ED" w:rsidRPr="00E93D85" w:rsidRDefault="00023963" w:rsidP="00CB44ED">
            <w:pPr>
              <w:spacing w:after="0" w:line="240" w:lineRule="auto"/>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200</w:t>
            </w:r>
          </w:p>
        </w:tc>
      </w:tr>
      <w:tr w:rsidR="00CB44ED" w:rsidRPr="00432E45" w14:paraId="141132CA" w14:textId="77777777" w:rsidTr="0085437B">
        <w:trPr>
          <w:gridAfter w:val="1"/>
          <w:wAfter w:w="24" w:type="dxa"/>
          <w:trHeight w:val="101"/>
        </w:trPr>
        <w:tc>
          <w:tcPr>
            <w:tcW w:w="764" w:type="dxa"/>
            <w:tcBorders>
              <w:top w:val="nil"/>
              <w:left w:val="single" w:sz="4" w:space="0" w:color="auto"/>
              <w:bottom w:val="single" w:sz="4" w:space="0" w:color="auto"/>
              <w:right w:val="single" w:sz="4" w:space="0" w:color="auto"/>
            </w:tcBorders>
            <w:shd w:val="clear" w:color="auto" w:fill="auto"/>
            <w:vAlign w:val="center"/>
          </w:tcPr>
          <w:p w14:paraId="00EDD86C" w14:textId="09B1A53C"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0825</w:t>
            </w: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3F944AFA" w14:textId="3FCBE444" w:rsidR="00CB44ED" w:rsidRPr="00520E17" w:rsidRDefault="00CB44ED" w:rsidP="00CB44ED">
            <w:pPr>
              <w:spacing w:after="0" w:line="240" w:lineRule="auto"/>
              <w:rPr>
                <w:color w:val="000000"/>
                <w:sz w:val="15"/>
                <w:szCs w:val="15"/>
              </w:rPr>
            </w:pPr>
            <w:r w:rsidRPr="00AD0ECB">
              <w:rPr>
                <w:color w:val="000000"/>
                <w:sz w:val="15"/>
                <w:szCs w:val="15"/>
              </w:rPr>
              <w:t>A16.01.017.001.08</w:t>
            </w:r>
          </w:p>
        </w:tc>
        <w:tc>
          <w:tcPr>
            <w:tcW w:w="8354" w:type="dxa"/>
            <w:tcBorders>
              <w:top w:val="nil"/>
              <w:left w:val="nil"/>
              <w:bottom w:val="single" w:sz="4" w:space="0" w:color="auto"/>
              <w:right w:val="single" w:sz="4" w:space="0" w:color="auto"/>
            </w:tcBorders>
            <w:shd w:val="clear" w:color="auto" w:fill="auto"/>
            <w:vAlign w:val="bottom"/>
          </w:tcPr>
          <w:p w14:paraId="370D24F3" w14:textId="1A763359" w:rsidR="00CB44ED" w:rsidRPr="00E93D85" w:rsidRDefault="00CB44ED" w:rsidP="00CB44ED">
            <w:pPr>
              <w:spacing w:after="0" w:line="240" w:lineRule="auto"/>
              <w:rPr>
                <w:rFonts w:ascii="Times New Roman" w:hAnsi="Times New Roman" w:cs="Times New Roman"/>
                <w:color w:val="000000"/>
                <w:sz w:val="21"/>
                <w:szCs w:val="21"/>
                <w:shd w:val="clear" w:color="auto" w:fill="FFFFFF"/>
              </w:rPr>
            </w:pPr>
            <w:r w:rsidRPr="00E93D85">
              <w:rPr>
                <w:rFonts w:ascii="Times New Roman" w:hAnsi="Times New Roman" w:cs="Times New Roman"/>
                <w:color w:val="000000"/>
                <w:sz w:val="21"/>
                <w:szCs w:val="21"/>
                <w:shd w:val="clear" w:color="auto" w:fill="FFFFFF"/>
              </w:rPr>
              <w:t>Удаление мелких папиллом 1мм (декольте, подмышки, живот), за 5шт.</w:t>
            </w:r>
          </w:p>
        </w:tc>
        <w:tc>
          <w:tcPr>
            <w:tcW w:w="769" w:type="dxa"/>
            <w:gridSpan w:val="2"/>
            <w:tcBorders>
              <w:top w:val="nil"/>
              <w:left w:val="nil"/>
              <w:bottom w:val="single" w:sz="4" w:space="0" w:color="auto"/>
              <w:right w:val="single" w:sz="4" w:space="0" w:color="auto"/>
            </w:tcBorders>
            <w:shd w:val="clear" w:color="auto" w:fill="auto"/>
            <w:vAlign w:val="bottom"/>
          </w:tcPr>
          <w:p w14:paraId="0E4F5233" w14:textId="576F2BAA" w:rsidR="00CB44ED" w:rsidRPr="00E93D85" w:rsidRDefault="00023963" w:rsidP="00CB44ED">
            <w:pPr>
              <w:spacing w:after="0" w:line="240" w:lineRule="auto"/>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8</w:t>
            </w:r>
            <w:r w:rsidR="00CB44ED" w:rsidRPr="00E93D85">
              <w:rPr>
                <w:rFonts w:ascii="Times New Roman" w:hAnsi="Times New Roman" w:cs="Times New Roman"/>
                <w:color w:val="000000"/>
                <w:sz w:val="21"/>
                <w:szCs w:val="21"/>
                <w:shd w:val="clear" w:color="auto" w:fill="FFFFFF"/>
              </w:rPr>
              <w:t>00</w:t>
            </w:r>
          </w:p>
        </w:tc>
      </w:tr>
      <w:tr w:rsidR="00CB44ED" w:rsidRPr="00432E45" w14:paraId="72954920" w14:textId="77777777" w:rsidTr="0085437B">
        <w:trPr>
          <w:gridAfter w:val="1"/>
          <w:wAfter w:w="24" w:type="dxa"/>
          <w:trHeight w:val="119"/>
        </w:trPr>
        <w:tc>
          <w:tcPr>
            <w:tcW w:w="764" w:type="dxa"/>
            <w:tcBorders>
              <w:top w:val="nil"/>
              <w:left w:val="single" w:sz="4" w:space="0" w:color="auto"/>
              <w:bottom w:val="single" w:sz="4" w:space="0" w:color="auto"/>
              <w:right w:val="single" w:sz="4" w:space="0" w:color="auto"/>
            </w:tcBorders>
            <w:shd w:val="clear" w:color="auto" w:fill="auto"/>
            <w:vAlign w:val="center"/>
          </w:tcPr>
          <w:p w14:paraId="0CA60098" w14:textId="6E6B826E"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0830</w:t>
            </w: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57718A21" w14:textId="17F35158" w:rsidR="00CB44ED" w:rsidRPr="00520E17" w:rsidRDefault="00CB44ED" w:rsidP="00CB44ED">
            <w:pPr>
              <w:spacing w:after="0" w:line="240" w:lineRule="auto"/>
              <w:rPr>
                <w:color w:val="000000"/>
                <w:sz w:val="15"/>
                <w:szCs w:val="15"/>
              </w:rPr>
            </w:pPr>
            <w:r w:rsidRPr="00AD0ECB">
              <w:rPr>
                <w:color w:val="000000"/>
                <w:sz w:val="15"/>
                <w:szCs w:val="15"/>
              </w:rPr>
              <w:t>A16.01.017.001.09</w:t>
            </w:r>
          </w:p>
        </w:tc>
        <w:tc>
          <w:tcPr>
            <w:tcW w:w="8354" w:type="dxa"/>
            <w:tcBorders>
              <w:top w:val="nil"/>
              <w:left w:val="nil"/>
              <w:bottom w:val="single" w:sz="4" w:space="0" w:color="auto"/>
              <w:right w:val="single" w:sz="4" w:space="0" w:color="auto"/>
            </w:tcBorders>
            <w:shd w:val="clear" w:color="auto" w:fill="auto"/>
            <w:vAlign w:val="bottom"/>
          </w:tcPr>
          <w:p w14:paraId="39CD0132" w14:textId="2FCCDB40" w:rsidR="00CB44ED" w:rsidRPr="00E93D85" w:rsidRDefault="00CB44ED" w:rsidP="00CB44ED">
            <w:pPr>
              <w:spacing w:after="0" w:line="240" w:lineRule="auto"/>
              <w:rPr>
                <w:rFonts w:ascii="Times New Roman" w:hAnsi="Times New Roman" w:cs="Times New Roman"/>
                <w:color w:val="000000"/>
                <w:sz w:val="21"/>
                <w:szCs w:val="21"/>
                <w:shd w:val="clear" w:color="auto" w:fill="FFFFFF"/>
              </w:rPr>
            </w:pPr>
            <w:r w:rsidRPr="00E93D85">
              <w:rPr>
                <w:rFonts w:ascii="Times New Roman" w:hAnsi="Times New Roman" w:cs="Times New Roman"/>
                <w:color w:val="000000"/>
                <w:sz w:val="21"/>
                <w:szCs w:val="21"/>
                <w:shd w:val="clear" w:color="auto" w:fill="FFFFFF"/>
              </w:rPr>
              <w:t>Удаление доброкачественных новообразований, 1 ед. (лицо,шея,декольте) , (до 0,5 см)</w:t>
            </w:r>
          </w:p>
        </w:tc>
        <w:tc>
          <w:tcPr>
            <w:tcW w:w="769" w:type="dxa"/>
            <w:gridSpan w:val="2"/>
            <w:tcBorders>
              <w:top w:val="nil"/>
              <w:left w:val="nil"/>
              <w:bottom w:val="single" w:sz="4" w:space="0" w:color="auto"/>
              <w:right w:val="single" w:sz="4" w:space="0" w:color="auto"/>
            </w:tcBorders>
            <w:shd w:val="clear" w:color="auto" w:fill="auto"/>
            <w:vAlign w:val="center"/>
          </w:tcPr>
          <w:p w14:paraId="08B3BE39" w14:textId="17FBCADE" w:rsidR="00CB44ED" w:rsidRPr="00E93D85" w:rsidRDefault="00023963" w:rsidP="00CB44ED">
            <w:pPr>
              <w:spacing w:after="0" w:line="240" w:lineRule="auto"/>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10</w:t>
            </w:r>
            <w:r w:rsidR="00CB44ED" w:rsidRPr="00E93D85">
              <w:rPr>
                <w:rFonts w:ascii="Times New Roman" w:hAnsi="Times New Roman" w:cs="Times New Roman"/>
                <w:color w:val="000000"/>
                <w:sz w:val="21"/>
                <w:szCs w:val="21"/>
                <w:shd w:val="clear" w:color="auto" w:fill="FFFFFF"/>
              </w:rPr>
              <w:t>00</w:t>
            </w:r>
          </w:p>
        </w:tc>
      </w:tr>
      <w:tr w:rsidR="00CB44ED" w:rsidRPr="00432E45" w14:paraId="49885598" w14:textId="77777777" w:rsidTr="0085437B">
        <w:trPr>
          <w:gridAfter w:val="1"/>
          <w:wAfter w:w="24" w:type="dxa"/>
          <w:trHeight w:val="150"/>
        </w:trPr>
        <w:tc>
          <w:tcPr>
            <w:tcW w:w="764" w:type="dxa"/>
            <w:tcBorders>
              <w:top w:val="nil"/>
              <w:left w:val="single" w:sz="4" w:space="0" w:color="auto"/>
              <w:bottom w:val="single" w:sz="4" w:space="0" w:color="auto"/>
              <w:right w:val="single" w:sz="4" w:space="0" w:color="auto"/>
            </w:tcBorders>
            <w:shd w:val="clear" w:color="auto" w:fill="auto"/>
            <w:vAlign w:val="center"/>
          </w:tcPr>
          <w:p w14:paraId="11DA1835" w14:textId="23507A8B"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0835</w:t>
            </w: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76DF6681" w14:textId="5C52446B" w:rsidR="00CB44ED" w:rsidRPr="00AD0ECB" w:rsidRDefault="00CB44ED" w:rsidP="00CB44ED">
            <w:pPr>
              <w:spacing w:after="0" w:line="240" w:lineRule="auto"/>
              <w:rPr>
                <w:sz w:val="15"/>
                <w:szCs w:val="15"/>
              </w:rPr>
            </w:pPr>
            <w:r w:rsidRPr="00AD0ECB">
              <w:rPr>
                <w:color w:val="000000"/>
                <w:sz w:val="15"/>
                <w:szCs w:val="15"/>
              </w:rPr>
              <w:t>A16.01.017.001.10</w:t>
            </w:r>
          </w:p>
        </w:tc>
        <w:tc>
          <w:tcPr>
            <w:tcW w:w="8354" w:type="dxa"/>
            <w:tcBorders>
              <w:top w:val="nil"/>
              <w:left w:val="nil"/>
              <w:bottom w:val="single" w:sz="4" w:space="0" w:color="auto"/>
              <w:right w:val="single" w:sz="4" w:space="0" w:color="auto"/>
            </w:tcBorders>
            <w:shd w:val="clear" w:color="auto" w:fill="auto"/>
            <w:vAlign w:val="bottom"/>
          </w:tcPr>
          <w:p w14:paraId="736C62BA" w14:textId="0B653F96" w:rsidR="00CB44ED" w:rsidRPr="00E93D85" w:rsidRDefault="00CB44ED" w:rsidP="00CB44ED">
            <w:pPr>
              <w:spacing w:after="0" w:line="240" w:lineRule="auto"/>
              <w:rPr>
                <w:rFonts w:ascii="Times New Roman" w:hAnsi="Times New Roman" w:cs="Times New Roman"/>
                <w:color w:val="000000"/>
                <w:sz w:val="21"/>
                <w:szCs w:val="21"/>
                <w:shd w:val="clear" w:color="auto" w:fill="FFFFFF"/>
              </w:rPr>
            </w:pPr>
            <w:r w:rsidRPr="00E93D85">
              <w:rPr>
                <w:rFonts w:ascii="Times New Roman" w:hAnsi="Times New Roman" w:cs="Times New Roman"/>
                <w:color w:val="000000"/>
                <w:sz w:val="21"/>
                <w:szCs w:val="21"/>
                <w:shd w:val="clear" w:color="auto" w:fill="FFFFFF"/>
              </w:rPr>
              <w:t>Удаление доброкачественных новообразований, 1 ед. (лицо,шея,декольте) , ( 0,5-1 см)</w:t>
            </w:r>
          </w:p>
        </w:tc>
        <w:tc>
          <w:tcPr>
            <w:tcW w:w="769" w:type="dxa"/>
            <w:gridSpan w:val="2"/>
            <w:tcBorders>
              <w:top w:val="nil"/>
              <w:left w:val="nil"/>
              <w:bottom w:val="single" w:sz="4" w:space="0" w:color="auto"/>
              <w:right w:val="single" w:sz="4" w:space="0" w:color="auto"/>
            </w:tcBorders>
            <w:shd w:val="clear" w:color="auto" w:fill="auto"/>
            <w:vAlign w:val="center"/>
          </w:tcPr>
          <w:p w14:paraId="2014658B" w14:textId="40A3FE8B" w:rsidR="00CB44ED" w:rsidRPr="00E93D85" w:rsidRDefault="00CB44ED" w:rsidP="00023963">
            <w:pPr>
              <w:spacing w:after="0" w:line="240" w:lineRule="auto"/>
              <w:jc w:val="center"/>
              <w:rPr>
                <w:rFonts w:ascii="Times New Roman" w:hAnsi="Times New Roman" w:cs="Times New Roman"/>
                <w:color w:val="000000"/>
                <w:sz w:val="21"/>
                <w:szCs w:val="21"/>
                <w:shd w:val="clear" w:color="auto" w:fill="FFFFFF"/>
              </w:rPr>
            </w:pPr>
            <w:r w:rsidRPr="00E93D85">
              <w:rPr>
                <w:rFonts w:ascii="Times New Roman" w:hAnsi="Times New Roman" w:cs="Times New Roman"/>
                <w:color w:val="000000"/>
                <w:sz w:val="21"/>
                <w:szCs w:val="21"/>
                <w:shd w:val="clear" w:color="auto" w:fill="FFFFFF"/>
              </w:rPr>
              <w:t>1</w:t>
            </w:r>
            <w:r w:rsidR="00023963">
              <w:rPr>
                <w:rFonts w:ascii="Times New Roman" w:hAnsi="Times New Roman" w:cs="Times New Roman"/>
                <w:color w:val="000000"/>
                <w:sz w:val="21"/>
                <w:szCs w:val="21"/>
                <w:shd w:val="clear" w:color="auto" w:fill="FFFFFF"/>
              </w:rPr>
              <w:t>5</w:t>
            </w:r>
            <w:r w:rsidRPr="00E93D85">
              <w:rPr>
                <w:rFonts w:ascii="Times New Roman" w:hAnsi="Times New Roman" w:cs="Times New Roman"/>
                <w:color w:val="000000"/>
                <w:sz w:val="21"/>
                <w:szCs w:val="21"/>
                <w:shd w:val="clear" w:color="auto" w:fill="FFFFFF"/>
              </w:rPr>
              <w:t>00</w:t>
            </w:r>
          </w:p>
        </w:tc>
      </w:tr>
      <w:tr w:rsidR="00CB44ED" w:rsidRPr="00432E45" w14:paraId="699F0FEA"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3F6A9978" w14:textId="6970AED8"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0840</w:t>
            </w: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778E7944" w14:textId="33B2ADA4" w:rsidR="00CB44ED" w:rsidRPr="00AD0ECB" w:rsidRDefault="00CB44ED" w:rsidP="00CB44ED">
            <w:pPr>
              <w:spacing w:after="0" w:line="240" w:lineRule="auto"/>
              <w:rPr>
                <w:sz w:val="15"/>
                <w:szCs w:val="15"/>
              </w:rPr>
            </w:pPr>
            <w:r w:rsidRPr="00AD0ECB">
              <w:rPr>
                <w:color w:val="000000"/>
                <w:sz w:val="15"/>
                <w:szCs w:val="15"/>
              </w:rPr>
              <w:t>A16.01.017.001.11</w:t>
            </w:r>
          </w:p>
        </w:tc>
        <w:tc>
          <w:tcPr>
            <w:tcW w:w="8354" w:type="dxa"/>
            <w:tcBorders>
              <w:top w:val="nil"/>
              <w:left w:val="nil"/>
              <w:bottom w:val="single" w:sz="4" w:space="0" w:color="auto"/>
              <w:right w:val="single" w:sz="4" w:space="0" w:color="auto"/>
            </w:tcBorders>
            <w:shd w:val="clear" w:color="auto" w:fill="auto"/>
            <w:vAlign w:val="bottom"/>
          </w:tcPr>
          <w:p w14:paraId="2FCF1C64" w14:textId="3B16D861" w:rsidR="00CB44ED" w:rsidRPr="00E93D85" w:rsidRDefault="00CB44ED" w:rsidP="00CB44ED">
            <w:pPr>
              <w:spacing w:after="0" w:line="240" w:lineRule="auto"/>
              <w:rPr>
                <w:rFonts w:ascii="Times New Roman" w:hAnsi="Times New Roman" w:cs="Times New Roman"/>
                <w:color w:val="000000"/>
                <w:sz w:val="21"/>
                <w:szCs w:val="21"/>
                <w:shd w:val="clear" w:color="auto" w:fill="FFFFFF"/>
              </w:rPr>
            </w:pPr>
            <w:r w:rsidRPr="00E93D85">
              <w:rPr>
                <w:rFonts w:ascii="Times New Roman" w:hAnsi="Times New Roman" w:cs="Times New Roman"/>
                <w:color w:val="000000"/>
                <w:sz w:val="21"/>
                <w:szCs w:val="21"/>
                <w:shd w:val="clear" w:color="auto" w:fill="FFFFFF"/>
              </w:rPr>
              <w:t>Удаление доброкачественных новообразований кожи-интимная область</w:t>
            </w:r>
            <w:r>
              <w:rPr>
                <w:rFonts w:ascii="Times New Roman" w:hAnsi="Times New Roman" w:cs="Times New Roman"/>
                <w:color w:val="000000"/>
                <w:sz w:val="21"/>
                <w:szCs w:val="21"/>
                <w:shd w:val="clear" w:color="auto" w:fill="FFFFFF"/>
              </w:rPr>
              <w:t>,</w:t>
            </w:r>
            <w:r w:rsidRPr="00E93D85">
              <w:rPr>
                <w:rFonts w:ascii="Times New Roman" w:hAnsi="Times New Roman" w:cs="Times New Roman"/>
                <w:color w:val="000000"/>
                <w:sz w:val="21"/>
                <w:szCs w:val="21"/>
                <w:shd w:val="clear" w:color="auto" w:fill="FFFFFF"/>
              </w:rPr>
              <w:t>  1ед. до 0,5 мм</w:t>
            </w:r>
          </w:p>
        </w:tc>
        <w:tc>
          <w:tcPr>
            <w:tcW w:w="769" w:type="dxa"/>
            <w:gridSpan w:val="2"/>
            <w:tcBorders>
              <w:top w:val="nil"/>
              <w:left w:val="nil"/>
              <w:bottom w:val="single" w:sz="4" w:space="0" w:color="auto"/>
              <w:right w:val="single" w:sz="4" w:space="0" w:color="auto"/>
            </w:tcBorders>
            <w:shd w:val="clear" w:color="auto" w:fill="auto"/>
            <w:vAlign w:val="center"/>
          </w:tcPr>
          <w:p w14:paraId="3780F761" w14:textId="403625D5" w:rsidR="00CB44ED" w:rsidRPr="00E93D85" w:rsidRDefault="00CB44ED" w:rsidP="00CB44ED">
            <w:pPr>
              <w:spacing w:after="0" w:line="240" w:lineRule="auto"/>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1000</w:t>
            </w:r>
          </w:p>
        </w:tc>
      </w:tr>
      <w:tr w:rsidR="00CB44ED" w:rsidRPr="00432E45" w14:paraId="77B72FED"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6043E56F" w14:textId="4B070F12"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0845</w:t>
            </w: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27C5C5BE" w14:textId="5F8E9387" w:rsidR="00CB44ED" w:rsidRPr="00AD0ECB" w:rsidRDefault="00CB44ED" w:rsidP="00CB44ED">
            <w:pPr>
              <w:spacing w:after="0" w:line="240" w:lineRule="auto"/>
              <w:rPr>
                <w:color w:val="000000"/>
                <w:sz w:val="15"/>
                <w:szCs w:val="15"/>
              </w:rPr>
            </w:pPr>
            <w:r w:rsidRPr="00AD0ECB">
              <w:rPr>
                <w:color w:val="000000"/>
                <w:sz w:val="15"/>
                <w:szCs w:val="15"/>
              </w:rPr>
              <w:t>A16.01.017.001.12</w:t>
            </w:r>
          </w:p>
        </w:tc>
        <w:tc>
          <w:tcPr>
            <w:tcW w:w="8354" w:type="dxa"/>
            <w:tcBorders>
              <w:top w:val="nil"/>
              <w:left w:val="nil"/>
              <w:bottom w:val="single" w:sz="4" w:space="0" w:color="auto"/>
              <w:right w:val="single" w:sz="4" w:space="0" w:color="auto"/>
            </w:tcBorders>
            <w:shd w:val="clear" w:color="auto" w:fill="auto"/>
            <w:vAlign w:val="bottom"/>
          </w:tcPr>
          <w:p w14:paraId="693FCB82" w14:textId="11386211" w:rsidR="00CB44ED" w:rsidRPr="00E93D85" w:rsidRDefault="00CB44ED" w:rsidP="00CB44ED">
            <w:pPr>
              <w:spacing w:after="0" w:line="240" w:lineRule="auto"/>
              <w:rPr>
                <w:rFonts w:ascii="Times New Roman" w:hAnsi="Times New Roman" w:cs="Times New Roman"/>
                <w:color w:val="000000"/>
                <w:sz w:val="21"/>
                <w:szCs w:val="21"/>
                <w:shd w:val="clear" w:color="auto" w:fill="FFFFFF"/>
              </w:rPr>
            </w:pPr>
            <w:r w:rsidRPr="00E93D85">
              <w:rPr>
                <w:rFonts w:ascii="Times New Roman" w:hAnsi="Times New Roman" w:cs="Times New Roman"/>
                <w:color w:val="000000"/>
                <w:sz w:val="21"/>
                <w:szCs w:val="21"/>
                <w:shd w:val="clear" w:color="auto" w:fill="FFFFFF"/>
              </w:rPr>
              <w:t>Удаление доброкачественных новообразований кожи-интимная область</w:t>
            </w:r>
            <w:r>
              <w:rPr>
                <w:rFonts w:ascii="Times New Roman" w:hAnsi="Times New Roman" w:cs="Times New Roman"/>
                <w:color w:val="000000"/>
                <w:sz w:val="21"/>
                <w:szCs w:val="21"/>
                <w:shd w:val="clear" w:color="auto" w:fill="FFFFFF"/>
              </w:rPr>
              <w:t>, 1ед.</w:t>
            </w:r>
            <w:r w:rsidRPr="00E93D85">
              <w:rPr>
                <w:rFonts w:ascii="Times New Roman" w:hAnsi="Times New Roman" w:cs="Times New Roman"/>
                <w:color w:val="000000"/>
                <w:sz w:val="21"/>
                <w:szCs w:val="21"/>
                <w:shd w:val="clear" w:color="auto" w:fill="FFFFFF"/>
              </w:rPr>
              <w:t xml:space="preserve"> ( 0,5-1 см)</w:t>
            </w:r>
          </w:p>
        </w:tc>
        <w:tc>
          <w:tcPr>
            <w:tcW w:w="769" w:type="dxa"/>
            <w:gridSpan w:val="2"/>
            <w:tcBorders>
              <w:top w:val="nil"/>
              <w:left w:val="nil"/>
              <w:bottom w:val="single" w:sz="4" w:space="0" w:color="auto"/>
              <w:right w:val="single" w:sz="4" w:space="0" w:color="auto"/>
            </w:tcBorders>
            <w:shd w:val="clear" w:color="auto" w:fill="auto"/>
            <w:vAlign w:val="center"/>
          </w:tcPr>
          <w:p w14:paraId="4F6F30FD" w14:textId="1CA78852" w:rsidR="00CB44ED" w:rsidRPr="00E93D85" w:rsidRDefault="00CB44ED" w:rsidP="00CB44ED">
            <w:pPr>
              <w:spacing w:after="0" w:line="240" w:lineRule="auto"/>
              <w:jc w:val="center"/>
              <w:rPr>
                <w:rFonts w:ascii="Times New Roman" w:hAnsi="Times New Roman" w:cs="Times New Roman"/>
                <w:color w:val="000000"/>
                <w:sz w:val="21"/>
                <w:szCs w:val="21"/>
                <w:shd w:val="clear" w:color="auto" w:fill="FFFFFF"/>
              </w:rPr>
            </w:pPr>
            <w:r w:rsidRPr="00E93D85">
              <w:rPr>
                <w:rFonts w:ascii="Times New Roman" w:hAnsi="Times New Roman" w:cs="Times New Roman"/>
                <w:color w:val="000000"/>
                <w:sz w:val="21"/>
                <w:szCs w:val="21"/>
                <w:shd w:val="clear" w:color="auto" w:fill="FFFFFF"/>
              </w:rPr>
              <w:t>1</w:t>
            </w:r>
            <w:r>
              <w:rPr>
                <w:rFonts w:ascii="Times New Roman" w:hAnsi="Times New Roman" w:cs="Times New Roman"/>
                <w:color w:val="000000"/>
                <w:sz w:val="21"/>
                <w:szCs w:val="21"/>
                <w:shd w:val="clear" w:color="auto" w:fill="FFFFFF"/>
              </w:rPr>
              <w:t>5</w:t>
            </w:r>
            <w:r w:rsidRPr="00E93D85">
              <w:rPr>
                <w:rFonts w:ascii="Times New Roman" w:hAnsi="Times New Roman" w:cs="Times New Roman"/>
                <w:color w:val="000000"/>
                <w:sz w:val="21"/>
                <w:szCs w:val="21"/>
                <w:shd w:val="clear" w:color="auto" w:fill="FFFFFF"/>
              </w:rPr>
              <w:t>00</w:t>
            </w:r>
          </w:p>
        </w:tc>
      </w:tr>
      <w:tr w:rsidR="00CB44ED" w:rsidRPr="00432E45" w14:paraId="1E51CA18"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7A008553" w14:textId="70EB738D"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0850</w:t>
            </w: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0107BF43" w14:textId="373F9854" w:rsidR="00CB44ED" w:rsidRPr="00490052" w:rsidRDefault="00CB44ED" w:rsidP="00CB44ED">
            <w:pPr>
              <w:spacing w:after="0" w:line="240" w:lineRule="auto"/>
              <w:rPr>
                <w:color w:val="000000"/>
                <w:sz w:val="16"/>
                <w:szCs w:val="16"/>
              </w:rPr>
            </w:pPr>
            <w:r w:rsidRPr="00490052">
              <w:rPr>
                <w:color w:val="000000"/>
                <w:sz w:val="16"/>
                <w:szCs w:val="16"/>
              </w:rPr>
              <w:t>A11.01.001</w:t>
            </w:r>
          </w:p>
        </w:tc>
        <w:tc>
          <w:tcPr>
            <w:tcW w:w="8354" w:type="dxa"/>
            <w:tcBorders>
              <w:top w:val="nil"/>
              <w:left w:val="nil"/>
              <w:bottom w:val="single" w:sz="4" w:space="0" w:color="auto"/>
              <w:right w:val="single" w:sz="4" w:space="0" w:color="auto"/>
            </w:tcBorders>
            <w:shd w:val="clear" w:color="auto" w:fill="auto"/>
            <w:vAlign w:val="bottom"/>
          </w:tcPr>
          <w:p w14:paraId="2141156E" w14:textId="1DC3AB21" w:rsidR="00CB44ED" w:rsidRPr="00E93D85" w:rsidRDefault="00CB44ED" w:rsidP="00CB44ED">
            <w:pPr>
              <w:spacing w:after="0" w:line="240" w:lineRule="auto"/>
              <w:rPr>
                <w:rFonts w:ascii="Times New Roman" w:hAnsi="Times New Roman" w:cs="Times New Roman"/>
                <w:color w:val="000000"/>
                <w:sz w:val="21"/>
                <w:szCs w:val="21"/>
                <w:shd w:val="clear" w:color="auto" w:fill="FFFFFF"/>
              </w:rPr>
            </w:pPr>
            <w:r w:rsidRPr="009421DC">
              <w:rPr>
                <w:rFonts w:ascii="Times New Roman" w:hAnsi="Times New Roman" w:cs="Times New Roman"/>
                <w:b/>
                <w:bCs/>
                <w:color w:val="000000"/>
                <w:sz w:val="21"/>
                <w:szCs w:val="21"/>
                <w:shd w:val="clear" w:color="auto" w:fill="FFFFFF"/>
              </w:rPr>
              <w:t>Биопсия ткани</w:t>
            </w:r>
            <w:r w:rsidRPr="00E93D85">
              <w:rPr>
                <w:rFonts w:ascii="Times New Roman" w:hAnsi="Times New Roman" w:cs="Times New Roman"/>
                <w:color w:val="000000"/>
                <w:sz w:val="21"/>
                <w:szCs w:val="21"/>
                <w:shd w:val="clear" w:color="auto" w:fill="FFFFFF"/>
              </w:rPr>
              <w:t xml:space="preserve"> радиохирургическим аппаратом "ФОТЕК" без стоимости исследования</w:t>
            </w:r>
          </w:p>
        </w:tc>
        <w:tc>
          <w:tcPr>
            <w:tcW w:w="769" w:type="dxa"/>
            <w:gridSpan w:val="2"/>
            <w:tcBorders>
              <w:top w:val="nil"/>
              <w:left w:val="nil"/>
              <w:bottom w:val="single" w:sz="4" w:space="0" w:color="auto"/>
              <w:right w:val="single" w:sz="4" w:space="0" w:color="auto"/>
            </w:tcBorders>
            <w:shd w:val="clear" w:color="auto" w:fill="auto"/>
            <w:vAlign w:val="bottom"/>
          </w:tcPr>
          <w:p w14:paraId="58DFD741" w14:textId="0B344C3B" w:rsidR="00CB44ED" w:rsidRPr="00E93D85" w:rsidRDefault="00023963" w:rsidP="00CB44ED">
            <w:pPr>
              <w:spacing w:after="0" w:line="240" w:lineRule="auto"/>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750</w:t>
            </w:r>
          </w:p>
        </w:tc>
      </w:tr>
      <w:tr w:rsidR="00CB44ED" w:rsidRPr="00432E45" w14:paraId="5D2408E1"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17A8CE95"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4209E9E5" w14:textId="77777777" w:rsidR="00CB44ED" w:rsidRPr="00490052" w:rsidRDefault="00CB44ED" w:rsidP="00CB44ED">
            <w:pPr>
              <w:spacing w:after="0" w:line="240" w:lineRule="auto"/>
              <w:jc w:val="center"/>
              <w:rPr>
                <w:sz w:val="16"/>
                <w:szCs w:val="16"/>
              </w:rPr>
            </w:pPr>
          </w:p>
        </w:tc>
        <w:tc>
          <w:tcPr>
            <w:tcW w:w="9123" w:type="dxa"/>
            <w:gridSpan w:val="3"/>
            <w:tcBorders>
              <w:top w:val="nil"/>
              <w:left w:val="nil"/>
              <w:bottom w:val="single" w:sz="4" w:space="0" w:color="auto"/>
              <w:right w:val="single" w:sz="4" w:space="0" w:color="auto"/>
            </w:tcBorders>
            <w:shd w:val="clear" w:color="auto" w:fill="auto"/>
            <w:vAlign w:val="bottom"/>
          </w:tcPr>
          <w:p w14:paraId="7AEFD0A3" w14:textId="6327E6A9" w:rsidR="00CB44ED" w:rsidRPr="00E93D85" w:rsidRDefault="00CB44ED" w:rsidP="00CB44ED">
            <w:pPr>
              <w:spacing w:after="0" w:line="240" w:lineRule="auto"/>
              <w:jc w:val="center"/>
              <w:rPr>
                <w:b/>
                <w:bCs/>
              </w:rPr>
            </w:pPr>
            <w:r w:rsidRPr="00E93D85">
              <w:rPr>
                <w:b/>
                <w:bCs/>
              </w:rPr>
              <w:t>Удаление доброкачественных новообразований кожи жидким азотом</w:t>
            </w:r>
          </w:p>
        </w:tc>
      </w:tr>
      <w:tr w:rsidR="00CB44ED" w:rsidRPr="00432E45" w14:paraId="52066089"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115F9410" w14:textId="7128F806"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0855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ABFEFF3" w14:textId="76FA1B60" w:rsidR="00CB44ED" w:rsidRPr="00490052" w:rsidRDefault="00CB44ED" w:rsidP="00CB44ED">
            <w:pPr>
              <w:spacing w:after="0" w:line="240" w:lineRule="auto"/>
              <w:rPr>
                <w:sz w:val="16"/>
                <w:szCs w:val="16"/>
              </w:rPr>
            </w:pPr>
            <w:r w:rsidRPr="00490052">
              <w:rPr>
                <w:color w:val="000000"/>
                <w:sz w:val="16"/>
                <w:szCs w:val="16"/>
                <w:shd w:val="clear" w:color="auto" w:fill="FFFFFF"/>
              </w:rPr>
              <w:t>A24.30.004.01</w:t>
            </w:r>
          </w:p>
        </w:tc>
        <w:tc>
          <w:tcPr>
            <w:tcW w:w="8354" w:type="dxa"/>
            <w:tcBorders>
              <w:top w:val="nil"/>
              <w:left w:val="nil"/>
              <w:bottom w:val="single" w:sz="4" w:space="0" w:color="auto"/>
              <w:right w:val="single" w:sz="4" w:space="0" w:color="auto"/>
            </w:tcBorders>
            <w:shd w:val="clear" w:color="auto" w:fill="auto"/>
            <w:vAlign w:val="bottom"/>
          </w:tcPr>
          <w:p w14:paraId="5064F15A" w14:textId="4387403F"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Криодеструкция кожных новообразований (1 точка) до 2 мм</w:t>
            </w:r>
          </w:p>
        </w:tc>
        <w:tc>
          <w:tcPr>
            <w:tcW w:w="769" w:type="dxa"/>
            <w:gridSpan w:val="2"/>
            <w:tcBorders>
              <w:top w:val="nil"/>
              <w:left w:val="nil"/>
              <w:bottom w:val="single" w:sz="4" w:space="0" w:color="auto"/>
              <w:right w:val="single" w:sz="4" w:space="0" w:color="auto"/>
            </w:tcBorders>
            <w:shd w:val="clear" w:color="auto" w:fill="auto"/>
            <w:vAlign w:val="center"/>
          </w:tcPr>
          <w:p w14:paraId="4B8BECC0" w14:textId="113387FE" w:rsidR="00CB44ED" w:rsidRPr="002A25EF" w:rsidRDefault="00BF7E62" w:rsidP="00CB44ED">
            <w:pPr>
              <w:spacing w:after="0" w:line="240" w:lineRule="auto"/>
              <w:jc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4</w:t>
            </w:r>
            <w:r w:rsidR="00CB44ED" w:rsidRPr="002A25EF">
              <w:rPr>
                <w:rFonts w:ascii="Times New Roman" w:hAnsi="Times New Roman" w:cs="Times New Roman"/>
                <w:color w:val="000000"/>
                <w:sz w:val="21"/>
                <w:szCs w:val="21"/>
                <w:shd w:val="clear" w:color="auto" w:fill="FFFFFF"/>
              </w:rPr>
              <w:t>00</w:t>
            </w:r>
          </w:p>
        </w:tc>
      </w:tr>
      <w:tr w:rsidR="00CB44ED" w:rsidRPr="00432E45" w14:paraId="0E1F0D80"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368202E9" w14:textId="5D69CF21"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4B67040" w14:textId="78B85C4A" w:rsidR="00CB44ED" w:rsidRPr="00490052" w:rsidRDefault="00CB44ED" w:rsidP="00CB44ED">
            <w:pPr>
              <w:spacing w:after="0" w:line="240" w:lineRule="auto"/>
              <w:rPr>
                <w:sz w:val="16"/>
                <w:szCs w:val="16"/>
              </w:rPr>
            </w:pPr>
            <w:r w:rsidRPr="00490052">
              <w:rPr>
                <w:color w:val="000000"/>
                <w:sz w:val="16"/>
                <w:szCs w:val="16"/>
                <w:shd w:val="clear" w:color="auto" w:fill="FFFFFF"/>
              </w:rPr>
              <w:t>A24.30.004.02</w:t>
            </w:r>
          </w:p>
        </w:tc>
        <w:tc>
          <w:tcPr>
            <w:tcW w:w="8354" w:type="dxa"/>
            <w:tcBorders>
              <w:top w:val="nil"/>
              <w:left w:val="nil"/>
              <w:bottom w:val="single" w:sz="4" w:space="0" w:color="auto"/>
              <w:right w:val="single" w:sz="4" w:space="0" w:color="auto"/>
            </w:tcBorders>
            <w:shd w:val="clear" w:color="auto" w:fill="auto"/>
            <w:vAlign w:val="bottom"/>
          </w:tcPr>
          <w:p w14:paraId="55FD054A" w14:textId="62F3791E"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Криодеструкция кожных новообразований (1 точка) от 2- 3 мм</w:t>
            </w:r>
          </w:p>
        </w:tc>
        <w:tc>
          <w:tcPr>
            <w:tcW w:w="769" w:type="dxa"/>
            <w:gridSpan w:val="2"/>
            <w:tcBorders>
              <w:top w:val="nil"/>
              <w:left w:val="nil"/>
              <w:bottom w:val="single" w:sz="4" w:space="0" w:color="auto"/>
              <w:right w:val="single" w:sz="4" w:space="0" w:color="auto"/>
            </w:tcBorders>
            <w:shd w:val="clear" w:color="auto" w:fill="auto"/>
            <w:vAlign w:val="center"/>
          </w:tcPr>
          <w:p w14:paraId="66C0D101" w14:textId="3DAE8A31" w:rsidR="00CB44ED" w:rsidRPr="002A25EF" w:rsidRDefault="00CB44ED" w:rsidP="00CB44ED">
            <w:pPr>
              <w:spacing w:after="0" w:line="240" w:lineRule="auto"/>
              <w:jc w:val="center"/>
              <w:rPr>
                <w:rFonts w:ascii="Times New Roman" w:hAnsi="Times New Roman" w:cs="Times New Roman"/>
                <w:color w:val="000000"/>
                <w:sz w:val="21"/>
                <w:szCs w:val="21"/>
                <w:shd w:val="clear" w:color="auto" w:fill="FFFFFF"/>
              </w:rPr>
            </w:pPr>
            <w:r w:rsidRPr="002A25EF">
              <w:rPr>
                <w:rFonts w:ascii="Times New Roman" w:hAnsi="Times New Roman" w:cs="Times New Roman"/>
                <w:color w:val="000000"/>
                <w:sz w:val="21"/>
                <w:szCs w:val="21"/>
                <w:shd w:val="clear" w:color="auto" w:fill="FFFFFF"/>
              </w:rPr>
              <w:t>500</w:t>
            </w:r>
          </w:p>
        </w:tc>
      </w:tr>
      <w:tr w:rsidR="00CB44ED" w:rsidRPr="00432E45" w14:paraId="5E0A81A2"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37AE491B" w14:textId="74AFFE54"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0865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4376507" w14:textId="0B51BDEC" w:rsidR="00CB44ED" w:rsidRPr="00490052" w:rsidRDefault="00CB44ED" w:rsidP="00CB44ED">
            <w:pPr>
              <w:spacing w:after="0" w:line="240" w:lineRule="auto"/>
              <w:rPr>
                <w:sz w:val="16"/>
                <w:szCs w:val="16"/>
              </w:rPr>
            </w:pPr>
            <w:r w:rsidRPr="00490052">
              <w:rPr>
                <w:color w:val="000000"/>
                <w:sz w:val="16"/>
                <w:szCs w:val="16"/>
                <w:shd w:val="clear" w:color="auto" w:fill="FFFFFF"/>
              </w:rPr>
              <w:t>A24.30.004.03</w:t>
            </w:r>
          </w:p>
        </w:tc>
        <w:tc>
          <w:tcPr>
            <w:tcW w:w="8354" w:type="dxa"/>
            <w:tcBorders>
              <w:top w:val="nil"/>
              <w:left w:val="nil"/>
              <w:bottom w:val="single" w:sz="4" w:space="0" w:color="auto"/>
              <w:right w:val="single" w:sz="4" w:space="0" w:color="auto"/>
            </w:tcBorders>
            <w:shd w:val="clear" w:color="auto" w:fill="auto"/>
            <w:vAlign w:val="bottom"/>
          </w:tcPr>
          <w:p w14:paraId="4C2B9DAD" w14:textId="6BF85716"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Криодеструкция кожных новообразований (1 точка) от 3-5мм</w:t>
            </w:r>
          </w:p>
        </w:tc>
        <w:tc>
          <w:tcPr>
            <w:tcW w:w="769" w:type="dxa"/>
            <w:gridSpan w:val="2"/>
            <w:tcBorders>
              <w:top w:val="nil"/>
              <w:left w:val="nil"/>
              <w:bottom w:val="single" w:sz="4" w:space="0" w:color="auto"/>
              <w:right w:val="single" w:sz="4" w:space="0" w:color="auto"/>
            </w:tcBorders>
            <w:shd w:val="clear" w:color="auto" w:fill="auto"/>
            <w:vAlign w:val="center"/>
          </w:tcPr>
          <w:p w14:paraId="404CD169" w14:textId="4C58BA27" w:rsidR="00CB44ED" w:rsidRPr="00BF7E62" w:rsidRDefault="00BF7E62" w:rsidP="00CB44ED">
            <w:pPr>
              <w:spacing w:after="0" w:line="240" w:lineRule="auto"/>
              <w:jc w:val="center"/>
              <w:rPr>
                <w:rFonts w:ascii="Times New Roman" w:hAnsi="Times New Roman" w:cs="Times New Roman"/>
                <w:color w:val="000000"/>
                <w:sz w:val="21"/>
                <w:szCs w:val="21"/>
                <w:shd w:val="clear" w:color="auto" w:fill="FFFFFF"/>
              </w:rPr>
            </w:pPr>
            <w:r w:rsidRPr="00BF7E62">
              <w:rPr>
                <w:rFonts w:ascii="Times New Roman" w:hAnsi="Times New Roman" w:cs="Times New Roman"/>
                <w:color w:val="000000"/>
                <w:sz w:val="21"/>
                <w:szCs w:val="21"/>
                <w:shd w:val="clear" w:color="auto" w:fill="FFFFFF"/>
              </w:rPr>
              <w:t>8</w:t>
            </w:r>
            <w:r w:rsidR="00CB44ED" w:rsidRPr="00BF7E62">
              <w:rPr>
                <w:rFonts w:ascii="Times New Roman" w:hAnsi="Times New Roman" w:cs="Times New Roman"/>
                <w:color w:val="000000"/>
                <w:sz w:val="21"/>
                <w:szCs w:val="21"/>
                <w:shd w:val="clear" w:color="auto" w:fill="FFFFFF"/>
              </w:rPr>
              <w:t>00</w:t>
            </w:r>
          </w:p>
        </w:tc>
      </w:tr>
      <w:tr w:rsidR="00CB44ED" w:rsidRPr="00432E45" w14:paraId="07E9A755"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755AFA32" w14:textId="634AD8C8"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E3D505E" w14:textId="13E51938" w:rsidR="00CB44ED" w:rsidRPr="00490052" w:rsidRDefault="00CB44ED" w:rsidP="00CB44ED">
            <w:pPr>
              <w:spacing w:after="0" w:line="240" w:lineRule="auto"/>
              <w:rPr>
                <w:sz w:val="16"/>
                <w:szCs w:val="16"/>
              </w:rPr>
            </w:pPr>
            <w:r w:rsidRPr="00490052">
              <w:rPr>
                <w:color w:val="000000"/>
                <w:sz w:val="16"/>
                <w:szCs w:val="16"/>
                <w:shd w:val="clear" w:color="auto" w:fill="FFFFFF"/>
              </w:rPr>
              <w:t>A24.30.004.04</w:t>
            </w:r>
          </w:p>
        </w:tc>
        <w:tc>
          <w:tcPr>
            <w:tcW w:w="8354" w:type="dxa"/>
            <w:tcBorders>
              <w:top w:val="nil"/>
              <w:left w:val="nil"/>
              <w:bottom w:val="single" w:sz="4" w:space="0" w:color="auto"/>
              <w:right w:val="single" w:sz="4" w:space="0" w:color="auto"/>
            </w:tcBorders>
            <w:shd w:val="clear" w:color="auto" w:fill="auto"/>
            <w:vAlign w:val="bottom"/>
          </w:tcPr>
          <w:p w14:paraId="5140F7E5" w14:textId="5D91539C"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Криодеструкция кожных новообразований (1 точка) от 0,5-1см</w:t>
            </w:r>
          </w:p>
        </w:tc>
        <w:tc>
          <w:tcPr>
            <w:tcW w:w="769" w:type="dxa"/>
            <w:gridSpan w:val="2"/>
            <w:tcBorders>
              <w:top w:val="nil"/>
              <w:left w:val="nil"/>
              <w:bottom w:val="single" w:sz="4" w:space="0" w:color="auto"/>
              <w:right w:val="single" w:sz="4" w:space="0" w:color="auto"/>
            </w:tcBorders>
            <w:shd w:val="clear" w:color="auto" w:fill="auto"/>
            <w:vAlign w:val="center"/>
          </w:tcPr>
          <w:p w14:paraId="4472EC8D" w14:textId="7CB57FA4" w:rsidR="00CB44ED" w:rsidRPr="00BF7E62" w:rsidRDefault="00BF7E62" w:rsidP="00CB44ED">
            <w:pPr>
              <w:spacing w:after="0" w:line="240" w:lineRule="auto"/>
              <w:jc w:val="center"/>
              <w:rPr>
                <w:rFonts w:ascii="Times New Roman" w:hAnsi="Times New Roman" w:cs="Times New Roman"/>
                <w:color w:val="000000"/>
                <w:sz w:val="21"/>
                <w:szCs w:val="21"/>
                <w:shd w:val="clear" w:color="auto" w:fill="FFFFFF"/>
              </w:rPr>
            </w:pPr>
            <w:r w:rsidRPr="00BF7E62">
              <w:rPr>
                <w:rFonts w:ascii="Times New Roman" w:hAnsi="Times New Roman" w:cs="Times New Roman"/>
                <w:color w:val="000000"/>
                <w:sz w:val="21"/>
                <w:szCs w:val="21"/>
                <w:shd w:val="clear" w:color="auto" w:fill="FFFFFF"/>
              </w:rPr>
              <w:t>10</w:t>
            </w:r>
            <w:r w:rsidR="00CB44ED" w:rsidRPr="00BF7E62">
              <w:rPr>
                <w:rFonts w:ascii="Times New Roman" w:hAnsi="Times New Roman" w:cs="Times New Roman"/>
                <w:color w:val="000000"/>
                <w:sz w:val="21"/>
                <w:szCs w:val="21"/>
                <w:shd w:val="clear" w:color="auto" w:fill="FFFFFF"/>
              </w:rPr>
              <w:t>00</w:t>
            </w:r>
          </w:p>
        </w:tc>
      </w:tr>
      <w:tr w:rsidR="00CB44ED" w:rsidRPr="00432E45" w14:paraId="6DC96D77"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24A87291" w14:textId="635DC620"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0875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D3FDE85" w14:textId="00133DBF" w:rsidR="00CB44ED" w:rsidRPr="00490052" w:rsidRDefault="00CB44ED" w:rsidP="00CB44ED">
            <w:pPr>
              <w:spacing w:after="0" w:line="240" w:lineRule="auto"/>
              <w:rPr>
                <w:sz w:val="16"/>
                <w:szCs w:val="16"/>
              </w:rPr>
            </w:pPr>
            <w:r w:rsidRPr="00490052">
              <w:rPr>
                <w:color w:val="000000"/>
                <w:sz w:val="16"/>
                <w:szCs w:val="16"/>
                <w:shd w:val="clear" w:color="auto" w:fill="FFFFFF"/>
              </w:rPr>
              <w:t>A24.30.004.05</w:t>
            </w:r>
          </w:p>
        </w:tc>
        <w:tc>
          <w:tcPr>
            <w:tcW w:w="8354" w:type="dxa"/>
            <w:tcBorders>
              <w:top w:val="nil"/>
              <w:left w:val="nil"/>
              <w:bottom w:val="single" w:sz="4" w:space="0" w:color="auto"/>
              <w:right w:val="single" w:sz="4" w:space="0" w:color="auto"/>
            </w:tcBorders>
            <w:shd w:val="clear" w:color="auto" w:fill="auto"/>
            <w:vAlign w:val="bottom"/>
          </w:tcPr>
          <w:p w14:paraId="464876D9" w14:textId="4D7C4362"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 xml:space="preserve">Удаление единичной подошвенной бородавки (шипицы) до 0.5 см </w:t>
            </w:r>
          </w:p>
        </w:tc>
        <w:tc>
          <w:tcPr>
            <w:tcW w:w="769" w:type="dxa"/>
            <w:gridSpan w:val="2"/>
            <w:tcBorders>
              <w:top w:val="nil"/>
              <w:left w:val="nil"/>
              <w:bottom w:val="single" w:sz="4" w:space="0" w:color="auto"/>
              <w:right w:val="single" w:sz="4" w:space="0" w:color="auto"/>
            </w:tcBorders>
            <w:shd w:val="clear" w:color="auto" w:fill="auto"/>
            <w:vAlign w:val="center"/>
          </w:tcPr>
          <w:p w14:paraId="65043746" w14:textId="34997768" w:rsidR="00CB44ED" w:rsidRPr="00BF7E62" w:rsidRDefault="00BF7E62" w:rsidP="00CB44ED">
            <w:pPr>
              <w:spacing w:after="0" w:line="240" w:lineRule="auto"/>
              <w:jc w:val="center"/>
              <w:rPr>
                <w:rFonts w:ascii="Times New Roman" w:hAnsi="Times New Roman" w:cs="Times New Roman"/>
                <w:color w:val="000000"/>
                <w:sz w:val="21"/>
                <w:szCs w:val="21"/>
                <w:shd w:val="clear" w:color="auto" w:fill="FFFFFF"/>
              </w:rPr>
            </w:pPr>
            <w:r w:rsidRPr="00BF7E62">
              <w:rPr>
                <w:rFonts w:ascii="Times New Roman" w:hAnsi="Times New Roman" w:cs="Times New Roman"/>
                <w:color w:val="000000"/>
                <w:sz w:val="21"/>
                <w:szCs w:val="21"/>
                <w:shd w:val="clear" w:color="auto" w:fill="FFFFFF"/>
              </w:rPr>
              <w:t>8</w:t>
            </w:r>
            <w:r w:rsidR="00CB44ED" w:rsidRPr="00BF7E62">
              <w:rPr>
                <w:rFonts w:ascii="Times New Roman" w:hAnsi="Times New Roman" w:cs="Times New Roman"/>
                <w:color w:val="000000"/>
                <w:sz w:val="21"/>
                <w:szCs w:val="21"/>
                <w:shd w:val="clear" w:color="auto" w:fill="FFFFFF"/>
              </w:rPr>
              <w:t>00</w:t>
            </w:r>
          </w:p>
        </w:tc>
      </w:tr>
      <w:tr w:rsidR="00CB44ED" w:rsidRPr="00432E45" w14:paraId="42FAD393"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41F4AB2D" w14:textId="4AF72D4B"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257B2C4" w14:textId="5F169AC3" w:rsidR="00CB44ED" w:rsidRPr="00490052" w:rsidRDefault="00CB44ED" w:rsidP="00CB44ED">
            <w:pPr>
              <w:spacing w:after="0" w:line="240" w:lineRule="auto"/>
              <w:rPr>
                <w:sz w:val="16"/>
                <w:szCs w:val="16"/>
              </w:rPr>
            </w:pPr>
            <w:r w:rsidRPr="00490052">
              <w:rPr>
                <w:color w:val="000000"/>
                <w:sz w:val="16"/>
                <w:szCs w:val="16"/>
                <w:shd w:val="clear" w:color="auto" w:fill="FFFFFF"/>
              </w:rPr>
              <w:t>A24.30.004.06</w:t>
            </w:r>
          </w:p>
        </w:tc>
        <w:tc>
          <w:tcPr>
            <w:tcW w:w="8354" w:type="dxa"/>
            <w:tcBorders>
              <w:top w:val="nil"/>
              <w:left w:val="nil"/>
              <w:bottom w:val="single" w:sz="4" w:space="0" w:color="auto"/>
              <w:right w:val="single" w:sz="4" w:space="0" w:color="auto"/>
            </w:tcBorders>
            <w:shd w:val="clear" w:color="auto" w:fill="auto"/>
            <w:vAlign w:val="bottom"/>
          </w:tcPr>
          <w:p w14:paraId="5971E5BD" w14:textId="3331F2A6"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 xml:space="preserve">Удаление единичной подошвенной бородавки (шипицы) от 0.5 до 1см. </w:t>
            </w:r>
          </w:p>
        </w:tc>
        <w:tc>
          <w:tcPr>
            <w:tcW w:w="769" w:type="dxa"/>
            <w:gridSpan w:val="2"/>
            <w:tcBorders>
              <w:top w:val="nil"/>
              <w:left w:val="nil"/>
              <w:bottom w:val="single" w:sz="4" w:space="0" w:color="auto"/>
              <w:right w:val="single" w:sz="4" w:space="0" w:color="auto"/>
            </w:tcBorders>
            <w:shd w:val="clear" w:color="auto" w:fill="auto"/>
            <w:vAlign w:val="center"/>
          </w:tcPr>
          <w:p w14:paraId="01876A04" w14:textId="172CB975" w:rsidR="00CB44ED" w:rsidRPr="00BF7E62" w:rsidRDefault="00BF7E62" w:rsidP="00CB44ED">
            <w:pPr>
              <w:spacing w:after="0" w:line="240" w:lineRule="auto"/>
              <w:jc w:val="center"/>
              <w:rPr>
                <w:rFonts w:ascii="Times New Roman" w:hAnsi="Times New Roman" w:cs="Times New Roman"/>
                <w:color w:val="000000"/>
                <w:sz w:val="21"/>
                <w:szCs w:val="21"/>
                <w:shd w:val="clear" w:color="auto" w:fill="FFFFFF"/>
              </w:rPr>
            </w:pPr>
            <w:r w:rsidRPr="00BF7E62">
              <w:rPr>
                <w:rFonts w:ascii="Times New Roman" w:hAnsi="Times New Roman" w:cs="Times New Roman"/>
                <w:color w:val="000000"/>
                <w:sz w:val="21"/>
                <w:szCs w:val="21"/>
                <w:shd w:val="clear" w:color="auto" w:fill="FFFFFF"/>
              </w:rPr>
              <w:t>10</w:t>
            </w:r>
            <w:r w:rsidR="00CB44ED" w:rsidRPr="00BF7E62">
              <w:rPr>
                <w:rFonts w:ascii="Times New Roman" w:hAnsi="Times New Roman" w:cs="Times New Roman"/>
                <w:color w:val="000000"/>
                <w:sz w:val="21"/>
                <w:szCs w:val="21"/>
                <w:shd w:val="clear" w:color="auto" w:fill="FFFFFF"/>
              </w:rPr>
              <w:t>00</w:t>
            </w:r>
          </w:p>
        </w:tc>
      </w:tr>
      <w:tr w:rsidR="00CB44ED" w:rsidRPr="00432E45" w14:paraId="3EA38E97"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5F81246A" w14:textId="4501C7DD"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0885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85ECDF2" w14:textId="7915FBA7" w:rsidR="00CB44ED" w:rsidRPr="00490052" w:rsidRDefault="00CB44ED" w:rsidP="00CB44ED">
            <w:pPr>
              <w:spacing w:after="0" w:line="240" w:lineRule="auto"/>
              <w:rPr>
                <w:sz w:val="16"/>
                <w:szCs w:val="16"/>
              </w:rPr>
            </w:pPr>
            <w:r w:rsidRPr="00490052">
              <w:rPr>
                <w:color w:val="000000"/>
                <w:sz w:val="16"/>
                <w:szCs w:val="16"/>
                <w:shd w:val="clear" w:color="auto" w:fill="FFFFFF"/>
              </w:rPr>
              <w:t>A24.30.004.07</w:t>
            </w:r>
          </w:p>
        </w:tc>
        <w:tc>
          <w:tcPr>
            <w:tcW w:w="8354" w:type="dxa"/>
            <w:tcBorders>
              <w:top w:val="nil"/>
              <w:left w:val="nil"/>
              <w:bottom w:val="single" w:sz="4" w:space="0" w:color="auto"/>
              <w:right w:val="single" w:sz="4" w:space="0" w:color="auto"/>
            </w:tcBorders>
            <w:shd w:val="clear" w:color="auto" w:fill="auto"/>
            <w:vAlign w:val="bottom"/>
          </w:tcPr>
          <w:p w14:paraId="680FBC24" w14:textId="1E36A14C"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 xml:space="preserve">Удаление единичной подошвенной бородавки (шипицы) более 1 см </w:t>
            </w:r>
          </w:p>
        </w:tc>
        <w:tc>
          <w:tcPr>
            <w:tcW w:w="769" w:type="dxa"/>
            <w:gridSpan w:val="2"/>
            <w:tcBorders>
              <w:top w:val="nil"/>
              <w:left w:val="nil"/>
              <w:bottom w:val="single" w:sz="4" w:space="0" w:color="auto"/>
              <w:right w:val="single" w:sz="4" w:space="0" w:color="auto"/>
            </w:tcBorders>
            <w:shd w:val="clear" w:color="auto" w:fill="auto"/>
            <w:vAlign w:val="center"/>
          </w:tcPr>
          <w:p w14:paraId="3EB19B67" w14:textId="2FD2FCA9" w:rsidR="00CB44ED" w:rsidRPr="002A25EF" w:rsidRDefault="00CB44ED" w:rsidP="00BF7E62">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1</w:t>
            </w:r>
            <w:r w:rsidR="00BF7E62">
              <w:rPr>
                <w:rFonts w:ascii="Times New Roman" w:eastAsia="Times New Roman" w:hAnsi="Times New Roman" w:cs="Times New Roman"/>
                <w:sz w:val="21"/>
                <w:szCs w:val="21"/>
              </w:rPr>
              <w:t>3</w:t>
            </w:r>
            <w:r w:rsidRPr="002A25EF">
              <w:rPr>
                <w:rFonts w:ascii="Times New Roman" w:eastAsia="Times New Roman" w:hAnsi="Times New Roman" w:cs="Times New Roman"/>
                <w:sz w:val="21"/>
                <w:szCs w:val="21"/>
              </w:rPr>
              <w:t>00</w:t>
            </w:r>
          </w:p>
        </w:tc>
      </w:tr>
      <w:tr w:rsidR="00CB44ED" w:rsidRPr="00432E45" w14:paraId="060EE52F"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11BD44BB"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502847D" w14:textId="77777777" w:rsidR="00CB44ED" w:rsidRPr="00490052" w:rsidRDefault="00CB44ED" w:rsidP="00CB44ED">
            <w:pPr>
              <w:spacing w:after="0" w:line="240" w:lineRule="auto"/>
              <w:rPr>
                <w:rFonts w:eastAsia="Times New Roman" w:cs="Times New Roman"/>
                <w:b/>
                <w:i/>
                <w:iCs/>
                <w:sz w:val="16"/>
                <w:szCs w:val="16"/>
              </w:rPr>
            </w:pPr>
          </w:p>
        </w:tc>
        <w:tc>
          <w:tcPr>
            <w:tcW w:w="8354" w:type="dxa"/>
            <w:tcBorders>
              <w:top w:val="nil"/>
              <w:left w:val="nil"/>
              <w:bottom w:val="single" w:sz="4" w:space="0" w:color="auto"/>
              <w:right w:val="single" w:sz="4" w:space="0" w:color="auto"/>
            </w:tcBorders>
            <w:shd w:val="clear" w:color="auto" w:fill="auto"/>
            <w:vAlign w:val="bottom"/>
          </w:tcPr>
          <w:p w14:paraId="6CA17EFB" w14:textId="7688CB37" w:rsidR="00CB44ED" w:rsidRPr="0073221A" w:rsidRDefault="00CB44ED" w:rsidP="00CB44ED">
            <w:pPr>
              <w:spacing w:after="0" w:line="240" w:lineRule="auto"/>
              <w:jc w:val="center"/>
              <w:rPr>
                <w:rFonts w:ascii="Times New Roman" w:eastAsia="Times New Roman" w:hAnsi="Times New Roman" w:cs="Times New Roman"/>
                <w:b/>
                <w:i/>
                <w:iCs/>
                <w:sz w:val="24"/>
                <w:szCs w:val="24"/>
              </w:rPr>
            </w:pPr>
            <w:r w:rsidRPr="00840C7E">
              <w:rPr>
                <w:b/>
                <w:bCs/>
              </w:rPr>
              <w:t>Карбокситерапия</w:t>
            </w:r>
          </w:p>
        </w:tc>
        <w:tc>
          <w:tcPr>
            <w:tcW w:w="769" w:type="dxa"/>
            <w:gridSpan w:val="2"/>
            <w:tcBorders>
              <w:top w:val="nil"/>
              <w:left w:val="nil"/>
              <w:bottom w:val="single" w:sz="4" w:space="0" w:color="auto"/>
              <w:right w:val="single" w:sz="4" w:space="0" w:color="auto"/>
            </w:tcBorders>
            <w:shd w:val="clear" w:color="auto" w:fill="auto"/>
            <w:vAlign w:val="bottom"/>
          </w:tcPr>
          <w:p w14:paraId="0A915FA5" w14:textId="77777777" w:rsidR="00CB44ED" w:rsidRPr="002A25EF" w:rsidRDefault="00CB44ED" w:rsidP="00CB44ED">
            <w:pPr>
              <w:spacing w:after="0" w:line="240" w:lineRule="auto"/>
              <w:jc w:val="center"/>
              <w:rPr>
                <w:rFonts w:ascii="Times New Roman" w:eastAsia="Times New Roman" w:hAnsi="Times New Roman" w:cs="Times New Roman"/>
                <w:sz w:val="21"/>
                <w:szCs w:val="21"/>
              </w:rPr>
            </w:pPr>
          </w:p>
        </w:tc>
      </w:tr>
      <w:tr w:rsidR="00CB44ED" w:rsidRPr="00432E45" w14:paraId="004EBF30"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5F796260" w14:textId="3FE541C3" w:rsidR="00CB44ED" w:rsidRPr="00105B50" w:rsidRDefault="00BF7E62"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0335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EBFF210" w14:textId="60A44DF2" w:rsidR="00CB44ED" w:rsidRPr="00490052" w:rsidRDefault="00CB44ED" w:rsidP="00CB44ED">
            <w:pPr>
              <w:spacing w:after="0" w:line="240" w:lineRule="auto"/>
              <w:rPr>
                <w:sz w:val="16"/>
                <w:szCs w:val="16"/>
              </w:rPr>
            </w:pPr>
            <w:r w:rsidRPr="00490052">
              <w:rPr>
                <w:sz w:val="16"/>
                <w:szCs w:val="16"/>
              </w:rPr>
              <w:t>B01.057.001</w:t>
            </w:r>
          </w:p>
        </w:tc>
        <w:tc>
          <w:tcPr>
            <w:tcW w:w="8354" w:type="dxa"/>
            <w:tcBorders>
              <w:top w:val="nil"/>
              <w:left w:val="nil"/>
              <w:bottom w:val="single" w:sz="4" w:space="0" w:color="auto"/>
              <w:right w:val="single" w:sz="4" w:space="0" w:color="auto"/>
            </w:tcBorders>
            <w:shd w:val="clear" w:color="auto" w:fill="auto"/>
          </w:tcPr>
          <w:p w14:paraId="34B62CF3" w14:textId="1A4F2092"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 xml:space="preserve">Прием (осмотр, консультация) врача-хирурга </w:t>
            </w:r>
          </w:p>
        </w:tc>
        <w:tc>
          <w:tcPr>
            <w:tcW w:w="769" w:type="dxa"/>
            <w:gridSpan w:val="2"/>
            <w:tcBorders>
              <w:top w:val="nil"/>
              <w:left w:val="nil"/>
              <w:bottom w:val="single" w:sz="4" w:space="0" w:color="auto"/>
              <w:right w:val="single" w:sz="4" w:space="0" w:color="auto"/>
            </w:tcBorders>
            <w:shd w:val="clear" w:color="auto" w:fill="auto"/>
            <w:vAlign w:val="bottom"/>
          </w:tcPr>
          <w:p w14:paraId="4BE737A6" w14:textId="6DF6D5E3" w:rsidR="00CB44ED" w:rsidRPr="002A25EF" w:rsidRDefault="00BF7E62"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800</w:t>
            </w:r>
          </w:p>
        </w:tc>
      </w:tr>
      <w:tr w:rsidR="00CB44ED" w:rsidRPr="00432E45" w14:paraId="1B20D3F5" w14:textId="77777777" w:rsidTr="0085437B">
        <w:trPr>
          <w:gridAfter w:val="1"/>
          <w:wAfter w:w="24" w:type="dxa"/>
          <w:trHeight w:val="81"/>
        </w:trPr>
        <w:tc>
          <w:tcPr>
            <w:tcW w:w="764" w:type="dxa"/>
            <w:tcBorders>
              <w:top w:val="nil"/>
              <w:left w:val="single" w:sz="4" w:space="0" w:color="auto"/>
              <w:bottom w:val="single" w:sz="4" w:space="0" w:color="auto"/>
              <w:right w:val="single" w:sz="4" w:space="0" w:color="auto"/>
            </w:tcBorders>
            <w:shd w:val="clear" w:color="auto" w:fill="auto"/>
            <w:vAlign w:val="center"/>
          </w:tcPr>
          <w:p w14:paraId="6727A709" w14:textId="591FC9CD"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0891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73FEAB2" w14:textId="7248973C" w:rsidR="00CB44ED" w:rsidRPr="00490052" w:rsidRDefault="00CB44ED" w:rsidP="00CB44ED">
            <w:pPr>
              <w:spacing w:after="0" w:line="240" w:lineRule="auto"/>
              <w:rPr>
                <w:sz w:val="16"/>
                <w:szCs w:val="16"/>
              </w:rPr>
            </w:pPr>
            <w:r w:rsidRPr="00490052">
              <w:rPr>
                <w:sz w:val="16"/>
                <w:szCs w:val="16"/>
              </w:rPr>
              <w:t>A11.01.002.001</w:t>
            </w:r>
          </w:p>
        </w:tc>
        <w:tc>
          <w:tcPr>
            <w:tcW w:w="8354" w:type="dxa"/>
            <w:tcBorders>
              <w:top w:val="nil"/>
              <w:left w:val="nil"/>
              <w:bottom w:val="single" w:sz="4" w:space="0" w:color="auto"/>
              <w:right w:val="single" w:sz="4" w:space="0" w:color="auto"/>
            </w:tcBorders>
            <w:shd w:val="clear" w:color="auto" w:fill="auto"/>
          </w:tcPr>
          <w:p w14:paraId="6A1B941D" w14:textId="13B57568"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Карбокситерапия рефлексогенных точек - 1 сеанс (1 анатомическая зона)  </w:t>
            </w:r>
          </w:p>
        </w:tc>
        <w:tc>
          <w:tcPr>
            <w:tcW w:w="769" w:type="dxa"/>
            <w:gridSpan w:val="2"/>
            <w:tcBorders>
              <w:top w:val="nil"/>
              <w:left w:val="nil"/>
              <w:bottom w:val="single" w:sz="4" w:space="0" w:color="auto"/>
              <w:right w:val="single" w:sz="4" w:space="0" w:color="auto"/>
            </w:tcBorders>
            <w:shd w:val="clear" w:color="auto" w:fill="auto"/>
            <w:vAlign w:val="bottom"/>
          </w:tcPr>
          <w:p w14:paraId="3F0E1AA4" w14:textId="0C3CD5B6"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1000</w:t>
            </w:r>
          </w:p>
        </w:tc>
      </w:tr>
      <w:tr w:rsidR="00CB44ED" w:rsidRPr="00432E45" w14:paraId="11C77140"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2D523DE3" w14:textId="1979C633"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0892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71CEA28" w14:textId="06A9813F" w:rsidR="00CB44ED" w:rsidRPr="00490052" w:rsidRDefault="00CB44ED" w:rsidP="00CB44ED">
            <w:pPr>
              <w:spacing w:after="0" w:line="240" w:lineRule="auto"/>
              <w:rPr>
                <w:sz w:val="16"/>
                <w:szCs w:val="16"/>
              </w:rPr>
            </w:pPr>
            <w:r w:rsidRPr="00490052">
              <w:rPr>
                <w:sz w:val="16"/>
                <w:szCs w:val="16"/>
              </w:rPr>
              <w:t>A11.01.002</w:t>
            </w:r>
          </w:p>
        </w:tc>
        <w:tc>
          <w:tcPr>
            <w:tcW w:w="8354" w:type="dxa"/>
            <w:tcBorders>
              <w:top w:val="nil"/>
              <w:left w:val="nil"/>
              <w:bottom w:val="single" w:sz="4" w:space="0" w:color="auto"/>
              <w:right w:val="single" w:sz="4" w:space="0" w:color="auto"/>
            </w:tcBorders>
            <w:shd w:val="clear" w:color="auto" w:fill="auto"/>
          </w:tcPr>
          <w:p w14:paraId="3B4FDF51" w14:textId="361E5266"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Сеанс карбокситерапии позвоночника (вся спина)</w:t>
            </w:r>
          </w:p>
        </w:tc>
        <w:tc>
          <w:tcPr>
            <w:tcW w:w="769" w:type="dxa"/>
            <w:gridSpan w:val="2"/>
            <w:tcBorders>
              <w:top w:val="nil"/>
              <w:left w:val="nil"/>
              <w:bottom w:val="single" w:sz="4" w:space="0" w:color="auto"/>
              <w:right w:val="single" w:sz="4" w:space="0" w:color="auto"/>
            </w:tcBorders>
            <w:shd w:val="clear" w:color="auto" w:fill="auto"/>
            <w:vAlign w:val="bottom"/>
          </w:tcPr>
          <w:p w14:paraId="0236F7A7" w14:textId="25B72F91"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1</w:t>
            </w:r>
            <w:r w:rsidRPr="002A25EF">
              <w:rPr>
                <w:rFonts w:ascii="Times New Roman" w:eastAsia="Times New Roman" w:hAnsi="Times New Roman" w:cs="Times New Roman"/>
                <w:sz w:val="21"/>
                <w:szCs w:val="21"/>
                <w:lang w:val="en-US"/>
              </w:rPr>
              <w:t>90</w:t>
            </w:r>
            <w:r w:rsidRPr="002A25EF">
              <w:rPr>
                <w:rFonts w:ascii="Times New Roman" w:eastAsia="Times New Roman" w:hAnsi="Times New Roman" w:cs="Times New Roman"/>
                <w:sz w:val="21"/>
                <w:szCs w:val="21"/>
              </w:rPr>
              <w:t>0</w:t>
            </w:r>
          </w:p>
        </w:tc>
      </w:tr>
      <w:tr w:rsidR="00CB44ED" w:rsidRPr="00432E45" w14:paraId="2B77C7C4"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3DD63015" w14:textId="0F73FB19"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0893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CFF7ADB" w14:textId="6396BDE1" w:rsidR="00CB44ED" w:rsidRPr="00490052" w:rsidRDefault="00CB44ED" w:rsidP="00CB44ED">
            <w:pPr>
              <w:spacing w:after="0" w:line="240" w:lineRule="auto"/>
              <w:rPr>
                <w:sz w:val="16"/>
                <w:szCs w:val="16"/>
              </w:rPr>
            </w:pPr>
            <w:r w:rsidRPr="00490052">
              <w:rPr>
                <w:sz w:val="16"/>
                <w:szCs w:val="16"/>
              </w:rPr>
              <w:t>A11.01.002</w:t>
            </w:r>
          </w:p>
        </w:tc>
        <w:tc>
          <w:tcPr>
            <w:tcW w:w="8354" w:type="dxa"/>
            <w:tcBorders>
              <w:top w:val="nil"/>
              <w:left w:val="nil"/>
              <w:bottom w:val="single" w:sz="4" w:space="0" w:color="auto"/>
              <w:right w:val="single" w:sz="4" w:space="0" w:color="auto"/>
            </w:tcBorders>
            <w:shd w:val="clear" w:color="auto" w:fill="auto"/>
          </w:tcPr>
          <w:p w14:paraId="50190C9B" w14:textId="1857EFA8"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Сеанс карбокситерапии позвоночника (вся спина). Курс 5 сеансов.</w:t>
            </w:r>
          </w:p>
        </w:tc>
        <w:tc>
          <w:tcPr>
            <w:tcW w:w="769" w:type="dxa"/>
            <w:gridSpan w:val="2"/>
            <w:tcBorders>
              <w:top w:val="nil"/>
              <w:left w:val="nil"/>
              <w:bottom w:val="single" w:sz="4" w:space="0" w:color="auto"/>
              <w:right w:val="single" w:sz="4" w:space="0" w:color="auto"/>
            </w:tcBorders>
            <w:shd w:val="clear" w:color="auto" w:fill="auto"/>
            <w:vAlign w:val="bottom"/>
          </w:tcPr>
          <w:p w14:paraId="6C058979" w14:textId="02469A9D" w:rsidR="00CB44ED" w:rsidRPr="002A25EF" w:rsidRDefault="00CB44ED" w:rsidP="00CB44ED">
            <w:pPr>
              <w:spacing w:after="0" w:line="240" w:lineRule="auto"/>
              <w:jc w:val="center"/>
              <w:rPr>
                <w:rFonts w:ascii="Times New Roman" w:eastAsia="Times New Roman" w:hAnsi="Times New Roman" w:cs="Times New Roman"/>
                <w:sz w:val="21"/>
                <w:szCs w:val="21"/>
                <w:lang w:val="en-US"/>
              </w:rPr>
            </w:pPr>
            <w:r w:rsidRPr="002A25EF">
              <w:rPr>
                <w:rFonts w:ascii="Times New Roman" w:eastAsia="Times New Roman" w:hAnsi="Times New Roman" w:cs="Times New Roman"/>
                <w:sz w:val="21"/>
                <w:szCs w:val="21"/>
                <w:lang w:val="en-US"/>
              </w:rPr>
              <w:t>9500</w:t>
            </w:r>
          </w:p>
        </w:tc>
      </w:tr>
      <w:tr w:rsidR="00CB44ED" w:rsidRPr="00432E45" w14:paraId="0A4879FF"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57792FC4" w14:textId="558F7039"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0894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F2A43F3" w14:textId="1F3DBDDB" w:rsidR="00CB44ED" w:rsidRPr="00490052" w:rsidRDefault="00CB44ED" w:rsidP="00CB44ED">
            <w:pPr>
              <w:spacing w:after="0" w:line="240" w:lineRule="auto"/>
              <w:rPr>
                <w:sz w:val="16"/>
                <w:szCs w:val="16"/>
              </w:rPr>
            </w:pPr>
            <w:r w:rsidRPr="00490052">
              <w:rPr>
                <w:sz w:val="16"/>
                <w:szCs w:val="16"/>
              </w:rPr>
              <w:t>A11.01.002</w:t>
            </w:r>
          </w:p>
        </w:tc>
        <w:tc>
          <w:tcPr>
            <w:tcW w:w="8354" w:type="dxa"/>
            <w:tcBorders>
              <w:top w:val="nil"/>
              <w:left w:val="nil"/>
              <w:bottom w:val="single" w:sz="4" w:space="0" w:color="auto"/>
              <w:right w:val="single" w:sz="4" w:space="0" w:color="auto"/>
            </w:tcBorders>
            <w:shd w:val="clear" w:color="auto" w:fill="auto"/>
          </w:tcPr>
          <w:p w14:paraId="737DA1A2" w14:textId="13974E82"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Сеанс карбокситерапии трапецивидных мышц и лопатки.*</w:t>
            </w:r>
          </w:p>
        </w:tc>
        <w:tc>
          <w:tcPr>
            <w:tcW w:w="769" w:type="dxa"/>
            <w:gridSpan w:val="2"/>
            <w:tcBorders>
              <w:top w:val="nil"/>
              <w:left w:val="nil"/>
              <w:bottom w:val="single" w:sz="4" w:space="0" w:color="auto"/>
              <w:right w:val="single" w:sz="4" w:space="0" w:color="auto"/>
            </w:tcBorders>
            <w:shd w:val="clear" w:color="auto" w:fill="auto"/>
            <w:vAlign w:val="bottom"/>
          </w:tcPr>
          <w:p w14:paraId="35AEB452" w14:textId="367DC495" w:rsidR="00CB44ED" w:rsidRPr="002A25EF" w:rsidRDefault="00CB44ED" w:rsidP="00CB44ED">
            <w:pPr>
              <w:spacing w:after="0" w:line="240" w:lineRule="auto"/>
              <w:jc w:val="center"/>
              <w:rPr>
                <w:rFonts w:ascii="Times New Roman" w:eastAsia="Times New Roman" w:hAnsi="Times New Roman" w:cs="Times New Roman"/>
                <w:sz w:val="21"/>
                <w:szCs w:val="21"/>
                <w:lang w:val="en-US"/>
              </w:rPr>
            </w:pPr>
            <w:r w:rsidRPr="002A25EF">
              <w:rPr>
                <w:rFonts w:ascii="Times New Roman" w:eastAsia="Times New Roman" w:hAnsi="Times New Roman" w:cs="Times New Roman"/>
                <w:sz w:val="21"/>
                <w:szCs w:val="21"/>
                <w:lang w:val="en-US"/>
              </w:rPr>
              <w:t>1000</w:t>
            </w:r>
          </w:p>
        </w:tc>
      </w:tr>
      <w:tr w:rsidR="00CB44ED" w:rsidRPr="00432E45" w14:paraId="7AB51625"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234C7915" w14:textId="3A0754F4"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0895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7CDE449" w14:textId="1EA94F4E" w:rsidR="00CB44ED" w:rsidRPr="00490052" w:rsidRDefault="00CB44ED" w:rsidP="00CB44ED">
            <w:pPr>
              <w:spacing w:after="0" w:line="240" w:lineRule="auto"/>
              <w:rPr>
                <w:sz w:val="16"/>
                <w:szCs w:val="16"/>
              </w:rPr>
            </w:pPr>
            <w:r w:rsidRPr="00490052">
              <w:rPr>
                <w:sz w:val="16"/>
                <w:szCs w:val="16"/>
              </w:rPr>
              <w:t>A11.01.002</w:t>
            </w:r>
          </w:p>
        </w:tc>
        <w:tc>
          <w:tcPr>
            <w:tcW w:w="8354" w:type="dxa"/>
            <w:tcBorders>
              <w:top w:val="nil"/>
              <w:left w:val="nil"/>
              <w:bottom w:val="single" w:sz="4" w:space="0" w:color="auto"/>
              <w:right w:val="single" w:sz="4" w:space="0" w:color="auto"/>
            </w:tcBorders>
            <w:shd w:val="clear" w:color="auto" w:fill="auto"/>
          </w:tcPr>
          <w:p w14:paraId="40BB8D33" w14:textId="0BE061AE"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Сеанс карбокситерапии трапецивидных мышц и лопатки. Курс 5 сеансов.*</w:t>
            </w:r>
          </w:p>
        </w:tc>
        <w:tc>
          <w:tcPr>
            <w:tcW w:w="769" w:type="dxa"/>
            <w:gridSpan w:val="2"/>
            <w:tcBorders>
              <w:top w:val="nil"/>
              <w:left w:val="nil"/>
              <w:bottom w:val="single" w:sz="4" w:space="0" w:color="auto"/>
              <w:right w:val="single" w:sz="4" w:space="0" w:color="auto"/>
            </w:tcBorders>
            <w:shd w:val="clear" w:color="auto" w:fill="auto"/>
            <w:vAlign w:val="bottom"/>
          </w:tcPr>
          <w:p w14:paraId="7624BEB5" w14:textId="60B6C8B6" w:rsidR="00CB44ED" w:rsidRPr="002A25EF" w:rsidRDefault="00CB44ED" w:rsidP="00CB44ED">
            <w:pPr>
              <w:spacing w:after="0" w:line="240" w:lineRule="auto"/>
              <w:jc w:val="center"/>
              <w:rPr>
                <w:rFonts w:ascii="Times New Roman" w:eastAsia="Times New Roman" w:hAnsi="Times New Roman" w:cs="Times New Roman"/>
                <w:sz w:val="21"/>
                <w:szCs w:val="21"/>
                <w:lang w:val="en-US"/>
              </w:rPr>
            </w:pPr>
            <w:r w:rsidRPr="002A25EF">
              <w:rPr>
                <w:rFonts w:ascii="Times New Roman" w:eastAsia="Times New Roman" w:hAnsi="Times New Roman" w:cs="Times New Roman"/>
                <w:sz w:val="21"/>
                <w:szCs w:val="21"/>
                <w:lang w:val="en-US"/>
              </w:rPr>
              <w:t>5000</w:t>
            </w:r>
          </w:p>
        </w:tc>
      </w:tr>
      <w:tr w:rsidR="00CB44ED" w:rsidRPr="00432E45" w14:paraId="7D26CC7A"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19FA250D" w14:textId="4A637C0A"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0896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C6C1EEB" w14:textId="60542785" w:rsidR="00CB44ED" w:rsidRPr="00490052" w:rsidRDefault="00CB44ED" w:rsidP="00CB44ED">
            <w:pPr>
              <w:spacing w:after="0" w:line="240" w:lineRule="auto"/>
              <w:rPr>
                <w:sz w:val="16"/>
                <w:szCs w:val="16"/>
              </w:rPr>
            </w:pPr>
            <w:r w:rsidRPr="00490052">
              <w:rPr>
                <w:sz w:val="16"/>
                <w:szCs w:val="16"/>
              </w:rPr>
              <w:t>A11.01.002</w:t>
            </w:r>
          </w:p>
        </w:tc>
        <w:tc>
          <w:tcPr>
            <w:tcW w:w="8354" w:type="dxa"/>
            <w:tcBorders>
              <w:top w:val="nil"/>
              <w:left w:val="nil"/>
              <w:bottom w:val="single" w:sz="4" w:space="0" w:color="auto"/>
              <w:right w:val="single" w:sz="4" w:space="0" w:color="auto"/>
            </w:tcBorders>
            <w:shd w:val="clear" w:color="auto" w:fill="auto"/>
          </w:tcPr>
          <w:p w14:paraId="4AEAE3E1" w14:textId="02FD59BB"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Сеанс карбокситерапии позвоночника (поясничная зона)*</w:t>
            </w:r>
          </w:p>
        </w:tc>
        <w:tc>
          <w:tcPr>
            <w:tcW w:w="769" w:type="dxa"/>
            <w:gridSpan w:val="2"/>
            <w:tcBorders>
              <w:top w:val="nil"/>
              <w:left w:val="nil"/>
              <w:bottom w:val="single" w:sz="4" w:space="0" w:color="auto"/>
              <w:right w:val="single" w:sz="4" w:space="0" w:color="auto"/>
            </w:tcBorders>
            <w:shd w:val="clear" w:color="auto" w:fill="auto"/>
            <w:vAlign w:val="bottom"/>
          </w:tcPr>
          <w:p w14:paraId="303505A8" w14:textId="699CF07C" w:rsidR="00CB44ED" w:rsidRPr="002A25EF" w:rsidRDefault="00CB44ED" w:rsidP="00CB44ED">
            <w:pPr>
              <w:spacing w:after="0" w:line="240" w:lineRule="auto"/>
              <w:jc w:val="center"/>
              <w:rPr>
                <w:rFonts w:ascii="Times New Roman" w:eastAsia="Times New Roman" w:hAnsi="Times New Roman" w:cs="Times New Roman"/>
                <w:sz w:val="21"/>
                <w:szCs w:val="21"/>
                <w:lang w:val="en-US"/>
              </w:rPr>
            </w:pPr>
            <w:r w:rsidRPr="002A25EF">
              <w:rPr>
                <w:rFonts w:ascii="Times New Roman" w:eastAsia="Times New Roman" w:hAnsi="Times New Roman" w:cs="Times New Roman"/>
                <w:sz w:val="21"/>
                <w:szCs w:val="21"/>
                <w:lang w:val="en-US"/>
              </w:rPr>
              <w:t>1000</w:t>
            </w:r>
          </w:p>
        </w:tc>
      </w:tr>
      <w:tr w:rsidR="00CB44ED" w:rsidRPr="00432E45" w14:paraId="6603785A"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205A34C5" w14:textId="59C9D003"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0897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FA73BEA" w14:textId="177CFE66" w:rsidR="00CB44ED" w:rsidRPr="00490052" w:rsidRDefault="00CB44ED" w:rsidP="00CB44ED">
            <w:pPr>
              <w:spacing w:after="0" w:line="240" w:lineRule="auto"/>
              <w:rPr>
                <w:sz w:val="16"/>
                <w:szCs w:val="16"/>
              </w:rPr>
            </w:pPr>
            <w:r w:rsidRPr="00490052">
              <w:rPr>
                <w:sz w:val="16"/>
                <w:szCs w:val="16"/>
              </w:rPr>
              <w:t>A11.01.002</w:t>
            </w:r>
          </w:p>
        </w:tc>
        <w:tc>
          <w:tcPr>
            <w:tcW w:w="8354" w:type="dxa"/>
            <w:tcBorders>
              <w:top w:val="nil"/>
              <w:left w:val="nil"/>
              <w:bottom w:val="single" w:sz="4" w:space="0" w:color="auto"/>
              <w:right w:val="single" w:sz="4" w:space="0" w:color="auto"/>
            </w:tcBorders>
            <w:shd w:val="clear" w:color="auto" w:fill="auto"/>
          </w:tcPr>
          <w:p w14:paraId="0DB24B64" w14:textId="6F9EE56A"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Сеанс карбокситерапии позвоночника (поясничная зона). Курс 5 сеансов.</w:t>
            </w:r>
          </w:p>
        </w:tc>
        <w:tc>
          <w:tcPr>
            <w:tcW w:w="769" w:type="dxa"/>
            <w:gridSpan w:val="2"/>
            <w:tcBorders>
              <w:top w:val="nil"/>
              <w:left w:val="nil"/>
              <w:bottom w:val="single" w:sz="4" w:space="0" w:color="auto"/>
              <w:right w:val="single" w:sz="4" w:space="0" w:color="auto"/>
            </w:tcBorders>
            <w:shd w:val="clear" w:color="auto" w:fill="auto"/>
            <w:vAlign w:val="bottom"/>
          </w:tcPr>
          <w:p w14:paraId="0C02E478" w14:textId="3738A48E" w:rsidR="00CB44ED" w:rsidRPr="002A25EF" w:rsidRDefault="00CB44ED" w:rsidP="00CB44ED">
            <w:pPr>
              <w:spacing w:after="0" w:line="240" w:lineRule="auto"/>
              <w:jc w:val="center"/>
              <w:rPr>
                <w:rFonts w:ascii="Times New Roman" w:eastAsia="Times New Roman" w:hAnsi="Times New Roman" w:cs="Times New Roman"/>
                <w:sz w:val="21"/>
                <w:szCs w:val="21"/>
                <w:lang w:val="en-US"/>
              </w:rPr>
            </w:pPr>
            <w:r w:rsidRPr="002A25EF">
              <w:rPr>
                <w:rFonts w:ascii="Times New Roman" w:eastAsia="Times New Roman" w:hAnsi="Times New Roman" w:cs="Times New Roman"/>
                <w:sz w:val="21"/>
                <w:szCs w:val="21"/>
                <w:lang w:val="en-US"/>
              </w:rPr>
              <w:t>5000</w:t>
            </w:r>
          </w:p>
        </w:tc>
      </w:tr>
      <w:tr w:rsidR="00CB44ED" w:rsidRPr="00432E45" w14:paraId="6876FEC8" w14:textId="77777777" w:rsidTr="0085437B">
        <w:trPr>
          <w:gridAfter w:val="1"/>
          <w:wAfter w:w="24" w:type="dxa"/>
          <w:trHeight w:val="253"/>
        </w:trPr>
        <w:tc>
          <w:tcPr>
            <w:tcW w:w="764" w:type="dxa"/>
            <w:tcBorders>
              <w:top w:val="nil"/>
              <w:left w:val="single" w:sz="4" w:space="0" w:color="auto"/>
              <w:bottom w:val="single" w:sz="4" w:space="0" w:color="auto"/>
              <w:right w:val="single" w:sz="4" w:space="0" w:color="auto"/>
            </w:tcBorders>
            <w:shd w:val="clear" w:color="auto" w:fill="auto"/>
            <w:vAlign w:val="center"/>
          </w:tcPr>
          <w:p w14:paraId="1519FE4D" w14:textId="3D65F1CC"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0898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13D871F" w14:textId="313843CE" w:rsidR="00CB44ED" w:rsidRPr="00490052" w:rsidRDefault="00CB44ED" w:rsidP="00CB44ED">
            <w:pPr>
              <w:spacing w:after="0" w:line="240" w:lineRule="auto"/>
              <w:rPr>
                <w:sz w:val="16"/>
                <w:szCs w:val="16"/>
              </w:rPr>
            </w:pPr>
            <w:r w:rsidRPr="00490052">
              <w:rPr>
                <w:sz w:val="16"/>
                <w:szCs w:val="16"/>
              </w:rPr>
              <w:t>A11.01.002</w:t>
            </w:r>
          </w:p>
        </w:tc>
        <w:tc>
          <w:tcPr>
            <w:tcW w:w="8354" w:type="dxa"/>
            <w:tcBorders>
              <w:top w:val="nil"/>
              <w:left w:val="nil"/>
              <w:bottom w:val="single" w:sz="4" w:space="0" w:color="auto"/>
              <w:right w:val="single" w:sz="4" w:space="0" w:color="auto"/>
            </w:tcBorders>
            <w:shd w:val="clear" w:color="auto" w:fill="auto"/>
          </w:tcPr>
          <w:p w14:paraId="50757E1D" w14:textId="58AF4458"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Сеанс карбокситерапии тазобедренный сустав (один сустав).*</w:t>
            </w:r>
          </w:p>
        </w:tc>
        <w:tc>
          <w:tcPr>
            <w:tcW w:w="769" w:type="dxa"/>
            <w:gridSpan w:val="2"/>
            <w:tcBorders>
              <w:top w:val="nil"/>
              <w:left w:val="nil"/>
              <w:bottom w:val="single" w:sz="4" w:space="0" w:color="auto"/>
              <w:right w:val="single" w:sz="4" w:space="0" w:color="auto"/>
            </w:tcBorders>
            <w:shd w:val="clear" w:color="auto" w:fill="auto"/>
            <w:vAlign w:val="bottom"/>
          </w:tcPr>
          <w:p w14:paraId="4673EDCF" w14:textId="287C5FA1"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8</w:t>
            </w:r>
            <w:r w:rsidRPr="002A25EF">
              <w:rPr>
                <w:rFonts w:ascii="Times New Roman" w:eastAsia="Times New Roman" w:hAnsi="Times New Roman" w:cs="Times New Roman"/>
                <w:sz w:val="21"/>
                <w:szCs w:val="21"/>
                <w:lang w:val="en-US"/>
              </w:rPr>
              <w:t>5</w:t>
            </w:r>
            <w:r w:rsidRPr="002A25EF">
              <w:rPr>
                <w:rFonts w:ascii="Times New Roman" w:eastAsia="Times New Roman" w:hAnsi="Times New Roman" w:cs="Times New Roman"/>
                <w:sz w:val="21"/>
                <w:szCs w:val="21"/>
              </w:rPr>
              <w:t>0</w:t>
            </w:r>
          </w:p>
        </w:tc>
      </w:tr>
      <w:tr w:rsidR="00CB44ED" w:rsidRPr="00432E45" w14:paraId="4DD4BC96"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1E112D83" w14:textId="37B97BF4"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0899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40BB4F6" w14:textId="568E0AE1" w:rsidR="00CB44ED" w:rsidRPr="00490052" w:rsidRDefault="00CB44ED" w:rsidP="00CB44ED">
            <w:pPr>
              <w:spacing w:after="0" w:line="240" w:lineRule="auto"/>
              <w:rPr>
                <w:sz w:val="16"/>
                <w:szCs w:val="16"/>
              </w:rPr>
            </w:pPr>
            <w:r w:rsidRPr="00490052">
              <w:rPr>
                <w:sz w:val="16"/>
                <w:szCs w:val="16"/>
              </w:rPr>
              <w:t>A11.01.002</w:t>
            </w:r>
          </w:p>
        </w:tc>
        <w:tc>
          <w:tcPr>
            <w:tcW w:w="8354" w:type="dxa"/>
            <w:tcBorders>
              <w:top w:val="nil"/>
              <w:left w:val="nil"/>
              <w:bottom w:val="single" w:sz="4" w:space="0" w:color="auto"/>
              <w:right w:val="single" w:sz="4" w:space="0" w:color="auto"/>
            </w:tcBorders>
            <w:shd w:val="clear" w:color="auto" w:fill="auto"/>
          </w:tcPr>
          <w:p w14:paraId="202A07F4" w14:textId="4D0A1619"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Сеанс карбокситерапии тазобедренный сустав (один сустав). Курс 5 сеансов.*</w:t>
            </w:r>
          </w:p>
        </w:tc>
        <w:tc>
          <w:tcPr>
            <w:tcW w:w="769" w:type="dxa"/>
            <w:gridSpan w:val="2"/>
            <w:tcBorders>
              <w:top w:val="nil"/>
              <w:left w:val="nil"/>
              <w:bottom w:val="single" w:sz="4" w:space="0" w:color="auto"/>
              <w:right w:val="single" w:sz="4" w:space="0" w:color="auto"/>
            </w:tcBorders>
            <w:shd w:val="clear" w:color="auto" w:fill="auto"/>
            <w:vAlign w:val="bottom"/>
          </w:tcPr>
          <w:p w14:paraId="077FD32B" w14:textId="0CAAC98A" w:rsidR="00CB44ED" w:rsidRPr="002A25EF" w:rsidRDefault="00CB44ED" w:rsidP="00CB44ED">
            <w:pPr>
              <w:spacing w:after="0" w:line="240" w:lineRule="auto"/>
              <w:jc w:val="center"/>
              <w:rPr>
                <w:rFonts w:ascii="Times New Roman" w:eastAsia="Times New Roman" w:hAnsi="Times New Roman" w:cs="Times New Roman"/>
                <w:sz w:val="21"/>
                <w:szCs w:val="21"/>
                <w:lang w:val="en-US"/>
              </w:rPr>
            </w:pPr>
            <w:r w:rsidRPr="002A25EF">
              <w:rPr>
                <w:rFonts w:ascii="Times New Roman" w:eastAsia="Times New Roman" w:hAnsi="Times New Roman" w:cs="Times New Roman"/>
                <w:sz w:val="21"/>
                <w:szCs w:val="21"/>
                <w:lang w:val="en-US"/>
              </w:rPr>
              <w:t>4200</w:t>
            </w:r>
          </w:p>
        </w:tc>
      </w:tr>
      <w:tr w:rsidR="00CB44ED" w:rsidRPr="00432E45" w14:paraId="07DC3665" w14:textId="77777777" w:rsidTr="0085437B">
        <w:trPr>
          <w:gridAfter w:val="1"/>
          <w:wAfter w:w="24" w:type="dxa"/>
          <w:trHeight w:val="203"/>
        </w:trPr>
        <w:tc>
          <w:tcPr>
            <w:tcW w:w="764" w:type="dxa"/>
            <w:tcBorders>
              <w:top w:val="nil"/>
              <w:left w:val="single" w:sz="4" w:space="0" w:color="auto"/>
              <w:bottom w:val="single" w:sz="4" w:space="0" w:color="auto"/>
              <w:right w:val="single" w:sz="4" w:space="0" w:color="auto"/>
            </w:tcBorders>
            <w:shd w:val="clear" w:color="auto" w:fill="auto"/>
            <w:vAlign w:val="center"/>
          </w:tcPr>
          <w:p w14:paraId="296D2206" w14:textId="6BCC7D3F"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ABF03EA" w14:textId="224439CC" w:rsidR="00CB44ED" w:rsidRPr="00490052" w:rsidRDefault="00CB44ED" w:rsidP="00CB44ED">
            <w:pPr>
              <w:spacing w:after="0" w:line="240" w:lineRule="auto"/>
              <w:rPr>
                <w:sz w:val="16"/>
                <w:szCs w:val="16"/>
              </w:rPr>
            </w:pPr>
            <w:r w:rsidRPr="00490052">
              <w:rPr>
                <w:sz w:val="16"/>
                <w:szCs w:val="16"/>
              </w:rPr>
              <w:t>A11.01.002</w:t>
            </w:r>
          </w:p>
        </w:tc>
        <w:tc>
          <w:tcPr>
            <w:tcW w:w="8354" w:type="dxa"/>
            <w:tcBorders>
              <w:top w:val="nil"/>
              <w:left w:val="nil"/>
              <w:bottom w:val="single" w:sz="4" w:space="0" w:color="auto"/>
              <w:right w:val="single" w:sz="4" w:space="0" w:color="auto"/>
            </w:tcBorders>
            <w:shd w:val="clear" w:color="auto" w:fill="auto"/>
          </w:tcPr>
          <w:p w14:paraId="6D0620A4" w14:textId="423452AD" w:rsidR="00CB44ED" w:rsidRPr="002A25EF" w:rsidRDefault="00CB44ED" w:rsidP="00CB44ED">
            <w:pPr>
              <w:spacing w:after="0" w:line="200" w:lineRule="exact"/>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Сеанс карбокситерапии при лечении суставов (локтевой, коленный, голеностопный, кисти рук на обеих конечностях).*</w:t>
            </w:r>
          </w:p>
        </w:tc>
        <w:tc>
          <w:tcPr>
            <w:tcW w:w="769" w:type="dxa"/>
            <w:gridSpan w:val="2"/>
            <w:tcBorders>
              <w:top w:val="nil"/>
              <w:left w:val="nil"/>
              <w:bottom w:val="single" w:sz="4" w:space="0" w:color="auto"/>
              <w:right w:val="single" w:sz="4" w:space="0" w:color="auto"/>
            </w:tcBorders>
            <w:shd w:val="clear" w:color="auto" w:fill="auto"/>
            <w:vAlign w:val="bottom"/>
          </w:tcPr>
          <w:p w14:paraId="1F1F1E5A" w14:textId="30660ECB" w:rsidR="00CB44ED" w:rsidRPr="002A25EF" w:rsidRDefault="00CB44ED" w:rsidP="00CB44ED">
            <w:pPr>
              <w:spacing w:after="0" w:line="240" w:lineRule="auto"/>
              <w:jc w:val="center"/>
              <w:rPr>
                <w:rFonts w:ascii="Times New Roman" w:eastAsia="Times New Roman" w:hAnsi="Times New Roman" w:cs="Times New Roman"/>
                <w:sz w:val="21"/>
                <w:szCs w:val="21"/>
                <w:lang w:val="en-US"/>
              </w:rPr>
            </w:pPr>
            <w:r w:rsidRPr="002A25EF">
              <w:rPr>
                <w:rFonts w:ascii="Times New Roman" w:eastAsia="Times New Roman" w:hAnsi="Times New Roman" w:cs="Times New Roman"/>
                <w:sz w:val="21"/>
                <w:szCs w:val="21"/>
                <w:lang w:val="en-US"/>
              </w:rPr>
              <w:t>700</w:t>
            </w:r>
          </w:p>
        </w:tc>
      </w:tr>
      <w:tr w:rsidR="00CB44ED" w:rsidRPr="00432E45" w14:paraId="45509771" w14:textId="77777777" w:rsidTr="0085437B">
        <w:trPr>
          <w:gridAfter w:val="1"/>
          <w:wAfter w:w="24" w:type="dxa"/>
          <w:trHeight w:val="111"/>
        </w:trPr>
        <w:tc>
          <w:tcPr>
            <w:tcW w:w="764" w:type="dxa"/>
            <w:tcBorders>
              <w:top w:val="nil"/>
              <w:left w:val="single" w:sz="4" w:space="0" w:color="auto"/>
              <w:bottom w:val="single" w:sz="4" w:space="0" w:color="auto"/>
              <w:right w:val="single" w:sz="4" w:space="0" w:color="auto"/>
            </w:tcBorders>
            <w:shd w:val="clear" w:color="auto" w:fill="auto"/>
            <w:vAlign w:val="center"/>
          </w:tcPr>
          <w:p w14:paraId="2E1E9F3E" w14:textId="2B7E5806"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lastRenderedPageBreak/>
              <w:t>0901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7CFDD06" w14:textId="2E6A1BB4" w:rsidR="00CB44ED" w:rsidRPr="00490052" w:rsidRDefault="00CB44ED" w:rsidP="00CB44ED">
            <w:pPr>
              <w:spacing w:after="0" w:line="240" w:lineRule="auto"/>
              <w:rPr>
                <w:sz w:val="16"/>
                <w:szCs w:val="16"/>
              </w:rPr>
            </w:pPr>
            <w:r w:rsidRPr="00490052">
              <w:rPr>
                <w:sz w:val="16"/>
                <w:szCs w:val="16"/>
              </w:rPr>
              <w:t>A11.01.002</w:t>
            </w:r>
          </w:p>
        </w:tc>
        <w:tc>
          <w:tcPr>
            <w:tcW w:w="8354" w:type="dxa"/>
            <w:tcBorders>
              <w:top w:val="nil"/>
              <w:left w:val="nil"/>
              <w:bottom w:val="single" w:sz="4" w:space="0" w:color="auto"/>
              <w:right w:val="single" w:sz="4" w:space="0" w:color="auto"/>
            </w:tcBorders>
            <w:shd w:val="clear" w:color="auto" w:fill="auto"/>
          </w:tcPr>
          <w:p w14:paraId="2C5F0CB1" w14:textId="4F310C0E" w:rsidR="00CB44ED" w:rsidRPr="002A25EF" w:rsidRDefault="00CB44ED" w:rsidP="00CB44ED">
            <w:pPr>
              <w:spacing w:after="0" w:line="200" w:lineRule="exact"/>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Сеанс карбокситерапии при лечении суставов (локтевой, коленный, голеностопный, кисти рук на обеих конечностях). Курс 5 сеансов.</w:t>
            </w:r>
          </w:p>
        </w:tc>
        <w:tc>
          <w:tcPr>
            <w:tcW w:w="769" w:type="dxa"/>
            <w:gridSpan w:val="2"/>
            <w:tcBorders>
              <w:top w:val="nil"/>
              <w:left w:val="nil"/>
              <w:bottom w:val="single" w:sz="4" w:space="0" w:color="auto"/>
              <w:right w:val="single" w:sz="4" w:space="0" w:color="auto"/>
            </w:tcBorders>
            <w:shd w:val="clear" w:color="auto" w:fill="auto"/>
            <w:vAlign w:val="bottom"/>
          </w:tcPr>
          <w:p w14:paraId="5576B026" w14:textId="0C6348ED" w:rsidR="00CB44ED" w:rsidRPr="002A25EF" w:rsidRDefault="00CB44ED" w:rsidP="00CB44ED">
            <w:pPr>
              <w:spacing w:after="0" w:line="240" w:lineRule="auto"/>
              <w:jc w:val="center"/>
              <w:rPr>
                <w:rFonts w:ascii="Times New Roman" w:eastAsia="Times New Roman" w:hAnsi="Times New Roman" w:cs="Times New Roman"/>
                <w:sz w:val="21"/>
                <w:szCs w:val="21"/>
                <w:lang w:val="en-US"/>
              </w:rPr>
            </w:pPr>
            <w:r w:rsidRPr="002A25EF">
              <w:rPr>
                <w:rFonts w:ascii="Times New Roman" w:eastAsia="Times New Roman" w:hAnsi="Times New Roman" w:cs="Times New Roman"/>
                <w:sz w:val="21"/>
                <w:szCs w:val="21"/>
              </w:rPr>
              <w:t>3</w:t>
            </w:r>
            <w:r w:rsidRPr="002A25EF">
              <w:rPr>
                <w:rFonts w:ascii="Times New Roman" w:eastAsia="Times New Roman" w:hAnsi="Times New Roman" w:cs="Times New Roman"/>
                <w:sz w:val="21"/>
                <w:szCs w:val="21"/>
                <w:lang w:val="en-US"/>
              </w:rPr>
              <w:t>500</w:t>
            </w:r>
          </w:p>
        </w:tc>
      </w:tr>
      <w:tr w:rsidR="00CB44ED" w:rsidRPr="0040411E" w14:paraId="555C071A" w14:textId="77777777" w:rsidTr="0085437B">
        <w:trPr>
          <w:gridAfter w:val="1"/>
          <w:wAfter w:w="24" w:type="dxa"/>
          <w:trHeight w:val="63"/>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76F87066"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bottom"/>
          </w:tcPr>
          <w:p w14:paraId="3F9C2054" w14:textId="77777777" w:rsidR="00CB44ED" w:rsidRPr="006A7AB4" w:rsidRDefault="00CB44ED" w:rsidP="00CB44ED">
            <w:pPr>
              <w:spacing w:after="0" w:line="240" w:lineRule="auto"/>
              <w:jc w:val="center"/>
              <w:rPr>
                <w:sz w:val="14"/>
                <w:szCs w:val="14"/>
              </w:rPr>
            </w:pPr>
          </w:p>
        </w:tc>
        <w:tc>
          <w:tcPr>
            <w:tcW w:w="8354" w:type="dxa"/>
            <w:tcBorders>
              <w:top w:val="nil"/>
              <w:left w:val="nil"/>
              <w:bottom w:val="single" w:sz="4" w:space="0" w:color="auto"/>
              <w:right w:val="single" w:sz="4" w:space="0" w:color="auto"/>
            </w:tcBorders>
            <w:shd w:val="clear" w:color="auto" w:fill="E5DFEC" w:themeFill="accent4" w:themeFillTint="33"/>
            <w:vAlign w:val="bottom"/>
            <w:hideMark/>
          </w:tcPr>
          <w:p w14:paraId="33FCEFE4" w14:textId="4F3F047D" w:rsidR="00CB44ED" w:rsidRPr="00FE52AF" w:rsidRDefault="00CB44ED" w:rsidP="00CB44ED">
            <w:pPr>
              <w:spacing w:after="0" w:line="240" w:lineRule="auto"/>
              <w:jc w:val="center"/>
              <w:rPr>
                <w:b/>
                <w:bCs/>
              </w:rPr>
            </w:pPr>
            <w:r w:rsidRPr="00FE52AF">
              <w:rPr>
                <w:b/>
                <w:bCs/>
              </w:rPr>
              <w:t>Прочее</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hideMark/>
          </w:tcPr>
          <w:p w14:paraId="098BDAF8" w14:textId="77777777" w:rsidR="00CB44ED" w:rsidRPr="009157C4" w:rsidRDefault="00CB44ED" w:rsidP="00CB44ED">
            <w:pPr>
              <w:spacing w:after="0" w:line="240" w:lineRule="auto"/>
              <w:jc w:val="center"/>
              <w:rPr>
                <w:rFonts w:ascii="Times New Roman" w:eastAsia="Times New Roman" w:hAnsi="Times New Roman" w:cs="Times New Roman"/>
                <w:sz w:val="24"/>
                <w:szCs w:val="24"/>
              </w:rPr>
            </w:pPr>
          </w:p>
        </w:tc>
      </w:tr>
      <w:tr w:rsidR="00CB44ED" w:rsidRPr="0040411E" w14:paraId="5901B232"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46895453" w14:textId="4C85AC6D"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0903</w:t>
            </w: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0CCB1F12" w14:textId="77777777" w:rsidR="00CB44ED" w:rsidRPr="006A7AB4" w:rsidRDefault="00CB44ED" w:rsidP="00CB44ED">
            <w:pPr>
              <w:spacing w:after="0" w:line="240" w:lineRule="auto"/>
              <w:jc w:val="center"/>
              <w:rPr>
                <w:sz w:val="14"/>
                <w:szCs w:val="14"/>
              </w:rPr>
            </w:pPr>
          </w:p>
        </w:tc>
        <w:tc>
          <w:tcPr>
            <w:tcW w:w="8354" w:type="dxa"/>
            <w:tcBorders>
              <w:top w:val="nil"/>
              <w:left w:val="nil"/>
              <w:bottom w:val="single" w:sz="4" w:space="0" w:color="auto"/>
              <w:right w:val="single" w:sz="4" w:space="0" w:color="auto"/>
            </w:tcBorders>
            <w:shd w:val="clear" w:color="auto" w:fill="auto"/>
            <w:vAlign w:val="bottom"/>
            <w:hideMark/>
          </w:tcPr>
          <w:p w14:paraId="1D74D2DD" w14:textId="7C24046F" w:rsidR="00CB44ED" w:rsidRPr="00377018" w:rsidRDefault="00CB44ED" w:rsidP="00CB44ED">
            <w:pPr>
              <w:spacing w:after="0" w:line="240" w:lineRule="auto"/>
              <w:rPr>
                <w:rFonts w:ascii="Times New Roman" w:eastAsia="Times New Roman" w:hAnsi="Times New Roman" w:cs="Times New Roman"/>
                <w:color w:val="000000"/>
              </w:rPr>
            </w:pPr>
            <w:r w:rsidRPr="00377018">
              <w:rPr>
                <w:rFonts w:ascii="Times New Roman" w:eastAsia="Times New Roman" w:hAnsi="Times New Roman" w:cs="Times New Roman"/>
                <w:color w:val="000000"/>
              </w:rPr>
              <w:t>Отправка результатов почтой (заказным письмом)</w:t>
            </w:r>
          </w:p>
        </w:tc>
        <w:tc>
          <w:tcPr>
            <w:tcW w:w="769" w:type="dxa"/>
            <w:gridSpan w:val="2"/>
            <w:tcBorders>
              <w:top w:val="nil"/>
              <w:left w:val="nil"/>
              <w:bottom w:val="single" w:sz="4" w:space="0" w:color="auto"/>
              <w:right w:val="single" w:sz="4" w:space="0" w:color="auto"/>
            </w:tcBorders>
            <w:shd w:val="clear" w:color="auto" w:fill="auto"/>
            <w:vAlign w:val="center"/>
            <w:hideMark/>
          </w:tcPr>
          <w:p w14:paraId="25CA328B" w14:textId="77777777"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100</w:t>
            </w:r>
          </w:p>
        </w:tc>
      </w:tr>
      <w:tr w:rsidR="00CB44ED" w:rsidRPr="0040411E" w14:paraId="20D45018"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311E0EBE" w14:textId="38DBEC48"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0904</w:t>
            </w: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4DBCC005" w14:textId="77777777" w:rsidR="00CB44ED" w:rsidRPr="006A7AB4" w:rsidRDefault="00CB44ED" w:rsidP="00CB44ED">
            <w:pPr>
              <w:spacing w:after="0" w:line="240" w:lineRule="auto"/>
              <w:jc w:val="center"/>
              <w:rPr>
                <w:sz w:val="14"/>
                <w:szCs w:val="14"/>
              </w:rPr>
            </w:pPr>
          </w:p>
        </w:tc>
        <w:tc>
          <w:tcPr>
            <w:tcW w:w="8354" w:type="dxa"/>
            <w:tcBorders>
              <w:top w:val="nil"/>
              <w:left w:val="nil"/>
              <w:bottom w:val="single" w:sz="4" w:space="0" w:color="auto"/>
              <w:right w:val="single" w:sz="4" w:space="0" w:color="auto"/>
            </w:tcBorders>
            <w:shd w:val="clear" w:color="auto" w:fill="auto"/>
            <w:vAlign w:val="bottom"/>
            <w:hideMark/>
          </w:tcPr>
          <w:p w14:paraId="69285C0C" w14:textId="34D796B0" w:rsidR="00CB44ED" w:rsidRPr="00377018" w:rsidRDefault="00CB44ED" w:rsidP="00CB44ED">
            <w:pPr>
              <w:spacing w:after="0" w:line="240" w:lineRule="auto"/>
              <w:rPr>
                <w:rFonts w:ascii="Times New Roman" w:eastAsia="Times New Roman" w:hAnsi="Times New Roman" w:cs="Times New Roman"/>
                <w:color w:val="000000"/>
              </w:rPr>
            </w:pPr>
            <w:r w:rsidRPr="00377018">
              <w:rPr>
                <w:rFonts w:ascii="Times New Roman" w:eastAsia="Times New Roman" w:hAnsi="Times New Roman" w:cs="Times New Roman"/>
                <w:color w:val="000000"/>
              </w:rPr>
              <w:t>Забор анализов на дому</w:t>
            </w:r>
          </w:p>
        </w:tc>
        <w:tc>
          <w:tcPr>
            <w:tcW w:w="769" w:type="dxa"/>
            <w:gridSpan w:val="2"/>
            <w:tcBorders>
              <w:top w:val="nil"/>
              <w:left w:val="nil"/>
              <w:bottom w:val="single" w:sz="4" w:space="0" w:color="auto"/>
              <w:right w:val="single" w:sz="4" w:space="0" w:color="auto"/>
            </w:tcBorders>
            <w:shd w:val="clear" w:color="auto" w:fill="auto"/>
            <w:vAlign w:val="center"/>
            <w:hideMark/>
          </w:tcPr>
          <w:p w14:paraId="4C602E12" w14:textId="77777777"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250</w:t>
            </w:r>
          </w:p>
        </w:tc>
      </w:tr>
      <w:tr w:rsidR="00CB44ED" w:rsidRPr="0040411E" w14:paraId="71523308"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5F1040FE" w14:textId="0651F61E" w:rsidR="00CB44ED" w:rsidRPr="00FE52AF" w:rsidRDefault="00CB44ED" w:rsidP="00CB44ED">
            <w:pPr>
              <w:spacing w:after="0" w:line="240" w:lineRule="auto"/>
              <w:jc w:val="center"/>
              <w:rPr>
                <w:rFonts w:ascii="Times New Roman" w:eastAsia="Times New Roman" w:hAnsi="Times New Roman" w:cs="Times New Roman"/>
                <w:b/>
                <w:bCs/>
                <w:sz w:val="12"/>
                <w:szCs w:val="12"/>
              </w:rPr>
            </w:pPr>
            <w:r w:rsidRPr="00FE52AF">
              <w:rPr>
                <w:rFonts w:ascii="Times New Roman" w:eastAsia="Times New Roman" w:hAnsi="Times New Roman" w:cs="Times New Roman"/>
                <w:b/>
                <w:bCs/>
                <w:sz w:val="12"/>
                <w:szCs w:val="12"/>
              </w:rPr>
              <w:t>0910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bottom"/>
          </w:tcPr>
          <w:p w14:paraId="0D9A34C1" w14:textId="77777777" w:rsidR="00CB44ED" w:rsidRPr="00FE52AF" w:rsidRDefault="00CB44ED" w:rsidP="00CB44ED">
            <w:pPr>
              <w:spacing w:after="0" w:line="240" w:lineRule="auto"/>
              <w:jc w:val="center"/>
              <w:rPr>
                <w:b/>
                <w:bCs/>
              </w:rPr>
            </w:pPr>
          </w:p>
        </w:tc>
        <w:tc>
          <w:tcPr>
            <w:tcW w:w="8354" w:type="dxa"/>
            <w:tcBorders>
              <w:top w:val="nil"/>
              <w:left w:val="nil"/>
              <w:bottom w:val="single" w:sz="4" w:space="0" w:color="auto"/>
              <w:right w:val="single" w:sz="4" w:space="0" w:color="auto"/>
            </w:tcBorders>
            <w:shd w:val="clear" w:color="auto" w:fill="E5DFEC" w:themeFill="accent4" w:themeFillTint="33"/>
            <w:vAlign w:val="bottom"/>
          </w:tcPr>
          <w:p w14:paraId="6FE699D7" w14:textId="5B263EA5" w:rsidR="00CB44ED" w:rsidRPr="00FE52AF" w:rsidRDefault="00CB44ED" w:rsidP="00CB44ED">
            <w:pPr>
              <w:spacing w:after="0" w:line="240" w:lineRule="auto"/>
              <w:jc w:val="center"/>
              <w:rPr>
                <w:b/>
                <w:bCs/>
                <w:sz w:val="24"/>
                <w:szCs w:val="24"/>
              </w:rPr>
            </w:pPr>
            <w:r w:rsidRPr="00FE52AF">
              <w:rPr>
                <w:b/>
                <w:bCs/>
                <w:sz w:val="24"/>
                <w:szCs w:val="24"/>
              </w:rPr>
              <w:t>Ультразвуковая диагностика</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tcPr>
          <w:p w14:paraId="7CA8C31D" w14:textId="77777777" w:rsidR="00CB44ED" w:rsidRPr="00FE52AF" w:rsidRDefault="00CB44ED" w:rsidP="00CB44ED">
            <w:pPr>
              <w:spacing w:after="0" w:line="240" w:lineRule="auto"/>
              <w:jc w:val="center"/>
              <w:rPr>
                <w:b/>
                <w:bCs/>
              </w:rPr>
            </w:pPr>
          </w:p>
        </w:tc>
      </w:tr>
      <w:tr w:rsidR="00CB44ED" w:rsidRPr="0040411E" w14:paraId="559E64E9"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315A25DF"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6A6B96D4" w14:textId="77777777" w:rsidR="00CB44ED" w:rsidRPr="006A7AB4" w:rsidRDefault="00CB44ED" w:rsidP="00CB44ED">
            <w:pPr>
              <w:spacing w:after="0" w:line="240" w:lineRule="auto"/>
              <w:jc w:val="center"/>
              <w:rPr>
                <w:sz w:val="14"/>
                <w:szCs w:val="14"/>
              </w:rPr>
            </w:pPr>
          </w:p>
        </w:tc>
        <w:tc>
          <w:tcPr>
            <w:tcW w:w="8354" w:type="dxa"/>
            <w:tcBorders>
              <w:top w:val="nil"/>
              <w:left w:val="nil"/>
              <w:bottom w:val="single" w:sz="4" w:space="0" w:color="auto"/>
              <w:right w:val="single" w:sz="4" w:space="0" w:color="auto"/>
            </w:tcBorders>
            <w:shd w:val="clear" w:color="auto" w:fill="auto"/>
            <w:vAlign w:val="bottom"/>
          </w:tcPr>
          <w:p w14:paraId="3C863369" w14:textId="2AD4DEB6" w:rsidR="00CB44ED" w:rsidRPr="00377018" w:rsidRDefault="00CB44ED" w:rsidP="00CB44ED">
            <w:pPr>
              <w:spacing w:after="0" w:line="240" w:lineRule="auto"/>
              <w:rPr>
                <w:rFonts w:ascii="Times New Roman" w:eastAsia="Times New Roman" w:hAnsi="Times New Roman" w:cs="Times New Roman"/>
                <w:b/>
                <w:i/>
                <w:iCs/>
                <w:sz w:val="24"/>
                <w:szCs w:val="24"/>
              </w:rPr>
            </w:pPr>
            <w:r w:rsidRPr="00377018">
              <w:rPr>
                <w:b/>
                <w:bCs/>
                <w:i/>
                <w:iCs/>
              </w:rPr>
              <w:t>УЗИ внутренних органов</w:t>
            </w:r>
          </w:p>
        </w:tc>
        <w:tc>
          <w:tcPr>
            <w:tcW w:w="769" w:type="dxa"/>
            <w:gridSpan w:val="2"/>
            <w:tcBorders>
              <w:top w:val="nil"/>
              <w:left w:val="nil"/>
              <w:bottom w:val="single" w:sz="4" w:space="0" w:color="auto"/>
              <w:right w:val="single" w:sz="4" w:space="0" w:color="auto"/>
            </w:tcBorders>
            <w:shd w:val="clear" w:color="auto" w:fill="auto"/>
            <w:vAlign w:val="center"/>
          </w:tcPr>
          <w:p w14:paraId="036F084F" w14:textId="77777777" w:rsidR="00CB44ED" w:rsidRDefault="00CB44ED" w:rsidP="00CB44ED">
            <w:pPr>
              <w:spacing w:after="0" w:line="240" w:lineRule="auto"/>
              <w:jc w:val="center"/>
              <w:rPr>
                <w:rFonts w:ascii="Times New Roman" w:eastAsia="Times New Roman" w:hAnsi="Times New Roman" w:cs="Times New Roman"/>
                <w:sz w:val="24"/>
                <w:szCs w:val="24"/>
              </w:rPr>
            </w:pPr>
          </w:p>
        </w:tc>
      </w:tr>
      <w:tr w:rsidR="00CB44ED" w:rsidRPr="0040411E" w14:paraId="174AE2AC"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783E21B3" w14:textId="1DB450CE"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0911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29FD8B3" w14:textId="01EA7B9A" w:rsidR="00CB44ED" w:rsidRPr="00490052" w:rsidRDefault="00CB44ED" w:rsidP="00CB44ED">
            <w:pPr>
              <w:spacing w:after="0" w:line="240" w:lineRule="auto"/>
              <w:rPr>
                <w:sz w:val="16"/>
                <w:szCs w:val="16"/>
              </w:rPr>
            </w:pPr>
            <w:r w:rsidRPr="00490052">
              <w:rPr>
                <w:sz w:val="16"/>
                <w:szCs w:val="16"/>
              </w:rPr>
              <w:t xml:space="preserve">В03.052.001 </w:t>
            </w:r>
          </w:p>
        </w:tc>
        <w:tc>
          <w:tcPr>
            <w:tcW w:w="8354" w:type="dxa"/>
            <w:tcBorders>
              <w:top w:val="nil"/>
              <w:left w:val="nil"/>
              <w:bottom w:val="single" w:sz="4" w:space="0" w:color="auto"/>
              <w:right w:val="single" w:sz="4" w:space="0" w:color="auto"/>
            </w:tcBorders>
            <w:shd w:val="clear" w:color="auto" w:fill="auto"/>
            <w:vAlign w:val="bottom"/>
          </w:tcPr>
          <w:p w14:paraId="49490A7E" w14:textId="1B9483D6"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 xml:space="preserve">Комплексное ультразвуковое исследование органов брюшной полости и почек </w:t>
            </w:r>
          </w:p>
        </w:tc>
        <w:tc>
          <w:tcPr>
            <w:tcW w:w="769" w:type="dxa"/>
            <w:gridSpan w:val="2"/>
            <w:tcBorders>
              <w:top w:val="nil"/>
              <w:left w:val="nil"/>
              <w:bottom w:val="single" w:sz="4" w:space="0" w:color="auto"/>
              <w:right w:val="single" w:sz="4" w:space="0" w:color="auto"/>
            </w:tcBorders>
            <w:shd w:val="clear" w:color="auto" w:fill="auto"/>
            <w:vAlign w:val="center"/>
          </w:tcPr>
          <w:p w14:paraId="122457D9" w14:textId="45976364"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1100</w:t>
            </w:r>
          </w:p>
        </w:tc>
      </w:tr>
      <w:tr w:rsidR="00CB44ED" w:rsidRPr="0040411E" w14:paraId="0220A8D0"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44565D1F" w14:textId="173F58E4"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0912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03F55AA" w14:textId="248BA5DA" w:rsidR="00CB44ED" w:rsidRPr="00490052" w:rsidRDefault="00CB44ED" w:rsidP="00CB44ED">
            <w:pPr>
              <w:spacing w:after="0" w:line="240" w:lineRule="auto"/>
              <w:rPr>
                <w:sz w:val="16"/>
                <w:szCs w:val="16"/>
              </w:rPr>
            </w:pPr>
            <w:r w:rsidRPr="00490052">
              <w:rPr>
                <w:sz w:val="16"/>
                <w:szCs w:val="16"/>
              </w:rPr>
              <w:t>А04.16.001</w:t>
            </w:r>
          </w:p>
        </w:tc>
        <w:tc>
          <w:tcPr>
            <w:tcW w:w="8354" w:type="dxa"/>
            <w:tcBorders>
              <w:top w:val="nil"/>
              <w:left w:val="nil"/>
              <w:bottom w:val="single" w:sz="4" w:space="0" w:color="auto"/>
              <w:right w:val="single" w:sz="4" w:space="0" w:color="auto"/>
            </w:tcBorders>
            <w:shd w:val="clear" w:color="auto" w:fill="auto"/>
            <w:vAlign w:val="bottom"/>
          </w:tcPr>
          <w:p w14:paraId="58C627B5" w14:textId="2FD6FC16"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органов брюшной полости (печень, желч.пузырь, желч.протоки, поджел.железа, селезенка)</w:t>
            </w:r>
          </w:p>
        </w:tc>
        <w:tc>
          <w:tcPr>
            <w:tcW w:w="769" w:type="dxa"/>
            <w:gridSpan w:val="2"/>
            <w:tcBorders>
              <w:top w:val="nil"/>
              <w:left w:val="nil"/>
              <w:bottom w:val="single" w:sz="4" w:space="0" w:color="auto"/>
              <w:right w:val="single" w:sz="4" w:space="0" w:color="auto"/>
            </w:tcBorders>
            <w:shd w:val="clear" w:color="auto" w:fill="auto"/>
            <w:vAlign w:val="center"/>
          </w:tcPr>
          <w:p w14:paraId="44EE397F" w14:textId="47874BD1"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950</w:t>
            </w:r>
          </w:p>
        </w:tc>
      </w:tr>
      <w:tr w:rsidR="00CB44ED" w:rsidRPr="0040411E" w14:paraId="1EF6CE8C"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3CBB3BFA" w14:textId="1C8C52A9"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0913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5F8ACC6" w14:textId="6FAA53FB" w:rsidR="00CB44ED" w:rsidRPr="00490052" w:rsidRDefault="00CB44ED" w:rsidP="00CB44ED">
            <w:pPr>
              <w:spacing w:after="0" w:line="240" w:lineRule="auto"/>
              <w:rPr>
                <w:sz w:val="16"/>
                <w:szCs w:val="16"/>
              </w:rPr>
            </w:pPr>
            <w:r w:rsidRPr="00490052">
              <w:rPr>
                <w:sz w:val="16"/>
                <w:szCs w:val="16"/>
              </w:rPr>
              <w:t>А04.06.001</w:t>
            </w:r>
          </w:p>
        </w:tc>
        <w:tc>
          <w:tcPr>
            <w:tcW w:w="8354" w:type="dxa"/>
            <w:tcBorders>
              <w:top w:val="nil"/>
              <w:left w:val="nil"/>
              <w:bottom w:val="single" w:sz="4" w:space="0" w:color="auto"/>
              <w:right w:val="single" w:sz="4" w:space="0" w:color="auto"/>
            </w:tcBorders>
            <w:shd w:val="clear" w:color="auto" w:fill="auto"/>
            <w:vAlign w:val="bottom"/>
          </w:tcPr>
          <w:p w14:paraId="600928A8" w14:textId="602B13FA"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селезенки</w:t>
            </w:r>
          </w:p>
        </w:tc>
        <w:tc>
          <w:tcPr>
            <w:tcW w:w="769" w:type="dxa"/>
            <w:gridSpan w:val="2"/>
            <w:tcBorders>
              <w:top w:val="nil"/>
              <w:left w:val="nil"/>
              <w:bottom w:val="single" w:sz="4" w:space="0" w:color="auto"/>
              <w:right w:val="single" w:sz="4" w:space="0" w:color="auto"/>
            </w:tcBorders>
            <w:shd w:val="clear" w:color="auto" w:fill="auto"/>
            <w:vAlign w:val="center"/>
          </w:tcPr>
          <w:p w14:paraId="5A699144" w14:textId="7F74B545"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700</w:t>
            </w:r>
          </w:p>
        </w:tc>
      </w:tr>
      <w:tr w:rsidR="00CB44ED" w:rsidRPr="0040411E" w14:paraId="24A14E6B"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64FC099E" w14:textId="51925EE7"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0914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409EEC8" w14:textId="43E0F179" w:rsidR="00CB44ED" w:rsidRPr="00490052" w:rsidRDefault="00CB44ED" w:rsidP="00CB44ED">
            <w:pPr>
              <w:spacing w:after="0" w:line="240" w:lineRule="auto"/>
              <w:rPr>
                <w:sz w:val="16"/>
                <w:szCs w:val="16"/>
              </w:rPr>
            </w:pPr>
            <w:r w:rsidRPr="00490052">
              <w:rPr>
                <w:sz w:val="16"/>
                <w:szCs w:val="16"/>
              </w:rPr>
              <w:t>А04.14.001</w:t>
            </w:r>
          </w:p>
        </w:tc>
        <w:tc>
          <w:tcPr>
            <w:tcW w:w="8354" w:type="dxa"/>
            <w:tcBorders>
              <w:top w:val="nil"/>
              <w:left w:val="nil"/>
              <w:bottom w:val="single" w:sz="4" w:space="0" w:color="auto"/>
              <w:right w:val="single" w:sz="4" w:space="0" w:color="auto"/>
            </w:tcBorders>
            <w:shd w:val="clear" w:color="auto" w:fill="auto"/>
            <w:vAlign w:val="bottom"/>
          </w:tcPr>
          <w:p w14:paraId="7C1A3636" w14:textId="279C7E4F"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печени</w:t>
            </w:r>
          </w:p>
        </w:tc>
        <w:tc>
          <w:tcPr>
            <w:tcW w:w="769" w:type="dxa"/>
            <w:gridSpan w:val="2"/>
            <w:tcBorders>
              <w:top w:val="nil"/>
              <w:left w:val="nil"/>
              <w:bottom w:val="single" w:sz="4" w:space="0" w:color="auto"/>
              <w:right w:val="single" w:sz="4" w:space="0" w:color="auto"/>
            </w:tcBorders>
            <w:shd w:val="clear" w:color="auto" w:fill="auto"/>
            <w:vAlign w:val="center"/>
          </w:tcPr>
          <w:p w14:paraId="149EA15E" w14:textId="474FB413"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700</w:t>
            </w:r>
          </w:p>
        </w:tc>
      </w:tr>
      <w:tr w:rsidR="00CB44ED" w:rsidRPr="0040411E" w14:paraId="46EF0E35"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2C77D2F7" w14:textId="442A6FBC"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0915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BE50EB2" w14:textId="0DCC3399" w:rsidR="00CB44ED" w:rsidRPr="00490052" w:rsidRDefault="00CB44ED" w:rsidP="00CB44ED">
            <w:pPr>
              <w:spacing w:after="0" w:line="240" w:lineRule="auto"/>
              <w:rPr>
                <w:sz w:val="16"/>
                <w:szCs w:val="16"/>
              </w:rPr>
            </w:pPr>
            <w:r w:rsidRPr="00490052">
              <w:rPr>
                <w:sz w:val="16"/>
                <w:szCs w:val="16"/>
              </w:rPr>
              <w:t>А04.14.002</w:t>
            </w:r>
          </w:p>
        </w:tc>
        <w:tc>
          <w:tcPr>
            <w:tcW w:w="8354" w:type="dxa"/>
            <w:tcBorders>
              <w:top w:val="nil"/>
              <w:left w:val="nil"/>
              <w:bottom w:val="single" w:sz="4" w:space="0" w:color="auto"/>
              <w:right w:val="single" w:sz="4" w:space="0" w:color="auto"/>
            </w:tcBorders>
            <w:shd w:val="clear" w:color="auto" w:fill="auto"/>
            <w:vAlign w:val="bottom"/>
          </w:tcPr>
          <w:p w14:paraId="6D7188A5" w14:textId="6DE43817"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желчного пузыря и протоков</w:t>
            </w:r>
          </w:p>
        </w:tc>
        <w:tc>
          <w:tcPr>
            <w:tcW w:w="769" w:type="dxa"/>
            <w:gridSpan w:val="2"/>
            <w:tcBorders>
              <w:top w:val="nil"/>
              <w:left w:val="nil"/>
              <w:bottom w:val="single" w:sz="4" w:space="0" w:color="auto"/>
              <w:right w:val="single" w:sz="4" w:space="0" w:color="auto"/>
            </w:tcBorders>
            <w:shd w:val="clear" w:color="auto" w:fill="auto"/>
            <w:vAlign w:val="center"/>
          </w:tcPr>
          <w:p w14:paraId="379414CF" w14:textId="01DD01D0"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700</w:t>
            </w:r>
          </w:p>
        </w:tc>
      </w:tr>
      <w:tr w:rsidR="00CB44ED" w:rsidRPr="0040411E" w14:paraId="73BD3F9F"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35B3BC9D" w14:textId="3AF05C13"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0916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B57968C" w14:textId="7BC869B0" w:rsidR="00CB44ED" w:rsidRPr="00490052" w:rsidRDefault="00CB44ED" w:rsidP="00CB44ED">
            <w:pPr>
              <w:spacing w:after="0" w:line="240" w:lineRule="auto"/>
              <w:rPr>
                <w:sz w:val="16"/>
                <w:szCs w:val="16"/>
              </w:rPr>
            </w:pPr>
            <w:r w:rsidRPr="00490052">
              <w:rPr>
                <w:sz w:val="16"/>
                <w:szCs w:val="16"/>
              </w:rPr>
              <w:t>А04.15.001</w:t>
            </w:r>
          </w:p>
        </w:tc>
        <w:tc>
          <w:tcPr>
            <w:tcW w:w="8354" w:type="dxa"/>
            <w:tcBorders>
              <w:top w:val="nil"/>
              <w:left w:val="nil"/>
              <w:bottom w:val="single" w:sz="4" w:space="0" w:color="auto"/>
              <w:right w:val="single" w:sz="4" w:space="0" w:color="auto"/>
            </w:tcBorders>
            <w:shd w:val="clear" w:color="auto" w:fill="auto"/>
            <w:vAlign w:val="bottom"/>
          </w:tcPr>
          <w:p w14:paraId="7A374595" w14:textId="46AD2745"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поджелудочной железы</w:t>
            </w:r>
          </w:p>
        </w:tc>
        <w:tc>
          <w:tcPr>
            <w:tcW w:w="769" w:type="dxa"/>
            <w:gridSpan w:val="2"/>
            <w:tcBorders>
              <w:top w:val="nil"/>
              <w:left w:val="nil"/>
              <w:bottom w:val="single" w:sz="4" w:space="0" w:color="auto"/>
              <w:right w:val="single" w:sz="4" w:space="0" w:color="auto"/>
            </w:tcBorders>
            <w:shd w:val="clear" w:color="auto" w:fill="auto"/>
            <w:vAlign w:val="center"/>
          </w:tcPr>
          <w:p w14:paraId="35756555" w14:textId="1711E76E"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700</w:t>
            </w:r>
          </w:p>
        </w:tc>
      </w:tr>
      <w:tr w:rsidR="00CB44ED" w:rsidRPr="0040411E" w14:paraId="466CE6AE"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35689257" w14:textId="2462DFE3"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0917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7C2DE9D" w14:textId="532229E2" w:rsidR="00CB44ED" w:rsidRPr="00490052" w:rsidRDefault="00CB44ED" w:rsidP="00CB44ED">
            <w:pPr>
              <w:spacing w:after="0" w:line="240" w:lineRule="auto"/>
              <w:rPr>
                <w:sz w:val="16"/>
                <w:szCs w:val="16"/>
              </w:rPr>
            </w:pPr>
            <w:r w:rsidRPr="00490052">
              <w:rPr>
                <w:sz w:val="16"/>
                <w:szCs w:val="16"/>
              </w:rPr>
              <w:t>A04.09.001</w:t>
            </w:r>
          </w:p>
        </w:tc>
        <w:tc>
          <w:tcPr>
            <w:tcW w:w="8354" w:type="dxa"/>
            <w:tcBorders>
              <w:top w:val="nil"/>
              <w:left w:val="nil"/>
              <w:bottom w:val="single" w:sz="4" w:space="0" w:color="auto"/>
              <w:right w:val="single" w:sz="4" w:space="0" w:color="auto"/>
            </w:tcBorders>
            <w:shd w:val="clear" w:color="auto" w:fill="auto"/>
          </w:tcPr>
          <w:p w14:paraId="59E2D9B1" w14:textId="60ADA7A7"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плевральной полости</w:t>
            </w:r>
          </w:p>
        </w:tc>
        <w:tc>
          <w:tcPr>
            <w:tcW w:w="769" w:type="dxa"/>
            <w:gridSpan w:val="2"/>
            <w:tcBorders>
              <w:top w:val="nil"/>
              <w:left w:val="nil"/>
              <w:bottom w:val="single" w:sz="4" w:space="0" w:color="auto"/>
              <w:right w:val="single" w:sz="4" w:space="0" w:color="auto"/>
            </w:tcBorders>
            <w:shd w:val="clear" w:color="auto" w:fill="auto"/>
            <w:vAlign w:val="center"/>
          </w:tcPr>
          <w:p w14:paraId="6EC63F07" w14:textId="55BC1986"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700</w:t>
            </w:r>
          </w:p>
        </w:tc>
      </w:tr>
      <w:tr w:rsidR="00CB44ED" w:rsidRPr="0040411E" w14:paraId="7BF655A4"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331A14C3" w14:textId="5BB9FFAB"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0918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A9B423A" w14:textId="6799702B" w:rsidR="00CB44ED" w:rsidRPr="00490052" w:rsidRDefault="00CB44ED" w:rsidP="00CB44ED">
            <w:pPr>
              <w:spacing w:after="0" w:line="240" w:lineRule="auto"/>
              <w:rPr>
                <w:sz w:val="16"/>
                <w:szCs w:val="16"/>
              </w:rPr>
            </w:pPr>
            <w:r w:rsidRPr="00490052">
              <w:rPr>
                <w:sz w:val="16"/>
                <w:szCs w:val="16"/>
              </w:rPr>
              <w:t>А04.22.002</w:t>
            </w:r>
          </w:p>
        </w:tc>
        <w:tc>
          <w:tcPr>
            <w:tcW w:w="8354" w:type="dxa"/>
            <w:tcBorders>
              <w:top w:val="nil"/>
              <w:left w:val="nil"/>
              <w:bottom w:val="single" w:sz="4" w:space="0" w:color="auto"/>
              <w:right w:val="single" w:sz="4" w:space="0" w:color="auto"/>
            </w:tcBorders>
            <w:shd w:val="clear" w:color="auto" w:fill="auto"/>
            <w:vAlign w:val="bottom"/>
          </w:tcPr>
          <w:p w14:paraId="01486631" w14:textId="04711EFB"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надпочечников</w:t>
            </w:r>
          </w:p>
        </w:tc>
        <w:tc>
          <w:tcPr>
            <w:tcW w:w="769" w:type="dxa"/>
            <w:gridSpan w:val="2"/>
            <w:tcBorders>
              <w:top w:val="nil"/>
              <w:left w:val="nil"/>
              <w:bottom w:val="single" w:sz="4" w:space="0" w:color="auto"/>
              <w:right w:val="single" w:sz="4" w:space="0" w:color="auto"/>
            </w:tcBorders>
            <w:shd w:val="clear" w:color="auto" w:fill="auto"/>
            <w:vAlign w:val="center"/>
          </w:tcPr>
          <w:p w14:paraId="51852557" w14:textId="7D692D8B"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600</w:t>
            </w:r>
          </w:p>
        </w:tc>
      </w:tr>
      <w:tr w:rsidR="00CB44ED" w:rsidRPr="0040411E" w14:paraId="3DFD9713"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5F7E72C4" w14:textId="4972FB20"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0919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105A49E" w14:textId="02BE323E" w:rsidR="00CB44ED" w:rsidRPr="00490052" w:rsidRDefault="00CB44ED" w:rsidP="00CB44ED">
            <w:pPr>
              <w:spacing w:after="0" w:line="240" w:lineRule="auto"/>
              <w:rPr>
                <w:sz w:val="16"/>
                <w:szCs w:val="16"/>
              </w:rPr>
            </w:pPr>
            <w:r w:rsidRPr="00490052">
              <w:rPr>
                <w:sz w:val="16"/>
                <w:szCs w:val="16"/>
              </w:rPr>
              <w:t>А04.28.001</w:t>
            </w:r>
          </w:p>
        </w:tc>
        <w:tc>
          <w:tcPr>
            <w:tcW w:w="8354" w:type="dxa"/>
            <w:tcBorders>
              <w:top w:val="nil"/>
              <w:left w:val="nil"/>
              <w:bottom w:val="single" w:sz="4" w:space="0" w:color="auto"/>
              <w:right w:val="single" w:sz="4" w:space="0" w:color="auto"/>
            </w:tcBorders>
            <w:shd w:val="clear" w:color="auto" w:fill="auto"/>
            <w:vAlign w:val="bottom"/>
          </w:tcPr>
          <w:p w14:paraId="20890BF4" w14:textId="559A2AB2"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почек и надпочечников</w:t>
            </w:r>
          </w:p>
        </w:tc>
        <w:tc>
          <w:tcPr>
            <w:tcW w:w="769" w:type="dxa"/>
            <w:gridSpan w:val="2"/>
            <w:tcBorders>
              <w:top w:val="nil"/>
              <w:left w:val="nil"/>
              <w:bottom w:val="single" w:sz="4" w:space="0" w:color="auto"/>
              <w:right w:val="single" w:sz="4" w:space="0" w:color="auto"/>
            </w:tcBorders>
            <w:shd w:val="clear" w:color="auto" w:fill="auto"/>
            <w:vAlign w:val="center"/>
          </w:tcPr>
          <w:p w14:paraId="449C5F37" w14:textId="11599D9E"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700</w:t>
            </w:r>
          </w:p>
        </w:tc>
      </w:tr>
      <w:tr w:rsidR="00CB44ED" w:rsidRPr="0040411E" w14:paraId="6AF4AA36"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2346E8F4" w14:textId="77777777" w:rsidR="00CB44ED"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2639E9F" w14:textId="77777777" w:rsidR="00CB44ED" w:rsidRPr="00490052" w:rsidRDefault="00CB44ED" w:rsidP="00CB44ED">
            <w:pPr>
              <w:spacing w:after="0" w:line="240" w:lineRule="auto"/>
              <w:rPr>
                <w:sz w:val="16"/>
                <w:szCs w:val="16"/>
              </w:rPr>
            </w:pPr>
          </w:p>
        </w:tc>
        <w:tc>
          <w:tcPr>
            <w:tcW w:w="8354" w:type="dxa"/>
            <w:tcBorders>
              <w:top w:val="nil"/>
              <w:left w:val="nil"/>
              <w:bottom w:val="single" w:sz="4" w:space="0" w:color="auto"/>
              <w:right w:val="single" w:sz="4" w:space="0" w:color="auto"/>
            </w:tcBorders>
            <w:shd w:val="clear" w:color="auto" w:fill="auto"/>
            <w:vAlign w:val="bottom"/>
          </w:tcPr>
          <w:p w14:paraId="72C92CA0" w14:textId="37ECA4E6" w:rsidR="00CB44ED" w:rsidRPr="0040411E" w:rsidRDefault="00CB44ED" w:rsidP="00CB44ED">
            <w:pPr>
              <w:spacing w:after="0" w:line="240" w:lineRule="auto"/>
              <w:rPr>
                <w:rFonts w:ascii="Times New Roman" w:eastAsia="Times New Roman" w:hAnsi="Times New Roman" w:cs="Times New Roman"/>
                <w:color w:val="000000"/>
                <w:sz w:val="24"/>
                <w:szCs w:val="24"/>
              </w:rPr>
            </w:pPr>
            <w:r w:rsidRPr="00377018">
              <w:rPr>
                <w:b/>
                <w:bCs/>
                <w:i/>
                <w:iCs/>
              </w:rPr>
              <w:t>УЗИ поверхностных структур</w:t>
            </w:r>
          </w:p>
        </w:tc>
        <w:tc>
          <w:tcPr>
            <w:tcW w:w="769" w:type="dxa"/>
            <w:gridSpan w:val="2"/>
            <w:tcBorders>
              <w:top w:val="nil"/>
              <w:left w:val="nil"/>
              <w:bottom w:val="single" w:sz="4" w:space="0" w:color="auto"/>
              <w:right w:val="single" w:sz="4" w:space="0" w:color="auto"/>
            </w:tcBorders>
            <w:shd w:val="clear" w:color="auto" w:fill="auto"/>
            <w:vAlign w:val="center"/>
          </w:tcPr>
          <w:p w14:paraId="2AC1E180" w14:textId="77777777" w:rsidR="00CB44ED" w:rsidRPr="002A25EF" w:rsidRDefault="00CB44ED" w:rsidP="00CB44ED">
            <w:pPr>
              <w:spacing w:after="0" w:line="240" w:lineRule="auto"/>
              <w:jc w:val="center"/>
              <w:rPr>
                <w:rFonts w:ascii="Times New Roman" w:eastAsia="Times New Roman" w:hAnsi="Times New Roman" w:cs="Times New Roman"/>
                <w:sz w:val="21"/>
                <w:szCs w:val="21"/>
              </w:rPr>
            </w:pPr>
          </w:p>
        </w:tc>
      </w:tr>
      <w:tr w:rsidR="00CB44ED" w:rsidRPr="0040411E" w14:paraId="790E1FC8"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0BD62734" w14:textId="625867B6"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0922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1AAAB51" w14:textId="132F044B" w:rsidR="00CB44ED" w:rsidRPr="00490052" w:rsidRDefault="00CB44ED" w:rsidP="00CB44ED">
            <w:pPr>
              <w:spacing w:after="0" w:line="240" w:lineRule="auto"/>
              <w:rPr>
                <w:sz w:val="16"/>
                <w:szCs w:val="16"/>
              </w:rPr>
            </w:pPr>
            <w:r w:rsidRPr="00490052">
              <w:rPr>
                <w:sz w:val="16"/>
                <w:szCs w:val="16"/>
              </w:rPr>
              <w:t>А04.01.001</w:t>
            </w:r>
          </w:p>
        </w:tc>
        <w:tc>
          <w:tcPr>
            <w:tcW w:w="8354" w:type="dxa"/>
            <w:tcBorders>
              <w:top w:val="nil"/>
              <w:left w:val="nil"/>
              <w:bottom w:val="single" w:sz="4" w:space="0" w:color="auto"/>
              <w:right w:val="single" w:sz="4" w:space="0" w:color="auto"/>
            </w:tcBorders>
            <w:shd w:val="clear" w:color="auto" w:fill="auto"/>
            <w:vAlign w:val="bottom"/>
          </w:tcPr>
          <w:p w14:paraId="7B7B0974" w14:textId="0DC46E9E"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мягких тканей (одна анатомическая зона)</w:t>
            </w:r>
          </w:p>
        </w:tc>
        <w:tc>
          <w:tcPr>
            <w:tcW w:w="769" w:type="dxa"/>
            <w:gridSpan w:val="2"/>
            <w:tcBorders>
              <w:top w:val="nil"/>
              <w:left w:val="nil"/>
              <w:bottom w:val="single" w:sz="4" w:space="0" w:color="auto"/>
              <w:right w:val="single" w:sz="4" w:space="0" w:color="auto"/>
            </w:tcBorders>
            <w:shd w:val="clear" w:color="auto" w:fill="auto"/>
            <w:vAlign w:val="center"/>
          </w:tcPr>
          <w:p w14:paraId="3A26AED6" w14:textId="39BD85CE"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700</w:t>
            </w:r>
          </w:p>
        </w:tc>
      </w:tr>
      <w:tr w:rsidR="00CB44ED" w:rsidRPr="0040411E" w14:paraId="6A89A631"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214080D8" w14:textId="43C6D42C"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0923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29BA401" w14:textId="43D44DCF" w:rsidR="00CB44ED" w:rsidRPr="00490052" w:rsidRDefault="00CB44ED" w:rsidP="00CB44ED">
            <w:pPr>
              <w:spacing w:after="0" w:line="240" w:lineRule="auto"/>
              <w:rPr>
                <w:sz w:val="16"/>
                <w:szCs w:val="16"/>
              </w:rPr>
            </w:pPr>
            <w:r w:rsidRPr="00490052">
              <w:rPr>
                <w:sz w:val="16"/>
                <w:szCs w:val="16"/>
              </w:rPr>
              <w:t>А04.01.001</w:t>
            </w:r>
          </w:p>
        </w:tc>
        <w:tc>
          <w:tcPr>
            <w:tcW w:w="8354" w:type="dxa"/>
            <w:tcBorders>
              <w:top w:val="nil"/>
              <w:left w:val="nil"/>
              <w:bottom w:val="single" w:sz="4" w:space="0" w:color="auto"/>
              <w:right w:val="single" w:sz="4" w:space="0" w:color="auto"/>
            </w:tcBorders>
            <w:shd w:val="clear" w:color="auto" w:fill="auto"/>
            <w:vAlign w:val="bottom"/>
          </w:tcPr>
          <w:p w14:paraId="67EF836B" w14:textId="42B9D0B2"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мягких тканей шеи и лимфоузлов шеи</w:t>
            </w:r>
          </w:p>
        </w:tc>
        <w:tc>
          <w:tcPr>
            <w:tcW w:w="769" w:type="dxa"/>
            <w:gridSpan w:val="2"/>
            <w:tcBorders>
              <w:top w:val="nil"/>
              <w:left w:val="nil"/>
              <w:bottom w:val="single" w:sz="4" w:space="0" w:color="auto"/>
              <w:right w:val="single" w:sz="4" w:space="0" w:color="auto"/>
            </w:tcBorders>
            <w:shd w:val="clear" w:color="auto" w:fill="auto"/>
            <w:vAlign w:val="center"/>
          </w:tcPr>
          <w:p w14:paraId="6A917D87" w14:textId="19B6842E" w:rsidR="00CB44ED" w:rsidRPr="002A25EF" w:rsidRDefault="00E2014B"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800</w:t>
            </w:r>
          </w:p>
        </w:tc>
      </w:tr>
      <w:tr w:rsidR="00CB44ED" w:rsidRPr="0040411E" w14:paraId="480E6343"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025AC2B0" w14:textId="0357DDAC"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0924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EEB7A4E" w14:textId="6D8815FA" w:rsidR="00CB44ED" w:rsidRPr="00490052" w:rsidRDefault="00CB44ED" w:rsidP="00CB44ED">
            <w:pPr>
              <w:spacing w:after="0" w:line="240" w:lineRule="auto"/>
              <w:rPr>
                <w:sz w:val="16"/>
                <w:szCs w:val="16"/>
              </w:rPr>
            </w:pPr>
            <w:r w:rsidRPr="00490052">
              <w:rPr>
                <w:sz w:val="16"/>
                <w:szCs w:val="16"/>
              </w:rPr>
              <w:t>А04.06.002</w:t>
            </w:r>
          </w:p>
        </w:tc>
        <w:tc>
          <w:tcPr>
            <w:tcW w:w="8354" w:type="dxa"/>
            <w:tcBorders>
              <w:top w:val="nil"/>
              <w:left w:val="nil"/>
              <w:bottom w:val="single" w:sz="4" w:space="0" w:color="auto"/>
              <w:right w:val="single" w:sz="4" w:space="0" w:color="auto"/>
            </w:tcBorders>
            <w:shd w:val="clear" w:color="auto" w:fill="auto"/>
            <w:vAlign w:val="bottom"/>
          </w:tcPr>
          <w:p w14:paraId="5ABFEE29" w14:textId="18C00571"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лимфатических узлов (одна анатомическая зона)</w:t>
            </w:r>
          </w:p>
        </w:tc>
        <w:tc>
          <w:tcPr>
            <w:tcW w:w="769" w:type="dxa"/>
            <w:gridSpan w:val="2"/>
            <w:tcBorders>
              <w:top w:val="nil"/>
              <w:left w:val="nil"/>
              <w:bottom w:val="single" w:sz="4" w:space="0" w:color="auto"/>
              <w:right w:val="single" w:sz="4" w:space="0" w:color="auto"/>
            </w:tcBorders>
            <w:shd w:val="clear" w:color="auto" w:fill="auto"/>
            <w:vAlign w:val="center"/>
          </w:tcPr>
          <w:p w14:paraId="102073FD" w14:textId="66B60FE8"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700</w:t>
            </w:r>
          </w:p>
        </w:tc>
      </w:tr>
      <w:tr w:rsidR="00CB44ED" w:rsidRPr="0040411E" w14:paraId="06580B8B"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48095746" w14:textId="0D52FF8C"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0925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965FCD6" w14:textId="199D9000" w:rsidR="00CB44ED" w:rsidRPr="00490052" w:rsidRDefault="00CB44ED" w:rsidP="00CB44ED">
            <w:pPr>
              <w:spacing w:after="0" w:line="240" w:lineRule="auto"/>
              <w:rPr>
                <w:sz w:val="16"/>
                <w:szCs w:val="16"/>
              </w:rPr>
            </w:pPr>
            <w:r w:rsidRPr="00490052">
              <w:rPr>
                <w:sz w:val="16"/>
                <w:szCs w:val="16"/>
              </w:rPr>
              <w:t>A04.07.002</w:t>
            </w:r>
          </w:p>
        </w:tc>
        <w:tc>
          <w:tcPr>
            <w:tcW w:w="8354" w:type="dxa"/>
            <w:tcBorders>
              <w:top w:val="nil"/>
              <w:left w:val="nil"/>
              <w:bottom w:val="single" w:sz="4" w:space="0" w:color="auto"/>
              <w:right w:val="single" w:sz="4" w:space="0" w:color="auto"/>
            </w:tcBorders>
            <w:shd w:val="clear" w:color="auto" w:fill="auto"/>
          </w:tcPr>
          <w:p w14:paraId="48A16081" w14:textId="4CAA2292"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слюнных желез</w:t>
            </w:r>
          </w:p>
        </w:tc>
        <w:tc>
          <w:tcPr>
            <w:tcW w:w="769" w:type="dxa"/>
            <w:gridSpan w:val="2"/>
            <w:tcBorders>
              <w:top w:val="nil"/>
              <w:left w:val="nil"/>
              <w:bottom w:val="single" w:sz="4" w:space="0" w:color="auto"/>
              <w:right w:val="single" w:sz="4" w:space="0" w:color="auto"/>
            </w:tcBorders>
            <w:shd w:val="clear" w:color="auto" w:fill="auto"/>
            <w:vAlign w:val="center"/>
          </w:tcPr>
          <w:p w14:paraId="720008A1" w14:textId="73769E73"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700</w:t>
            </w:r>
          </w:p>
        </w:tc>
      </w:tr>
      <w:tr w:rsidR="00CB44ED" w:rsidRPr="0040411E" w14:paraId="7CE35EA4"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272A7003" w14:textId="6F62A119"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0927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217F1FE" w14:textId="09F9A943" w:rsidR="00CB44ED" w:rsidRPr="00490052" w:rsidRDefault="00CB44ED" w:rsidP="00E2014B">
            <w:pPr>
              <w:spacing w:after="0" w:line="240" w:lineRule="auto"/>
              <w:rPr>
                <w:sz w:val="16"/>
                <w:szCs w:val="16"/>
              </w:rPr>
            </w:pPr>
            <w:r w:rsidRPr="00490052">
              <w:rPr>
                <w:sz w:val="16"/>
                <w:szCs w:val="16"/>
              </w:rPr>
              <w:t>А04.20.002.002</w:t>
            </w:r>
          </w:p>
        </w:tc>
        <w:tc>
          <w:tcPr>
            <w:tcW w:w="8354" w:type="dxa"/>
            <w:tcBorders>
              <w:top w:val="nil"/>
              <w:left w:val="nil"/>
              <w:bottom w:val="single" w:sz="4" w:space="0" w:color="auto"/>
              <w:right w:val="single" w:sz="4" w:space="0" w:color="auto"/>
            </w:tcBorders>
            <w:shd w:val="clear" w:color="auto" w:fill="auto"/>
            <w:vAlign w:val="bottom"/>
          </w:tcPr>
          <w:p w14:paraId="0BAB5B05" w14:textId="79845D6E"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молочных желез с допплеровским исследованием</w:t>
            </w:r>
          </w:p>
        </w:tc>
        <w:tc>
          <w:tcPr>
            <w:tcW w:w="769" w:type="dxa"/>
            <w:gridSpan w:val="2"/>
            <w:tcBorders>
              <w:top w:val="nil"/>
              <w:left w:val="nil"/>
              <w:bottom w:val="single" w:sz="4" w:space="0" w:color="auto"/>
              <w:right w:val="single" w:sz="4" w:space="0" w:color="auto"/>
            </w:tcBorders>
            <w:shd w:val="clear" w:color="auto" w:fill="auto"/>
            <w:vAlign w:val="center"/>
          </w:tcPr>
          <w:p w14:paraId="47CF75B4" w14:textId="2AE7ED5E"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800</w:t>
            </w:r>
          </w:p>
        </w:tc>
      </w:tr>
      <w:tr w:rsidR="00CB44ED" w:rsidRPr="0040411E" w14:paraId="03D6305F"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6FEB0721" w14:textId="5013F6DB"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0928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67D5FF8" w14:textId="66013B1F" w:rsidR="00CB44ED" w:rsidRPr="00490052" w:rsidRDefault="00CB44ED" w:rsidP="00CB44ED">
            <w:pPr>
              <w:spacing w:after="0" w:line="240" w:lineRule="auto"/>
              <w:rPr>
                <w:sz w:val="16"/>
                <w:szCs w:val="16"/>
              </w:rPr>
            </w:pPr>
            <w:r w:rsidRPr="00490052">
              <w:rPr>
                <w:sz w:val="16"/>
                <w:szCs w:val="16"/>
              </w:rPr>
              <w:t>А04.22.001</w:t>
            </w:r>
          </w:p>
        </w:tc>
        <w:tc>
          <w:tcPr>
            <w:tcW w:w="8354" w:type="dxa"/>
            <w:tcBorders>
              <w:top w:val="nil"/>
              <w:left w:val="nil"/>
              <w:bottom w:val="single" w:sz="4" w:space="0" w:color="auto"/>
              <w:right w:val="single" w:sz="4" w:space="0" w:color="auto"/>
            </w:tcBorders>
            <w:shd w:val="clear" w:color="auto" w:fill="auto"/>
          </w:tcPr>
          <w:p w14:paraId="5845FF55" w14:textId="77777777"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 xml:space="preserve">Ультразвуковое исследование щитовидной железы и паращитовидных желез </w:t>
            </w:r>
          </w:p>
          <w:p w14:paraId="32D784FC" w14:textId="10614F60" w:rsidR="00CB44ED" w:rsidRPr="0040411E" w:rsidRDefault="00CB44ED" w:rsidP="00CB44ED">
            <w:pPr>
              <w:spacing w:after="0" w:line="240" w:lineRule="auto"/>
              <w:rPr>
                <w:rFonts w:ascii="Times New Roman" w:eastAsia="Times New Roman" w:hAnsi="Times New Roman" w:cs="Times New Roman"/>
                <w:color w:val="000000"/>
                <w:sz w:val="24"/>
                <w:szCs w:val="24"/>
              </w:rPr>
            </w:pPr>
            <w:r w:rsidRPr="009B0504">
              <w:rPr>
                <w:rFonts w:ascii="Times New Roman" w:eastAsia="Times New Roman" w:hAnsi="Times New Roman" w:cs="Times New Roman"/>
                <w:color w:val="000000"/>
                <w:sz w:val="16"/>
                <w:szCs w:val="16"/>
              </w:rPr>
              <w:t>(зон лимфооттока)</w:t>
            </w:r>
          </w:p>
        </w:tc>
        <w:tc>
          <w:tcPr>
            <w:tcW w:w="769" w:type="dxa"/>
            <w:gridSpan w:val="2"/>
            <w:tcBorders>
              <w:top w:val="nil"/>
              <w:left w:val="nil"/>
              <w:bottom w:val="single" w:sz="4" w:space="0" w:color="auto"/>
              <w:right w:val="single" w:sz="4" w:space="0" w:color="auto"/>
            </w:tcBorders>
            <w:shd w:val="clear" w:color="auto" w:fill="auto"/>
            <w:vAlign w:val="center"/>
          </w:tcPr>
          <w:p w14:paraId="111593DD" w14:textId="42C63A20"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650</w:t>
            </w:r>
          </w:p>
        </w:tc>
      </w:tr>
      <w:tr w:rsidR="00CB44ED" w:rsidRPr="0040411E" w14:paraId="4FC9BBCA"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18890D4A" w14:textId="69707370"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0929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CCF8322" w14:textId="002ED425" w:rsidR="00CB44ED" w:rsidRPr="00490052" w:rsidRDefault="00CB44ED" w:rsidP="00CB44ED">
            <w:pPr>
              <w:spacing w:after="0" w:line="240" w:lineRule="auto"/>
              <w:rPr>
                <w:sz w:val="16"/>
                <w:szCs w:val="16"/>
              </w:rPr>
            </w:pPr>
            <w:r w:rsidRPr="00490052">
              <w:rPr>
                <w:sz w:val="16"/>
                <w:szCs w:val="16"/>
              </w:rPr>
              <w:t>А04.22.003</w:t>
            </w:r>
          </w:p>
        </w:tc>
        <w:tc>
          <w:tcPr>
            <w:tcW w:w="8354" w:type="dxa"/>
            <w:tcBorders>
              <w:top w:val="nil"/>
              <w:left w:val="nil"/>
              <w:bottom w:val="single" w:sz="4" w:space="0" w:color="auto"/>
              <w:right w:val="single" w:sz="4" w:space="0" w:color="auto"/>
            </w:tcBorders>
            <w:shd w:val="clear" w:color="auto" w:fill="auto"/>
            <w:vAlign w:val="bottom"/>
          </w:tcPr>
          <w:p w14:paraId="1FE6927C" w14:textId="1F8D40BF"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паращитовидных желез</w:t>
            </w:r>
          </w:p>
        </w:tc>
        <w:tc>
          <w:tcPr>
            <w:tcW w:w="769" w:type="dxa"/>
            <w:gridSpan w:val="2"/>
            <w:tcBorders>
              <w:top w:val="nil"/>
              <w:left w:val="nil"/>
              <w:bottom w:val="single" w:sz="4" w:space="0" w:color="auto"/>
              <w:right w:val="single" w:sz="4" w:space="0" w:color="auto"/>
            </w:tcBorders>
            <w:shd w:val="clear" w:color="auto" w:fill="auto"/>
            <w:vAlign w:val="center"/>
          </w:tcPr>
          <w:p w14:paraId="6B8E5E6F" w14:textId="77777777" w:rsidR="00CB44ED" w:rsidRPr="002A25EF" w:rsidRDefault="00CB44ED" w:rsidP="00CB44ED">
            <w:pPr>
              <w:spacing w:after="0" w:line="240" w:lineRule="auto"/>
              <w:jc w:val="center"/>
              <w:rPr>
                <w:rFonts w:ascii="Times New Roman" w:eastAsia="Times New Roman" w:hAnsi="Times New Roman" w:cs="Times New Roman"/>
                <w:sz w:val="21"/>
                <w:szCs w:val="21"/>
              </w:rPr>
            </w:pPr>
          </w:p>
        </w:tc>
      </w:tr>
      <w:tr w:rsidR="00CB44ED" w:rsidRPr="0040411E" w14:paraId="565F8870"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17F817C1" w14:textId="77777777" w:rsidR="00CB44ED"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23B4181D" w14:textId="77777777" w:rsidR="00CB44ED" w:rsidRPr="00FD266C" w:rsidRDefault="00CB44ED" w:rsidP="00CB44ED">
            <w:pPr>
              <w:spacing w:after="0" w:line="240" w:lineRule="auto"/>
              <w:rPr>
                <w:sz w:val="18"/>
                <w:szCs w:val="18"/>
              </w:rPr>
            </w:pPr>
          </w:p>
        </w:tc>
        <w:tc>
          <w:tcPr>
            <w:tcW w:w="8354" w:type="dxa"/>
            <w:tcBorders>
              <w:top w:val="nil"/>
              <w:left w:val="nil"/>
              <w:bottom w:val="single" w:sz="4" w:space="0" w:color="auto"/>
              <w:right w:val="single" w:sz="4" w:space="0" w:color="auto"/>
            </w:tcBorders>
            <w:shd w:val="clear" w:color="auto" w:fill="auto"/>
            <w:vAlign w:val="bottom"/>
          </w:tcPr>
          <w:p w14:paraId="4F0DD193" w14:textId="186D7742" w:rsidR="00CB44ED" w:rsidRPr="000F3201" w:rsidRDefault="00CB44ED" w:rsidP="00CB44ED">
            <w:pPr>
              <w:spacing w:after="0" w:line="240" w:lineRule="auto"/>
              <w:rPr>
                <w:rFonts w:ascii="Times New Roman" w:eastAsia="Times New Roman" w:hAnsi="Times New Roman" w:cs="Times New Roman"/>
                <w:color w:val="000000"/>
                <w:sz w:val="24"/>
                <w:szCs w:val="24"/>
              </w:rPr>
            </w:pPr>
            <w:r w:rsidRPr="00377018">
              <w:rPr>
                <w:b/>
                <w:bCs/>
                <w:i/>
                <w:iCs/>
              </w:rPr>
              <w:t>УЗИ в гинекологии и акушерстве</w:t>
            </w:r>
          </w:p>
        </w:tc>
        <w:tc>
          <w:tcPr>
            <w:tcW w:w="769" w:type="dxa"/>
            <w:gridSpan w:val="2"/>
            <w:tcBorders>
              <w:top w:val="nil"/>
              <w:left w:val="nil"/>
              <w:bottom w:val="single" w:sz="4" w:space="0" w:color="auto"/>
              <w:right w:val="single" w:sz="4" w:space="0" w:color="auto"/>
            </w:tcBorders>
            <w:shd w:val="clear" w:color="auto" w:fill="auto"/>
            <w:vAlign w:val="center"/>
          </w:tcPr>
          <w:p w14:paraId="602DC15A" w14:textId="77777777" w:rsidR="00CB44ED" w:rsidRPr="002A25EF" w:rsidRDefault="00CB44ED" w:rsidP="00CB44ED">
            <w:pPr>
              <w:spacing w:after="0" w:line="240" w:lineRule="auto"/>
              <w:jc w:val="center"/>
              <w:rPr>
                <w:rFonts w:ascii="Times New Roman" w:eastAsia="Times New Roman" w:hAnsi="Times New Roman" w:cs="Times New Roman"/>
                <w:sz w:val="21"/>
                <w:szCs w:val="21"/>
              </w:rPr>
            </w:pPr>
          </w:p>
        </w:tc>
      </w:tr>
      <w:tr w:rsidR="00CB44ED" w:rsidRPr="0040411E" w14:paraId="40A91699"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7A3EDF1D" w14:textId="5CEDE574"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0974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90266FA" w14:textId="5C569BCD" w:rsidR="00CB44ED" w:rsidRPr="00081337" w:rsidRDefault="00CB44ED" w:rsidP="00CB44ED">
            <w:pPr>
              <w:spacing w:after="0" w:line="240" w:lineRule="auto"/>
              <w:rPr>
                <w:sz w:val="15"/>
                <w:szCs w:val="15"/>
              </w:rPr>
            </w:pPr>
            <w:r w:rsidRPr="00081337">
              <w:rPr>
                <w:sz w:val="15"/>
                <w:szCs w:val="15"/>
              </w:rPr>
              <w:t>A04.12.022</w:t>
            </w:r>
          </w:p>
        </w:tc>
        <w:tc>
          <w:tcPr>
            <w:tcW w:w="8354" w:type="dxa"/>
            <w:tcBorders>
              <w:top w:val="nil"/>
              <w:left w:val="nil"/>
              <w:bottom w:val="single" w:sz="4" w:space="0" w:color="auto"/>
              <w:right w:val="single" w:sz="4" w:space="0" w:color="auto"/>
            </w:tcBorders>
            <w:shd w:val="clear" w:color="auto" w:fill="auto"/>
          </w:tcPr>
          <w:p w14:paraId="4C356002" w14:textId="01A3DDB8" w:rsidR="00CB44ED" w:rsidRPr="002A25EF" w:rsidRDefault="00CB44ED" w:rsidP="00CB44ED">
            <w:pPr>
              <w:spacing w:after="0" w:line="240" w:lineRule="auto"/>
              <w:rPr>
                <w:rFonts w:ascii="Times New Roman" w:hAnsi="Times New Roman" w:cs="Times New Roman"/>
                <w:color w:val="000000"/>
                <w:sz w:val="21"/>
                <w:szCs w:val="21"/>
              </w:rPr>
            </w:pPr>
            <w:r w:rsidRPr="002A25EF">
              <w:rPr>
                <w:rFonts w:ascii="Times New Roman" w:hAnsi="Times New Roman" w:cs="Times New Roman"/>
                <w:color w:val="000000"/>
                <w:sz w:val="21"/>
                <w:szCs w:val="21"/>
              </w:rPr>
              <w:t>Дуплексное сканирование сосудов малого таза</w:t>
            </w:r>
          </w:p>
        </w:tc>
        <w:tc>
          <w:tcPr>
            <w:tcW w:w="769" w:type="dxa"/>
            <w:gridSpan w:val="2"/>
            <w:tcBorders>
              <w:top w:val="nil"/>
              <w:left w:val="nil"/>
              <w:bottom w:val="single" w:sz="4" w:space="0" w:color="auto"/>
              <w:right w:val="single" w:sz="4" w:space="0" w:color="auto"/>
            </w:tcBorders>
            <w:shd w:val="clear" w:color="auto" w:fill="auto"/>
            <w:vAlign w:val="center"/>
          </w:tcPr>
          <w:p w14:paraId="36B108BD" w14:textId="663A63C0"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1000</w:t>
            </w:r>
          </w:p>
        </w:tc>
      </w:tr>
      <w:tr w:rsidR="00CB44ED" w:rsidRPr="0040411E" w14:paraId="245D6939"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085F066B" w14:textId="7AA2DDDA"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085E51A" w14:textId="20079B44" w:rsidR="00CB44ED" w:rsidRPr="00081337" w:rsidRDefault="00CB44ED" w:rsidP="00CB44ED">
            <w:pPr>
              <w:spacing w:after="0" w:line="240" w:lineRule="auto"/>
              <w:rPr>
                <w:sz w:val="15"/>
                <w:szCs w:val="15"/>
              </w:rPr>
            </w:pPr>
            <w:r w:rsidRPr="00081337">
              <w:rPr>
                <w:sz w:val="15"/>
                <w:szCs w:val="15"/>
              </w:rPr>
              <w:t>A04.20.001</w:t>
            </w:r>
          </w:p>
        </w:tc>
        <w:tc>
          <w:tcPr>
            <w:tcW w:w="8354" w:type="dxa"/>
            <w:tcBorders>
              <w:top w:val="nil"/>
              <w:left w:val="nil"/>
              <w:bottom w:val="single" w:sz="4" w:space="0" w:color="auto"/>
              <w:right w:val="single" w:sz="4" w:space="0" w:color="auto"/>
            </w:tcBorders>
            <w:shd w:val="clear" w:color="auto" w:fill="auto"/>
          </w:tcPr>
          <w:p w14:paraId="6BB2F30E" w14:textId="5EDC4B61" w:rsidR="00CB44ED" w:rsidRPr="002A25EF" w:rsidRDefault="00CB44ED" w:rsidP="00CB44ED">
            <w:pPr>
              <w:spacing w:after="0" w:line="240" w:lineRule="auto"/>
              <w:rPr>
                <w:rFonts w:ascii="Times New Roman" w:hAnsi="Times New Roman" w:cs="Times New Roman"/>
                <w:color w:val="000000"/>
                <w:sz w:val="21"/>
                <w:szCs w:val="21"/>
              </w:rPr>
            </w:pPr>
            <w:r w:rsidRPr="002A25EF">
              <w:rPr>
                <w:rFonts w:ascii="Times New Roman" w:hAnsi="Times New Roman" w:cs="Times New Roman"/>
                <w:color w:val="000000"/>
                <w:sz w:val="21"/>
                <w:szCs w:val="21"/>
              </w:rPr>
              <w:t>Ультразвуковое исследование матки и придатков трансабдоминальное</w:t>
            </w:r>
          </w:p>
        </w:tc>
        <w:tc>
          <w:tcPr>
            <w:tcW w:w="769" w:type="dxa"/>
            <w:gridSpan w:val="2"/>
            <w:tcBorders>
              <w:top w:val="nil"/>
              <w:left w:val="nil"/>
              <w:bottom w:val="single" w:sz="4" w:space="0" w:color="auto"/>
              <w:right w:val="single" w:sz="4" w:space="0" w:color="auto"/>
            </w:tcBorders>
            <w:shd w:val="clear" w:color="auto" w:fill="auto"/>
            <w:vAlign w:val="center"/>
          </w:tcPr>
          <w:p w14:paraId="4B234D68" w14:textId="151F7587"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800</w:t>
            </w:r>
          </w:p>
        </w:tc>
      </w:tr>
      <w:tr w:rsidR="00CB44ED" w:rsidRPr="0040411E" w14:paraId="3D1858A4"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6CF7CD4A" w14:textId="2B9C64B3"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0931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98B7149" w14:textId="4444B39C" w:rsidR="00CB44ED" w:rsidRPr="00592C87" w:rsidRDefault="00CB44ED" w:rsidP="00CB44ED">
            <w:pPr>
              <w:spacing w:after="0" w:line="240" w:lineRule="auto"/>
              <w:rPr>
                <w:sz w:val="15"/>
                <w:szCs w:val="15"/>
              </w:rPr>
            </w:pPr>
            <w:r w:rsidRPr="00592C87">
              <w:rPr>
                <w:sz w:val="15"/>
                <w:szCs w:val="15"/>
              </w:rPr>
              <w:t>A04.20.001.001</w:t>
            </w:r>
          </w:p>
        </w:tc>
        <w:tc>
          <w:tcPr>
            <w:tcW w:w="8354" w:type="dxa"/>
            <w:tcBorders>
              <w:top w:val="nil"/>
              <w:left w:val="nil"/>
              <w:bottom w:val="single" w:sz="4" w:space="0" w:color="auto"/>
              <w:right w:val="single" w:sz="4" w:space="0" w:color="auto"/>
            </w:tcBorders>
            <w:shd w:val="clear" w:color="auto" w:fill="auto"/>
          </w:tcPr>
          <w:p w14:paraId="758602D0" w14:textId="1AAB4CAE" w:rsidR="00CB44ED" w:rsidRPr="002A25EF" w:rsidRDefault="00CB44ED" w:rsidP="00CB44ED">
            <w:pPr>
              <w:spacing w:after="0" w:line="240" w:lineRule="auto"/>
              <w:rPr>
                <w:rFonts w:ascii="Times New Roman" w:hAnsi="Times New Roman" w:cs="Times New Roman"/>
                <w:color w:val="000000"/>
                <w:sz w:val="21"/>
                <w:szCs w:val="21"/>
              </w:rPr>
            </w:pPr>
            <w:r w:rsidRPr="002A25EF">
              <w:rPr>
                <w:rFonts w:ascii="Times New Roman" w:hAnsi="Times New Roman" w:cs="Times New Roman"/>
                <w:color w:val="000000"/>
                <w:sz w:val="21"/>
                <w:szCs w:val="21"/>
              </w:rPr>
              <w:t>Ультразвуковое исследование матки и придатков трансвагиальное</w:t>
            </w:r>
          </w:p>
        </w:tc>
        <w:tc>
          <w:tcPr>
            <w:tcW w:w="769" w:type="dxa"/>
            <w:gridSpan w:val="2"/>
            <w:tcBorders>
              <w:top w:val="nil"/>
              <w:left w:val="nil"/>
              <w:bottom w:val="single" w:sz="4" w:space="0" w:color="auto"/>
              <w:right w:val="single" w:sz="4" w:space="0" w:color="auto"/>
            </w:tcBorders>
            <w:shd w:val="clear" w:color="auto" w:fill="auto"/>
            <w:vAlign w:val="center"/>
          </w:tcPr>
          <w:p w14:paraId="3126EB29" w14:textId="732F9E18"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800</w:t>
            </w:r>
          </w:p>
        </w:tc>
      </w:tr>
      <w:tr w:rsidR="00CB44ED" w:rsidRPr="0040411E" w14:paraId="6EF49913"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764D5CD4" w14:textId="227A87F8"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0932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0EF18A5" w14:textId="484FC28E" w:rsidR="00CB44ED" w:rsidRPr="00592C87" w:rsidRDefault="00CB44ED" w:rsidP="00CB44ED">
            <w:pPr>
              <w:spacing w:after="0" w:line="240" w:lineRule="auto"/>
              <w:rPr>
                <w:sz w:val="15"/>
                <w:szCs w:val="15"/>
              </w:rPr>
            </w:pPr>
            <w:r w:rsidRPr="00A1067D">
              <w:rPr>
                <w:sz w:val="15"/>
                <w:szCs w:val="15"/>
              </w:rPr>
              <w:t>A04.20.001.002</w:t>
            </w:r>
          </w:p>
        </w:tc>
        <w:tc>
          <w:tcPr>
            <w:tcW w:w="8354" w:type="dxa"/>
            <w:tcBorders>
              <w:top w:val="nil"/>
              <w:left w:val="nil"/>
              <w:bottom w:val="single" w:sz="4" w:space="0" w:color="auto"/>
              <w:right w:val="single" w:sz="4" w:space="0" w:color="auto"/>
            </w:tcBorders>
            <w:shd w:val="clear" w:color="auto" w:fill="auto"/>
          </w:tcPr>
          <w:p w14:paraId="3F912D82" w14:textId="36E79728" w:rsidR="00CB44ED" w:rsidRPr="002A25EF" w:rsidRDefault="00CB44ED" w:rsidP="00CB44ED">
            <w:pPr>
              <w:spacing w:after="0" w:line="240" w:lineRule="auto"/>
              <w:rPr>
                <w:rFonts w:ascii="Times New Roman" w:hAnsi="Times New Roman" w:cs="Times New Roman"/>
                <w:color w:val="000000"/>
                <w:sz w:val="21"/>
                <w:szCs w:val="21"/>
              </w:rPr>
            </w:pPr>
            <w:r w:rsidRPr="002A25EF">
              <w:rPr>
                <w:rFonts w:ascii="Times New Roman" w:hAnsi="Times New Roman" w:cs="Times New Roman"/>
                <w:color w:val="000000"/>
                <w:sz w:val="21"/>
                <w:szCs w:val="21"/>
              </w:rPr>
              <w:t>Ультразвуковое исследование матки и придатков трансректальное</w:t>
            </w:r>
          </w:p>
        </w:tc>
        <w:tc>
          <w:tcPr>
            <w:tcW w:w="769" w:type="dxa"/>
            <w:gridSpan w:val="2"/>
            <w:tcBorders>
              <w:top w:val="nil"/>
              <w:left w:val="nil"/>
              <w:bottom w:val="single" w:sz="4" w:space="0" w:color="auto"/>
              <w:right w:val="single" w:sz="4" w:space="0" w:color="auto"/>
            </w:tcBorders>
            <w:shd w:val="clear" w:color="auto" w:fill="auto"/>
            <w:vAlign w:val="center"/>
          </w:tcPr>
          <w:p w14:paraId="3F8BBD93" w14:textId="5D91E053"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800</w:t>
            </w:r>
          </w:p>
        </w:tc>
      </w:tr>
      <w:tr w:rsidR="00CB44ED" w:rsidRPr="0040411E" w14:paraId="7CBCEED6"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55C917DE" w14:textId="28A44465"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0933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EA589AD" w14:textId="12B5357B" w:rsidR="00CB44ED" w:rsidRPr="00490052" w:rsidRDefault="00CB44ED" w:rsidP="00CB44ED">
            <w:pPr>
              <w:spacing w:after="0" w:line="240" w:lineRule="auto"/>
              <w:rPr>
                <w:sz w:val="16"/>
                <w:szCs w:val="16"/>
              </w:rPr>
            </w:pPr>
            <w:r w:rsidRPr="00490052">
              <w:rPr>
                <w:sz w:val="16"/>
                <w:szCs w:val="16"/>
              </w:rPr>
              <w:t>А04.20.003</w:t>
            </w:r>
          </w:p>
        </w:tc>
        <w:tc>
          <w:tcPr>
            <w:tcW w:w="8354" w:type="dxa"/>
            <w:tcBorders>
              <w:top w:val="nil"/>
              <w:left w:val="nil"/>
              <w:bottom w:val="single" w:sz="4" w:space="0" w:color="auto"/>
              <w:right w:val="single" w:sz="4" w:space="0" w:color="auto"/>
            </w:tcBorders>
            <w:shd w:val="clear" w:color="auto" w:fill="auto"/>
            <w:vAlign w:val="bottom"/>
          </w:tcPr>
          <w:p w14:paraId="4F9F6626" w14:textId="77CD1BEC" w:rsidR="00CB44ED" w:rsidRPr="002A25EF" w:rsidRDefault="00CB44ED" w:rsidP="00CB44ED">
            <w:pPr>
              <w:spacing w:after="0" w:line="240" w:lineRule="auto"/>
              <w:rPr>
                <w:rFonts w:ascii="Times New Roman" w:hAnsi="Times New Roman" w:cs="Times New Roman"/>
                <w:color w:val="000000"/>
                <w:sz w:val="21"/>
                <w:szCs w:val="21"/>
              </w:rPr>
            </w:pPr>
            <w:r w:rsidRPr="002A25EF">
              <w:rPr>
                <w:rFonts w:ascii="Times New Roman" w:hAnsi="Times New Roman" w:cs="Times New Roman"/>
                <w:color w:val="000000"/>
                <w:sz w:val="21"/>
                <w:szCs w:val="21"/>
              </w:rPr>
              <w:t>Ультразвуковое исследование фолликулогенеза</w:t>
            </w:r>
          </w:p>
        </w:tc>
        <w:tc>
          <w:tcPr>
            <w:tcW w:w="769" w:type="dxa"/>
            <w:gridSpan w:val="2"/>
            <w:tcBorders>
              <w:top w:val="nil"/>
              <w:left w:val="nil"/>
              <w:bottom w:val="single" w:sz="4" w:space="0" w:color="auto"/>
              <w:right w:val="single" w:sz="4" w:space="0" w:color="auto"/>
            </w:tcBorders>
            <w:shd w:val="clear" w:color="auto" w:fill="auto"/>
            <w:vAlign w:val="center"/>
          </w:tcPr>
          <w:p w14:paraId="311E9167" w14:textId="1E85AA72"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w:t>
            </w:r>
          </w:p>
        </w:tc>
      </w:tr>
      <w:tr w:rsidR="00CB44ED" w:rsidRPr="0040411E" w14:paraId="6FA03C86"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7B61720B" w14:textId="06236B9E"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0934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460FFF0" w14:textId="03A35D71" w:rsidR="00CB44ED" w:rsidRPr="00490052" w:rsidRDefault="00CB44ED" w:rsidP="00CB44ED">
            <w:pPr>
              <w:spacing w:after="0" w:line="240" w:lineRule="auto"/>
              <w:rPr>
                <w:sz w:val="16"/>
                <w:szCs w:val="16"/>
              </w:rPr>
            </w:pPr>
            <w:r w:rsidRPr="00490052">
              <w:rPr>
                <w:sz w:val="16"/>
                <w:szCs w:val="16"/>
              </w:rPr>
              <w:t>A04.30.010</w:t>
            </w:r>
          </w:p>
        </w:tc>
        <w:tc>
          <w:tcPr>
            <w:tcW w:w="8354" w:type="dxa"/>
            <w:tcBorders>
              <w:top w:val="nil"/>
              <w:left w:val="nil"/>
              <w:bottom w:val="single" w:sz="4" w:space="0" w:color="auto"/>
              <w:right w:val="single" w:sz="4" w:space="0" w:color="auto"/>
            </w:tcBorders>
            <w:shd w:val="clear" w:color="auto" w:fill="auto"/>
          </w:tcPr>
          <w:p w14:paraId="78478269" w14:textId="2D447186" w:rsidR="00CB44ED" w:rsidRPr="002A25EF" w:rsidRDefault="00CB44ED" w:rsidP="00CB44ED">
            <w:pPr>
              <w:spacing w:after="0" w:line="240" w:lineRule="auto"/>
              <w:rPr>
                <w:rFonts w:ascii="Times New Roman" w:hAnsi="Times New Roman" w:cs="Times New Roman"/>
                <w:color w:val="000000"/>
                <w:sz w:val="21"/>
                <w:szCs w:val="21"/>
              </w:rPr>
            </w:pPr>
            <w:r w:rsidRPr="002A25EF">
              <w:rPr>
                <w:rFonts w:ascii="Times New Roman" w:hAnsi="Times New Roman" w:cs="Times New Roman"/>
                <w:color w:val="000000"/>
                <w:sz w:val="21"/>
                <w:szCs w:val="21"/>
              </w:rPr>
              <w:t>Ультразвуковое исследование органов малого таза комплексное (трансвагинальное и трансабдоминальное)</w:t>
            </w:r>
          </w:p>
        </w:tc>
        <w:tc>
          <w:tcPr>
            <w:tcW w:w="769" w:type="dxa"/>
            <w:gridSpan w:val="2"/>
            <w:tcBorders>
              <w:top w:val="nil"/>
              <w:left w:val="nil"/>
              <w:bottom w:val="single" w:sz="4" w:space="0" w:color="auto"/>
              <w:right w:val="single" w:sz="4" w:space="0" w:color="auto"/>
            </w:tcBorders>
            <w:shd w:val="clear" w:color="auto" w:fill="auto"/>
            <w:vAlign w:val="center"/>
          </w:tcPr>
          <w:p w14:paraId="6A62E962" w14:textId="2F854C27"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800</w:t>
            </w:r>
          </w:p>
        </w:tc>
      </w:tr>
      <w:tr w:rsidR="00CB44ED" w:rsidRPr="0040411E" w14:paraId="59BB9DA2"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3FBA9EF4" w14:textId="2AE640E0"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0935</w:t>
            </w:r>
          </w:p>
        </w:tc>
        <w:tc>
          <w:tcPr>
            <w:tcW w:w="1516" w:type="dxa"/>
            <w:gridSpan w:val="2"/>
            <w:tcBorders>
              <w:top w:val="nil"/>
              <w:left w:val="single" w:sz="4" w:space="0" w:color="auto"/>
              <w:bottom w:val="single" w:sz="4" w:space="0" w:color="auto"/>
              <w:right w:val="single" w:sz="4" w:space="0" w:color="auto"/>
            </w:tcBorders>
            <w:shd w:val="clear" w:color="auto" w:fill="auto"/>
          </w:tcPr>
          <w:p w14:paraId="7570CD7B" w14:textId="1360BD63" w:rsidR="00CB44ED" w:rsidRPr="00490052" w:rsidRDefault="00CB44ED" w:rsidP="00CB44ED">
            <w:pPr>
              <w:spacing w:after="0" w:line="240" w:lineRule="auto"/>
              <w:rPr>
                <w:sz w:val="16"/>
                <w:szCs w:val="16"/>
              </w:rPr>
            </w:pPr>
            <w:r w:rsidRPr="00490052">
              <w:rPr>
                <w:sz w:val="16"/>
                <w:szCs w:val="16"/>
              </w:rPr>
              <w:t>А04.30.001</w:t>
            </w:r>
          </w:p>
        </w:tc>
        <w:tc>
          <w:tcPr>
            <w:tcW w:w="8354" w:type="dxa"/>
            <w:tcBorders>
              <w:top w:val="nil"/>
              <w:left w:val="nil"/>
              <w:bottom w:val="single" w:sz="4" w:space="0" w:color="auto"/>
              <w:right w:val="single" w:sz="4" w:space="0" w:color="auto"/>
            </w:tcBorders>
            <w:shd w:val="clear" w:color="auto" w:fill="auto"/>
          </w:tcPr>
          <w:p w14:paraId="0387D588" w14:textId="0E71F64C"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Определение пола ребенка + (фото на бумаге)</w:t>
            </w:r>
          </w:p>
        </w:tc>
        <w:tc>
          <w:tcPr>
            <w:tcW w:w="769" w:type="dxa"/>
            <w:gridSpan w:val="2"/>
            <w:tcBorders>
              <w:top w:val="nil"/>
              <w:left w:val="nil"/>
              <w:bottom w:val="single" w:sz="4" w:space="0" w:color="auto"/>
              <w:right w:val="single" w:sz="4" w:space="0" w:color="auto"/>
            </w:tcBorders>
            <w:shd w:val="clear" w:color="auto" w:fill="auto"/>
            <w:vAlign w:val="center"/>
          </w:tcPr>
          <w:p w14:paraId="0D1780FA" w14:textId="4DF79DC7"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w:t>
            </w:r>
          </w:p>
        </w:tc>
      </w:tr>
      <w:tr w:rsidR="00CB44ED" w:rsidRPr="0040411E" w14:paraId="7C0C5F55"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45955778" w14:textId="49160316"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0936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F83726C" w14:textId="77777777" w:rsidR="00CB44ED" w:rsidRPr="00081337" w:rsidRDefault="00CB44ED" w:rsidP="00CB44ED">
            <w:pPr>
              <w:spacing w:after="0" w:line="240" w:lineRule="auto"/>
              <w:rPr>
                <w:sz w:val="14"/>
                <w:szCs w:val="14"/>
              </w:rPr>
            </w:pPr>
            <w:r w:rsidRPr="00081337">
              <w:rPr>
                <w:sz w:val="14"/>
                <w:szCs w:val="14"/>
              </w:rPr>
              <w:t>A04.30.001.001</w:t>
            </w:r>
          </w:p>
          <w:p w14:paraId="0D497FCC" w14:textId="03EA26CE" w:rsidR="00CB44ED" w:rsidRPr="00081337" w:rsidRDefault="00CB44ED" w:rsidP="00CB44ED">
            <w:pPr>
              <w:spacing w:after="0" w:line="120" w:lineRule="exact"/>
              <w:rPr>
                <w:sz w:val="14"/>
                <w:szCs w:val="14"/>
              </w:rPr>
            </w:pPr>
            <w:r w:rsidRPr="00081337">
              <w:rPr>
                <w:sz w:val="14"/>
                <w:szCs w:val="14"/>
              </w:rPr>
              <w:t>А04.30.001</w:t>
            </w:r>
          </w:p>
        </w:tc>
        <w:tc>
          <w:tcPr>
            <w:tcW w:w="8354" w:type="dxa"/>
            <w:tcBorders>
              <w:top w:val="nil"/>
              <w:left w:val="nil"/>
              <w:bottom w:val="single" w:sz="4" w:space="0" w:color="auto"/>
              <w:right w:val="single" w:sz="4" w:space="0" w:color="auto"/>
            </w:tcBorders>
            <w:shd w:val="clear" w:color="auto" w:fill="auto"/>
            <w:vAlign w:val="center"/>
          </w:tcPr>
          <w:p w14:paraId="57B8697C" w14:textId="5F12B812"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УЗИ при беременности до 11 недель</w:t>
            </w:r>
          </w:p>
        </w:tc>
        <w:tc>
          <w:tcPr>
            <w:tcW w:w="769" w:type="dxa"/>
            <w:gridSpan w:val="2"/>
            <w:tcBorders>
              <w:top w:val="nil"/>
              <w:left w:val="nil"/>
              <w:bottom w:val="single" w:sz="4" w:space="0" w:color="auto"/>
              <w:right w:val="single" w:sz="4" w:space="0" w:color="auto"/>
            </w:tcBorders>
            <w:shd w:val="clear" w:color="auto" w:fill="auto"/>
            <w:vAlign w:val="center"/>
          </w:tcPr>
          <w:p w14:paraId="58B3929C" w14:textId="6C2C7D2D"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800</w:t>
            </w:r>
          </w:p>
        </w:tc>
      </w:tr>
      <w:tr w:rsidR="00CB44ED" w:rsidRPr="0040411E" w14:paraId="6BD93981"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3CA4A8B8" w14:textId="34CE0BA3"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0937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3730F50" w14:textId="635FE22E" w:rsidR="00CB44ED" w:rsidRPr="00077C56" w:rsidRDefault="00CB44ED" w:rsidP="00CB44ED">
            <w:pPr>
              <w:spacing w:after="0" w:line="240" w:lineRule="auto"/>
              <w:rPr>
                <w:sz w:val="14"/>
                <w:szCs w:val="14"/>
              </w:rPr>
            </w:pPr>
            <w:r w:rsidRPr="00077C56">
              <w:rPr>
                <w:sz w:val="14"/>
                <w:szCs w:val="14"/>
              </w:rPr>
              <w:t>A04.30.001.001.01</w:t>
            </w:r>
          </w:p>
          <w:p w14:paraId="13E97FED" w14:textId="301F56CA" w:rsidR="00CB44ED" w:rsidRPr="00AB39D0" w:rsidRDefault="00CB44ED" w:rsidP="00CB44ED">
            <w:pPr>
              <w:spacing w:after="0" w:line="120" w:lineRule="exact"/>
              <w:rPr>
                <w:sz w:val="14"/>
                <w:szCs w:val="14"/>
              </w:rPr>
            </w:pPr>
            <w:r w:rsidRPr="00081337">
              <w:rPr>
                <w:sz w:val="14"/>
                <w:szCs w:val="14"/>
              </w:rPr>
              <w:t>А04.30.001</w:t>
            </w:r>
          </w:p>
        </w:tc>
        <w:tc>
          <w:tcPr>
            <w:tcW w:w="8354" w:type="dxa"/>
            <w:tcBorders>
              <w:top w:val="nil"/>
              <w:left w:val="nil"/>
              <w:bottom w:val="single" w:sz="4" w:space="0" w:color="auto"/>
              <w:right w:val="single" w:sz="4" w:space="0" w:color="auto"/>
            </w:tcBorders>
            <w:shd w:val="clear" w:color="auto" w:fill="auto"/>
            <w:vAlign w:val="center"/>
          </w:tcPr>
          <w:p w14:paraId="7FDD5BD8" w14:textId="6934E3EB"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УЗИ при беременности до 11 недель (двойня)</w:t>
            </w:r>
          </w:p>
        </w:tc>
        <w:tc>
          <w:tcPr>
            <w:tcW w:w="769" w:type="dxa"/>
            <w:gridSpan w:val="2"/>
            <w:tcBorders>
              <w:top w:val="nil"/>
              <w:left w:val="nil"/>
              <w:bottom w:val="single" w:sz="4" w:space="0" w:color="auto"/>
              <w:right w:val="single" w:sz="4" w:space="0" w:color="auto"/>
            </w:tcBorders>
            <w:shd w:val="clear" w:color="auto" w:fill="auto"/>
            <w:vAlign w:val="center"/>
          </w:tcPr>
          <w:p w14:paraId="6A1968E0" w14:textId="2D188C7C"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1200</w:t>
            </w:r>
          </w:p>
        </w:tc>
      </w:tr>
      <w:tr w:rsidR="00CB44ED" w:rsidRPr="0040411E" w14:paraId="72FEDC17" w14:textId="77777777" w:rsidTr="0085437B">
        <w:trPr>
          <w:gridAfter w:val="1"/>
          <w:wAfter w:w="24" w:type="dxa"/>
          <w:trHeight w:val="217"/>
        </w:trPr>
        <w:tc>
          <w:tcPr>
            <w:tcW w:w="764" w:type="dxa"/>
            <w:tcBorders>
              <w:top w:val="nil"/>
              <w:left w:val="single" w:sz="4" w:space="0" w:color="auto"/>
              <w:bottom w:val="single" w:sz="4" w:space="0" w:color="auto"/>
              <w:right w:val="single" w:sz="4" w:space="0" w:color="auto"/>
            </w:tcBorders>
            <w:shd w:val="clear" w:color="auto" w:fill="auto"/>
            <w:vAlign w:val="center"/>
          </w:tcPr>
          <w:p w14:paraId="1D7CE69C" w14:textId="060F187A" w:rsidR="00CB44ED" w:rsidRPr="00077C56" w:rsidRDefault="00CB44ED" w:rsidP="00CB44ED">
            <w:pPr>
              <w:spacing w:after="0" w:line="240" w:lineRule="auto"/>
              <w:jc w:val="center"/>
              <w:rPr>
                <w:rFonts w:ascii="Times New Roman" w:eastAsia="Times New Roman" w:hAnsi="Times New Roman" w:cs="Times New Roman"/>
                <w:b/>
                <w:bCs/>
                <w:sz w:val="12"/>
                <w:szCs w:val="12"/>
              </w:rPr>
            </w:pPr>
            <w:r w:rsidRPr="00077C56">
              <w:rPr>
                <w:rFonts w:ascii="Times New Roman" w:eastAsia="Times New Roman" w:hAnsi="Times New Roman" w:cs="Times New Roman"/>
                <w:b/>
                <w:bCs/>
                <w:sz w:val="12"/>
                <w:szCs w:val="12"/>
              </w:rPr>
              <w:t>0938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D515E59" w14:textId="775401B6" w:rsidR="00CB44ED" w:rsidRPr="00951C6B" w:rsidRDefault="00CB44ED" w:rsidP="00CB44ED">
            <w:pPr>
              <w:spacing w:after="0" w:line="240" w:lineRule="auto"/>
              <w:rPr>
                <w:sz w:val="14"/>
                <w:szCs w:val="14"/>
              </w:rPr>
            </w:pPr>
            <w:r w:rsidRPr="00951C6B">
              <w:rPr>
                <w:sz w:val="14"/>
                <w:szCs w:val="14"/>
              </w:rPr>
              <w:t>A04.30.001.001</w:t>
            </w:r>
            <w:r>
              <w:rPr>
                <w:sz w:val="14"/>
                <w:szCs w:val="14"/>
              </w:rPr>
              <w:t>.02</w:t>
            </w:r>
          </w:p>
          <w:p w14:paraId="5BA7BBEC" w14:textId="759D4370" w:rsidR="00CB44ED" w:rsidRPr="00081337" w:rsidRDefault="00CB44ED" w:rsidP="00CB44ED">
            <w:pPr>
              <w:spacing w:after="0" w:line="120" w:lineRule="exact"/>
              <w:rPr>
                <w:sz w:val="14"/>
                <w:szCs w:val="14"/>
              </w:rPr>
            </w:pPr>
            <w:r w:rsidRPr="00081337">
              <w:rPr>
                <w:sz w:val="14"/>
                <w:szCs w:val="14"/>
              </w:rPr>
              <w:t>А04.30.001</w:t>
            </w:r>
          </w:p>
        </w:tc>
        <w:tc>
          <w:tcPr>
            <w:tcW w:w="8354" w:type="dxa"/>
            <w:tcBorders>
              <w:top w:val="nil"/>
              <w:left w:val="nil"/>
              <w:bottom w:val="single" w:sz="4" w:space="0" w:color="auto"/>
              <w:right w:val="single" w:sz="4" w:space="0" w:color="auto"/>
            </w:tcBorders>
            <w:shd w:val="clear" w:color="auto" w:fill="auto"/>
            <w:vAlign w:val="center"/>
          </w:tcPr>
          <w:p w14:paraId="4CE130FD" w14:textId="1A116957"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УЗИ при беременности от 11 до 24 недель</w:t>
            </w:r>
          </w:p>
        </w:tc>
        <w:tc>
          <w:tcPr>
            <w:tcW w:w="769" w:type="dxa"/>
            <w:gridSpan w:val="2"/>
            <w:tcBorders>
              <w:top w:val="nil"/>
              <w:left w:val="nil"/>
              <w:bottom w:val="single" w:sz="4" w:space="0" w:color="auto"/>
              <w:right w:val="single" w:sz="4" w:space="0" w:color="auto"/>
            </w:tcBorders>
            <w:shd w:val="clear" w:color="auto" w:fill="auto"/>
            <w:vAlign w:val="center"/>
          </w:tcPr>
          <w:p w14:paraId="76213518" w14:textId="703D5F10" w:rsidR="00CB44ED" w:rsidRPr="002A25EF" w:rsidRDefault="00CB44ED" w:rsidP="00CB44ED">
            <w:pPr>
              <w:spacing w:after="0" w:line="240" w:lineRule="auto"/>
              <w:jc w:val="center"/>
              <w:rPr>
                <w:rFonts w:ascii="Times New Roman" w:eastAsia="Times New Roman" w:hAnsi="Times New Roman" w:cs="Times New Roman"/>
                <w:color w:val="000000"/>
                <w:sz w:val="21"/>
                <w:szCs w:val="21"/>
              </w:rPr>
            </w:pPr>
            <w:r w:rsidRPr="002A25EF">
              <w:rPr>
                <w:rFonts w:ascii="Times New Roman" w:eastAsia="Times New Roman" w:hAnsi="Times New Roman" w:cs="Times New Roman"/>
                <w:sz w:val="21"/>
                <w:szCs w:val="21"/>
              </w:rPr>
              <w:t>900</w:t>
            </w:r>
          </w:p>
        </w:tc>
      </w:tr>
      <w:tr w:rsidR="00CB44ED" w:rsidRPr="0040411E" w14:paraId="6D4CB06E"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09F21930" w14:textId="5D62E93A"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0939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D0C48C1" w14:textId="0151FCBB" w:rsidR="00CB44ED" w:rsidRPr="00951C6B" w:rsidRDefault="00CB44ED" w:rsidP="00CB44ED">
            <w:pPr>
              <w:spacing w:after="0" w:line="240" w:lineRule="auto"/>
              <w:rPr>
                <w:sz w:val="14"/>
                <w:szCs w:val="14"/>
              </w:rPr>
            </w:pPr>
            <w:r w:rsidRPr="00951C6B">
              <w:rPr>
                <w:sz w:val="14"/>
                <w:szCs w:val="14"/>
              </w:rPr>
              <w:t>A04.30.001.001</w:t>
            </w:r>
            <w:r>
              <w:rPr>
                <w:sz w:val="14"/>
                <w:szCs w:val="14"/>
              </w:rPr>
              <w:t>.03</w:t>
            </w:r>
          </w:p>
          <w:p w14:paraId="27BD0109" w14:textId="6B4FF7C4" w:rsidR="00CB44ED" w:rsidRPr="00081337" w:rsidRDefault="00CB44ED" w:rsidP="00CB44ED">
            <w:pPr>
              <w:spacing w:after="0" w:line="120" w:lineRule="exact"/>
              <w:rPr>
                <w:sz w:val="14"/>
                <w:szCs w:val="14"/>
              </w:rPr>
            </w:pPr>
            <w:r w:rsidRPr="00081337">
              <w:rPr>
                <w:sz w:val="14"/>
                <w:szCs w:val="14"/>
              </w:rPr>
              <w:t>А04.30.001</w:t>
            </w:r>
          </w:p>
        </w:tc>
        <w:tc>
          <w:tcPr>
            <w:tcW w:w="8354" w:type="dxa"/>
            <w:tcBorders>
              <w:top w:val="nil"/>
              <w:left w:val="nil"/>
              <w:bottom w:val="single" w:sz="4" w:space="0" w:color="auto"/>
              <w:right w:val="single" w:sz="4" w:space="0" w:color="auto"/>
            </w:tcBorders>
            <w:shd w:val="clear" w:color="auto" w:fill="auto"/>
            <w:vAlign w:val="center"/>
          </w:tcPr>
          <w:p w14:paraId="18DD6B65" w14:textId="08333AC1"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УЗИ при беременности от 11 до 24 недель (двойня)</w:t>
            </w:r>
          </w:p>
        </w:tc>
        <w:tc>
          <w:tcPr>
            <w:tcW w:w="769" w:type="dxa"/>
            <w:gridSpan w:val="2"/>
            <w:tcBorders>
              <w:top w:val="nil"/>
              <w:left w:val="nil"/>
              <w:bottom w:val="single" w:sz="4" w:space="0" w:color="auto"/>
              <w:right w:val="single" w:sz="4" w:space="0" w:color="auto"/>
            </w:tcBorders>
            <w:shd w:val="clear" w:color="auto" w:fill="auto"/>
            <w:vAlign w:val="center"/>
          </w:tcPr>
          <w:p w14:paraId="016DD338" w14:textId="3061B3B0"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1300</w:t>
            </w:r>
          </w:p>
        </w:tc>
      </w:tr>
      <w:tr w:rsidR="00CB44ED" w:rsidRPr="0040411E" w14:paraId="3C3B023E"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32E80211" w14:textId="62615BBD"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5E10A5E" w14:textId="67ACBC3A" w:rsidR="00CB44ED" w:rsidRPr="00951C6B" w:rsidRDefault="00CB44ED" w:rsidP="00CB44ED">
            <w:pPr>
              <w:spacing w:after="0" w:line="240" w:lineRule="auto"/>
              <w:rPr>
                <w:sz w:val="14"/>
                <w:szCs w:val="14"/>
              </w:rPr>
            </w:pPr>
            <w:r w:rsidRPr="00951C6B">
              <w:rPr>
                <w:sz w:val="14"/>
                <w:szCs w:val="14"/>
              </w:rPr>
              <w:t>A04.30.001.001</w:t>
            </w:r>
            <w:r>
              <w:rPr>
                <w:sz w:val="14"/>
                <w:szCs w:val="14"/>
              </w:rPr>
              <w:t>.04</w:t>
            </w:r>
          </w:p>
          <w:p w14:paraId="09A4226B" w14:textId="5557B534" w:rsidR="00CB44ED" w:rsidRPr="00081337" w:rsidRDefault="00CB44ED" w:rsidP="00CB44ED">
            <w:pPr>
              <w:spacing w:after="0" w:line="120" w:lineRule="exact"/>
              <w:rPr>
                <w:sz w:val="14"/>
                <w:szCs w:val="14"/>
              </w:rPr>
            </w:pPr>
            <w:r w:rsidRPr="00081337">
              <w:rPr>
                <w:sz w:val="14"/>
                <w:szCs w:val="14"/>
              </w:rPr>
              <w:t>А04.30.001</w:t>
            </w:r>
          </w:p>
        </w:tc>
        <w:tc>
          <w:tcPr>
            <w:tcW w:w="8354" w:type="dxa"/>
            <w:tcBorders>
              <w:top w:val="nil"/>
              <w:left w:val="nil"/>
              <w:bottom w:val="single" w:sz="4" w:space="0" w:color="auto"/>
              <w:right w:val="single" w:sz="4" w:space="0" w:color="auto"/>
            </w:tcBorders>
            <w:shd w:val="clear" w:color="auto" w:fill="auto"/>
            <w:vAlign w:val="center"/>
          </w:tcPr>
          <w:p w14:paraId="78C906FC" w14:textId="75020C5E"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УЗИ при беременности от 24 до 30 недель</w:t>
            </w:r>
          </w:p>
        </w:tc>
        <w:tc>
          <w:tcPr>
            <w:tcW w:w="769" w:type="dxa"/>
            <w:gridSpan w:val="2"/>
            <w:tcBorders>
              <w:top w:val="nil"/>
              <w:left w:val="nil"/>
              <w:bottom w:val="single" w:sz="4" w:space="0" w:color="auto"/>
              <w:right w:val="single" w:sz="4" w:space="0" w:color="auto"/>
            </w:tcBorders>
            <w:shd w:val="clear" w:color="auto" w:fill="auto"/>
            <w:vAlign w:val="center"/>
          </w:tcPr>
          <w:p w14:paraId="531DE084" w14:textId="4E819A4E"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1000</w:t>
            </w:r>
          </w:p>
        </w:tc>
      </w:tr>
      <w:tr w:rsidR="00CB44ED" w:rsidRPr="0040411E" w14:paraId="3B249A8D"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15AAEFCD" w14:textId="76E0BD4B"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0941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06A3E00" w14:textId="71D21CBD" w:rsidR="00CB44ED" w:rsidRPr="00951C6B" w:rsidRDefault="00CB44ED" w:rsidP="00CB44ED">
            <w:pPr>
              <w:spacing w:after="0" w:line="240" w:lineRule="auto"/>
              <w:rPr>
                <w:sz w:val="14"/>
                <w:szCs w:val="14"/>
              </w:rPr>
            </w:pPr>
            <w:r w:rsidRPr="00951C6B">
              <w:rPr>
                <w:sz w:val="14"/>
                <w:szCs w:val="14"/>
              </w:rPr>
              <w:t>A04.30.001.001</w:t>
            </w:r>
            <w:r>
              <w:rPr>
                <w:sz w:val="14"/>
                <w:szCs w:val="14"/>
              </w:rPr>
              <w:t>.05</w:t>
            </w:r>
          </w:p>
          <w:p w14:paraId="59BE379B" w14:textId="16D966BC" w:rsidR="00CB44ED" w:rsidRPr="00081337" w:rsidRDefault="00CB44ED" w:rsidP="00CB44ED">
            <w:pPr>
              <w:spacing w:after="0" w:line="120" w:lineRule="exact"/>
              <w:rPr>
                <w:sz w:val="14"/>
                <w:szCs w:val="14"/>
              </w:rPr>
            </w:pPr>
            <w:r w:rsidRPr="00081337">
              <w:rPr>
                <w:sz w:val="14"/>
                <w:szCs w:val="14"/>
              </w:rPr>
              <w:t>А04.30.001</w:t>
            </w:r>
          </w:p>
        </w:tc>
        <w:tc>
          <w:tcPr>
            <w:tcW w:w="8354" w:type="dxa"/>
            <w:tcBorders>
              <w:top w:val="nil"/>
              <w:left w:val="nil"/>
              <w:bottom w:val="single" w:sz="4" w:space="0" w:color="auto"/>
              <w:right w:val="single" w:sz="4" w:space="0" w:color="auto"/>
            </w:tcBorders>
            <w:shd w:val="clear" w:color="auto" w:fill="auto"/>
            <w:vAlign w:val="center"/>
          </w:tcPr>
          <w:p w14:paraId="71680E9F" w14:textId="53601451"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УЗИ при беременности от 24 до 30 недель (двойня)</w:t>
            </w:r>
          </w:p>
        </w:tc>
        <w:tc>
          <w:tcPr>
            <w:tcW w:w="769" w:type="dxa"/>
            <w:gridSpan w:val="2"/>
            <w:tcBorders>
              <w:top w:val="nil"/>
              <w:left w:val="nil"/>
              <w:bottom w:val="single" w:sz="4" w:space="0" w:color="auto"/>
              <w:right w:val="single" w:sz="4" w:space="0" w:color="auto"/>
            </w:tcBorders>
            <w:shd w:val="clear" w:color="auto" w:fill="auto"/>
            <w:vAlign w:val="center"/>
          </w:tcPr>
          <w:p w14:paraId="4005D762" w14:textId="27F841A4"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1500</w:t>
            </w:r>
          </w:p>
        </w:tc>
      </w:tr>
      <w:tr w:rsidR="00CB44ED" w:rsidRPr="0040411E" w14:paraId="4F1579F8"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346A49CB" w14:textId="77777777" w:rsidR="00CB44ED"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tcPr>
          <w:p w14:paraId="6C9DC244" w14:textId="77777777" w:rsidR="00CB44ED" w:rsidRPr="00F76B0D" w:rsidRDefault="00CB44ED" w:rsidP="00CB44ED">
            <w:pPr>
              <w:spacing w:after="0" w:line="240" w:lineRule="auto"/>
              <w:rPr>
                <w:rFonts w:ascii="Times New Roman" w:eastAsia="Times New Roman" w:hAnsi="Times New Roman" w:cs="Times New Roman"/>
                <w:b/>
                <w:bCs/>
                <w:i/>
                <w:iCs/>
                <w:sz w:val="24"/>
                <w:szCs w:val="24"/>
              </w:rPr>
            </w:pPr>
          </w:p>
        </w:tc>
        <w:tc>
          <w:tcPr>
            <w:tcW w:w="8354" w:type="dxa"/>
            <w:tcBorders>
              <w:top w:val="nil"/>
              <w:left w:val="nil"/>
              <w:bottom w:val="single" w:sz="4" w:space="0" w:color="auto"/>
              <w:right w:val="single" w:sz="4" w:space="0" w:color="auto"/>
            </w:tcBorders>
            <w:shd w:val="clear" w:color="auto" w:fill="auto"/>
          </w:tcPr>
          <w:p w14:paraId="7B329C84" w14:textId="05F4F4F7" w:rsidR="00CB44ED" w:rsidRPr="00F76B0D" w:rsidRDefault="00CB44ED" w:rsidP="00CB44ED">
            <w:pPr>
              <w:spacing w:after="0" w:line="240" w:lineRule="auto"/>
              <w:rPr>
                <w:rFonts w:ascii="Times New Roman" w:eastAsia="Times New Roman" w:hAnsi="Times New Roman" w:cs="Times New Roman"/>
                <w:b/>
                <w:bCs/>
                <w:i/>
                <w:iCs/>
                <w:sz w:val="24"/>
                <w:szCs w:val="24"/>
              </w:rPr>
            </w:pPr>
            <w:r w:rsidRPr="00377018">
              <w:rPr>
                <w:b/>
                <w:bCs/>
                <w:i/>
                <w:iCs/>
              </w:rPr>
              <w:t>УЗИ в Урологии</w:t>
            </w:r>
          </w:p>
        </w:tc>
        <w:tc>
          <w:tcPr>
            <w:tcW w:w="769" w:type="dxa"/>
            <w:gridSpan w:val="2"/>
            <w:tcBorders>
              <w:top w:val="nil"/>
              <w:left w:val="nil"/>
              <w:bottom w:val="single" w:sz="4" w:space="0" w:color="auto"/>
              <w:right w:val="single" w:sz="4" w:space="0" w:color="auto"/>
            </w:tcBorders>
            <w:shd w:val="clear" w:color="auto" w:fill="auto"/>
            <w:vAlign w:val="center"/>
          </w:tcPr>
          <w:p w14:paraId="5FAB70DB" w14:textId="77777777" w:rsidR="00CB44ED" w:rsidRPr="002A25EF" w:rsidRDefault="00CB44ED" w:rsidP="00CB44ED">
            <w:pPr>
              <w:spacing w:after="0" w:line="240" w:lineRule="auto"/>
              <w:jc w:val="center"/>
              <w:rPr>
                <w:rFonts w:ascii="Times New Roman" w:eastAsia="Times New Roman" w:hAnsi="Times New Roman" w:cs="Times New Roman"/>
                <w:sz w:val="21"/>
                <w:szCs w:val="21"/>
              </w:rPr>
            </w:pPr>
          </w:p>
        </w:tc>
      </w:tr>
      <w:tr w:rsidR="00CB44ED" w:rsidRPr="0040411E" w14:paraId="687FD1A5"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11C51EED" w14:textId="61403DB1"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0942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240157B" w14:textId="5E080727" w:rsidR="00CB44ED" w:rsidRPr="00490052" w:rsidRDefault="00CB44ED" w:rsidP="00CB44ED">
            <w:pPr>
              <w:spacing w:after="0" w:line="240" w:lineRule="auto"/>
              <w:rPr>
                <w:sz w:val="16"/>
                <w:szCs w:val="16"/>
              </w:rPr>
            </w:pPr>
            <w:r w:rsidRPr="00490052">
              <w:rPr>
                <w:sz w:val="16"/>
                <w:szCs w:val="16"/>
              </w:rPr>
              <w:t>А04.28.002</w:t>
            </w:r>
          </w:p>
        </w:tc>
        <w:tc>
          <w:tcPr>
            <w:tcW w:w="8354" w:type="dxa"/>
            <w:tcBorders>
              <w:top w:val="nil"/>
              <w:left w:val="nil"/>
              <w:bottom w:val="single" w:sz="4" w:space="0" w:color="auto"/>
              <w:right w:val="single" w:sz="4" w:space="0" w:color="auto"/>
            </w:tcBorders>
            <w:shd w:val="clear" w:color="auto" w:fill="auto"/>
          </w:tcPr>
          <w:p w14:paraId="7F84F00A" w14:textId="0389F1A5" w:rsidR="00CB44ED" w:rsidRPr="00C02221" w:rsidRDefault="00CB44ED" w:rsidP="00CB44ED">
            <w:pPr>
              <w:spacing w:after="0" w:line="240" w:lineRule="auto"/>
              <w:rPr>
                <w:rFonts w:ascii="Times New Roman" w:eastAsia="Times New Roman" w:hAnsi="Times New Roman" w:cs="Times New Roman"/>
                <w:color w:val="000000"/>
                <w:sz w:val="20"/>
                <w:szCs w:val="20"/>
              </w:rPr>
            </w:pPr>
            <w:r w:rsidRPr="00C02221">
              <w:rPr>
                <w:rFonts w:ascii="Times New Roman" w:eastAsia="Times New Roman" w:hAnsi="Times New Roman" w:cs="Times New Roman"/>
                <w:color w:val="000000"/>
                <w:sz w:val="20"/>
                <w:szCs w:val="20"/>
              </w:rPr>
              <w:t>Ультразвуковое исследование мочевыводящих путей (почки, мочеточники, мочевой пузырь)</w:t>
            </w:r>
          </w:p>
        </w:tc>
        <w:tc>
          <w:tcPr>
            <w:tcW w:w="769" w:type="dxa"/>
            <w:gridSpan w:val="2"/>
            <w:tcBorders>
              <w:top w:val="nil"/>
              <w:left w:val="nil"/>
              <w:bottom w:val="single" w:sz="4" w:space="0" w:color="auto"/>
              <w:right w:val="single" w:sz="4" w:space="0" w:color="auto"/>
            </w:tcBorders>
            <w:shd w:val="clear" w:color="auto" w:fill="auto"/>
            <w:vAlign w:val="center"/>
          </w:tcPr>
          <w:p w14:paraId="29F9A01A" w14:textId="1D34933A"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800</w:t>
            </w:r>
          </w:p>
        </w:tc>
      </w:tr>
      <w:tr w:rsidR="00CB44ED" w:rsidRPr="0040411E" w14:paraId="1124AE07"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70577317" w14:textId="525A476C"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0944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5E733DC" w14:textId="229F158B" w:rsidR="00CB44ED" w:rsidRPr="00490052" w:rsidRDefault="00CB563C" w:rsidP="00CB44ED">
            <w:pPr>
              <w:spacing w:after="0" w:line="240" w:lineRule="auto"/>
              <w:rPr>
                <w:sz w:val="16"/>
                <w:szCs w:val="16"/>
              </w:rPr>
            </w:pPr>
            <w:r>
              <w:rPr>
                <w:sz w:val="16"/>
                <w:szCs w:val="16"/>
              </w:rPr>
              <w:t>А04.28.002.0</w:t>
            </w:r>
            <w:r w:rsidR="00CB44ED" w:rsidRPr="00490052">
              <w:rPr>
                <w:sz w:val="16"/>
                <w:szCs w:val="16"/>
              </w:rPr>
              <w:t>03</w:t>
            </w:r>
          </w:p>
        </w:tc>
        <w:tc>
          <w:tcPr>
            <w:tcW w:w="8354" w:type="dxa"/>
            <w:tcBorders>
              <w:top w:val="nil"/>
              <w:left w:val="nil"/>
              <w:bottom w:val="single" w:sz="4" w:space="0" w:color="auto"/>
              <w:right w:val="single" w:sz="4" w:space="0" w:color="auto"/>
            </w:tcBorders>
            <w:shd w:val="clear" w:color="auto" w:fill="auto"/>
            <w:vAlign w:val="bottom"/>
          </w:tcPr>
          <w:p w14:paraId="71BD7E86" w14:textId="6DD6C505"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eastAsia="Times New Roman" w:hAnsi="Times New Roman" w:cs="Times New Roman"/>
                <w:color w:val="000000"/>
                <w:sz w:val="21"/>
                <w:szCs w:val="21"/>
              </w:rPr>
              <w:t>Ультразвуковое исследование мочевого пузыря</w:t>
            </w:r>
          </w:p>
        </w:tc>
        <w:tc>
          <w:tcPr>
            <w:tcW w:w="769" w:type="dxa"/>
            <w:gridSpan w:val="2"/>
            <w:tcBorders>
              <w:top w:val="nil"/>
              <w:left w:val="nil"/>
              <w:bottom w:val="single" w:sz="4" w:space="0" w:color="auto"/>
              <w:right w:val="single" w:sz="4" w:space="0" w:color="auto"/>
            </w:tcBorders>
            <w:shd w:val="clear" w:color="auto" w:fill="auto"/>
            <w:vAlign w:val="center"/>
          </w:tcPr>
          <w:p w14:paraId="0DABC156" w14:textId="684E3199"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450</w:t>
            </w:r>
          </w:p>
        </w:tc>
      </w:tr>
      <w:tr w:rsidR="00CB44ED" w:rsidRPr="0040411E" w14:paraId="58DA9146"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3D9CF286" w14:textId="0D1EE47D"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0945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910E57B" w14:textId="2809E82C" w:rsidR="00CB44ED" w:rsidRPr="00490052" w:rsidRDefault="00CB44ED" w:rsidP="00CB44ED">
            <w:pPr>
              <w:spacing w:after="0" w:line="240" w:lineRule="auto"/>
              <w:rPr>
                <w:sz w:val="16"/>
                <w:szCs w:val="16"/>
              </w:rPr>
            </w:pPr>
            <w:r w:rsidRPr="00490052">
              <w:rPr>
                <w:sz w:val="16"/>
                <w:szCs w:val="16"/>
              </w:rPr>
              <w:t>A04.28.002.005</w:t>
            </w:r>
          </w:p>
        </w:tc>
        <w:tc>
          <w:tcPr>
            <w:tcW w:w="8354" w:type="dxa"/>
            <w:tcBorders>
              <w:top w:val="nil"/>
              <w:left w:val="nil"/>
              <w:bottom w:val="single" w:sz="4" w:space="0" w:color="auto"/>
              <w:right w:val="single" w:sz="4" w:space="0" w:color="auto"/>
            </w:tcBorders>
            <w:shd w:val="clear" w:color="auto" w:fill="auto"/>
          </w:tcPr>
          <w:p w14:paraId="2840819E" w14:textId="1F1C9CC1" w:rsidR="00CB44ED" w:rsidRPr="002A25EF" w:rsidRDefault="00CB44ED" w:rsidP="00CB44ED">
            <w:pPr>
              <w:spacing w:after="0" w:line="240" w:lineRule="auto"/>
              <w:rPr>
                <w:rFonts w:ascii="Times New Roman" w:eastAsia="Times New Roman" w:hAnsi="Times New Roman" w:cs="Times New Roman"/>
                <w:color w:val="FF0000"/>
                <w:sz w:val="21"/>
                <w:szCs w:val="21"/>
              </w:rPr>
            </w:pPr>
            <w:r w:rsidRPr="002A25EF">
              <w:rPr>
                <w:rFonts w:ascii="Times New Roman" w:hAnsi="Times New Roman" w:cs="Times New Roman"/>
                <w:color w:val="000000"/>
                <w:sz w:val="21"/>
                <w:szCs w:val="21"/>
              </w:rPr>
              <w:t>Ультразвуковое исследование мочевого пузыря с определением остаточной мочи</w:t>
            </w:r>
          </w:p>
        </w:tc>
        <w:tc>
          <w:tcPr>
            <w:tcW w:w="769" w:type="dxa"/>
            <w:gridSpan w:val="2"/>
            <w:tcBorders>
              <w:top w:val="nil"/>
              <w:left w:val="nil"/>
              <w:bottom w:val="single" w:sz="4" w:space="0" w:color="auto"/>
              <w:right w:val="single" w:sz="4" w:space="0" w:color="auto"/>
            </w:tcBorders>
            <w:shd w:val="clear" w:color="auto" w:fill="auto"/>
            <w:vAlign w:val="center"/>
          </w:tcPr>
          <w:p w14:paraId="4DB94D62" w14:textId="13E13635"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500</w:t>
            </w:r>
          </w:p>
        </w:tc>
      </w:tr>
      <w:tr w:rsidR="00CB44ED" w:rsidRPr="0040411E" w14:paraId="59467E6B"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147C5574" w14:textId="5B03A7C9"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0946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0E6F306" w14:textId="51318A37" w:rsidR="00CB44ED" w:rsidRPr="00490052" w:rsidRDefault="00CB44ED" w:rsidP="00CB44ED">
            <w:pPr>
              <w:spacing w:after="0" w:line="240" w:lineRule="auto"/>
              <w:rPr>
                <w:sz w:val="16"/>
                <w:szCs w:val="16"/>
              </w:rPr>
            </w:pPr>
            <w:r w:rsidRPr="00490052">
              <w:rPr>
                <w:sz w:val="16"/>
                <w:szCs w:val="16"/>
              </w:rPr>
              <w:t>A04.21.001</w:t>
            </w:r>
          </w:p>
        </w:tc>
        <w:tc>
          <w:tcPr>
            <w:tcW w:w="8354" w:type="dxa"/>
            <w:tcBorders>
              <w:top w:val="nil"/>
              <w:left w:val="nil"/>
              <w:bottom w:val="single" w:sz="4" w:space="0" w:color="auto"/>
              <w:right w:val="single" w:sz="4" w:space="0" w:color="auto"/>
            </w:tcBorders>
            <w:shd w:val="clear" w:color="auto" w:fill="auto"/>
          </w:tcPr>
          <w:p w14:paraId="3705E347" w14:textId="4B3BEA91" w:rsidR="00CB44ED" w:rsidRPr="002A25EF" w:rsidRDefault="00CB44ED" w:rsidP="00CB44ED">
            <w:pPr>
              <w:spacing w:after="0" w:line="240" w:lineRule="auto"/>
              <w:rPr>
                <w:rFonts w:ascii="Times New Roman" w:hAnsi="Times New Roman" w:cs="Times New Roman"/>
                <w:color w:val="FF0000"/>
                <w:sz w:val="21"/>
                <w:szCs w:val="21"/>
              </w:rPr>
            </w:pPr>
            <w:r w:rsidRPr="002A25EF">
              <w:rPr>
                <w:rFonts w:ascii="Times New Roman" w:hAnsi="Times New Roman" w:cs="Times New Roman"/>
                <w:color w:val="000000"/>
                <w:sz w:val="21"/>
                <w:szCs w:val="21"/>
              </w:rPr>
              <w:t>Ультразвуковое исследование предстательной железы(</w:t>
            </w:r>
            <w:r w:rsidRPr="002A25EF">
              <w:rPr>
                <w:rFonts w:ascii="Times New Roman" w:eastAsia="Times New Roman" w:hAnsi="Times New Roman" w:cs="Times New Roman"/>
                <w:color w:val="000000"/>
                <w:sz w:val="21"/>
                <w:szCs w:val="21"/>
              </w:rPr>
              <w:t>трансабдоминально)</w:t>
            </w:r>
          </w:p>
        </w:tc>
        <w:tc>
          <w:tcPr>
            <w:tcW w:w="769" w:type="dxa"/>
            <w:gridSpan w:val="2"/>
            <w:tcBorders>
              <w:top w:val="nil"/>
              <w:left w:val="nil"/>
              <w:bottom w:val="single" w:sz="4" w:space="0" w:color="auto"/>
              <w:right w:val="single" w:sz="4" w:space="0" w:color="auto"/>
            </w:tcBorders>
            <w:shd w:val="clear" w:color="auto" w:fill="auto"/>
            <w:vAlign w:val="center"/>
          </w:tcPr>
          <w:p w14:paraId="77ECFA2D" w14:textId="56D7712F" w:rsidR="00CB44ED" w:rsidRPr="002A25EF" w:rsidRDefault="00F50DD6"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w:t>
            </w:r>
            <w:r w:rsidR="00CB44ED">
              <w:rPr>
                <w:rFonts w:ascii="Times New Roman" w:eastAsia="Times New Roman" w:hAnsi="Times New Roman" w:cs="Times New Roman"/>
                <w:sz w:val="21"/>
                <w:szCs w:val="21"/>
              </w:rPr>
              <w:t>00</w:t>
            </w:r>
          </w:p>
        </w:tc>
      </w:tr>
      <w:tr w:rsidR="00CB44ED" w:rsidRPr="0040411E" w14:paraId="39D3CF2C"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740390D3" w14:textId="1E80610A"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0947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7D7DC33" w14:textId="5F84F6BD" w:rsidR="00CB44ED" w:rsidRPr="00490052" w:rsidRDefault="00CB44ED" w:rsidP="00CB44ED">
            <w:pPr>
              <w:spacing w:after="0" w:line="240" w:lineRule="auto"/>
              <w:rPr>
                <w:sz w:val="16"/>
                <w:szCs w:val="16"/>
              </w:rPr>
            </w:pPr>
            <w:r w:rsidRPr="00490052">
              <w:rPr>
                <w:sz w:val="16"/>
                <w:szCs w:val="16"/>
              </w:rPr>
              <w:t>A04.21.001.001</w:t>
            </w:r>
          </w:p>
        </w:tc>
        <w:tc>
          <w:tcPr>
            <w:tcW w:w="8354" w:type="dxa"/>
            <w:tcBorders>
              <w:top w:val="nil"/>
              <w:left w:val="nil"/>
              <w:bottom w:val="single" w:sz="4" w:space="0" w:color="auto"/>
              <w:right w:val="single" w:sz="4" w:space="0" w:color="auto"/>
            </w:tcBorders>
            <w:shd w:val="clear" w:color="auto" w:fill="auto"/>
          </w:tcPr>
          <w:p w14:paraId="3F275995" w14:textId="0AFAA0D5"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hAnsi="Times New Roman" w:cs="Times New Roman"/>
                <w:color w:val="000000"/>
                <w:sz w:val="21"/>
                <w:szCs w:val="21"/>
              </w:rPr>
              <w:t>Ультразвуковое исследование предстательной железы трансректальное</w:t>
            </w:r>
          </w:p>
        </w:tc>
        <w:tc>
          <w:tcPr>
            <w:tcW w:w="769" w:type="dxa"/>
            <w:gridSpan w:val="2"/>
            <w:tcBorders>
              <w:top w:val="nil"/>
              <w:left w:val="nil"/>
              <w:bottom w:val="single" w:sz="4" w:space="0" w:color="auto"/>
              <w:right w:val="single" w:sz="4" w:space="0" w:color="auto"/>
            </w:tcBorders>
            <w:shd w:val="clear" w:color="auto" w:fill="auto"/>
            <w:vAlign w:val="center"/>
          </w:tcPr>
          <w:p w14:paraId="63A486CA" w14:textId="2647392B"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900</w:t>
            </w:r>
          </w:p>
        </w:tc>
      </w:tr>
      <w:tr w:rsidR="00CB44ED" w:rsidRPr="0040411E" w14:paraId="12165369"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7555C812" w14:textId="28ACC060"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0948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6E94C0D" w14:textId="6BF73B88" w:rsidR="00CB44ED" w:rsidRPr="00490052" w:rsidRDefault="00CB44ED" w:rsidP="00CB44ED">
            <w:pPr>
              <w:spacing w:after="0" w:line="240" w:lineRule="auto"/>
              <w:rPr>
                <w:sz w:val="16"/>
                <w:szCs w:val="16"/>
              </w:rPr>
            </w:pPr>
            <w:r w:rsidRPr="00490052">
              <w:rPr>
                <w:sz w:val="16"/>
                <w:szCs w:val="16"/>
              </w:rPr>
              <w:t>А04.28.003</w:t>
            </w:r>
          </w:p>
        </w:tc>
        <w:tc>
          <w:tcPr>
            <w:tcW w:w="8354" w:type="dxa"/>
            <w:tcBorders>
              <w:top w:val="nil"/>
              <w:left w:val="nil"/>
              <w:bottom w:val="single" w:sz="4" w:space="0" w:color="auto"/>
              <w:right w:val="single" w:sz="4" w:space="0" w:color="auto"/>
            </w:tcBorders>
            <w:shd w:val="clear" w:color="auto" w:fill="auto"/>
            <w:vAlign w:val="bottom"/>
          </w:tcPr>
          <w:p w14:paraId="6F17961E" w14:textId="7EFA8618" w:rsidR="00CB44ED" w:rsidRPr="002A25EF" w:rsidRDefault="00CB44ED" w:rsidP="00CB44ED">
            <w:pPr>
              <w:spacing w:after="0" w:line="240" w:lineRule="auto"/>
              <w:rPr>
                <w:rFonts w:ascii="Times New Roman" w:eastAsia="Times New Roman" w:hAnsi="Times New Roman" w:cs="Times New Roman"/>
                <w:color w:val="000000"/>
                <w:sz w:val="21"/>
                <w:szCs w:val="21"/>
              </w:rPr>
            </w:pPr>
            <w:r w:rsidRPr="002A25EF">
              <w:rPr>
                <w:rFonts w:ascii="Times New Roman" w:hAnsi="Times New Roman" w:cs="Times New Roman"/>
                <w:sz w:val="21"/>
                <w:szCs w:val="21"/>
              </w:rPr>
              <w:t>Ультразвуковое исследование органов мошонки</w:t>
            </w:r>
          </w:p>
        </w:tc>
        <w:tc>
          <w:tcPr>
            <w:tcW w:w="769" w:type="dxa"/>
            <w:gridSpan w:val="2"/>
            <w:tcBorders>
              <w:top w:val="nil"/>
              <w:left w:val="nil"/>
              <w:bottom w:val="single" w:sz="4" w:space="0" w:color="auto"/>
              <w:right w:val="single" w:sz="4" w:space="0" w:color="auto"/>
            </w:tcBorders>
            <w:shd w:val="clear" w:color="auto" w:fill="auto"/>
            <w:vAlign w:val="center"/>
          </w:tcPr>
          <w:p w14:paraId="76E6DF6D" w14:textId="4F3C97E3"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700</w:t>
            </w:r>
          </w:p>
        </w:tc>
      </w:tr>
      <w:tr w:rsidR="00810B06" w:rsidRPr="0040411E" w14:paraId="26965B32"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4562971B" w14:textId="15DF55EC" w:rsidR="00810B06" w:rsidRDefault="00810B06"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0949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24BD121" w14:textId="516D52F3" w:rsidR="00810B06" w:rsidRPr="00490052" w:rsidRDefault="00810B06" w:rsidP="00CB44ED">
            <w:pPr>
              <w:spacing w:after="0" w:line="240" w:lineRule="auto"/>
              <w:rPr>
                <w:sz w:val="16"/>
                <w:szCs w:val="16"/>
              </w:rPr>
            </w:pPr>
            <w:r w:rsidRPr="00490052">
              <w:rPr>
                <w:sz w:val="16"/>
                <w:szCs w:val="16"/>
              </w:rPr>
              <w:t>A04.21.001.001</w:t>
            </w:r>
            <w:r>
              <w:rPr>
                <w:sz w:val="16"/>
                <w:szCs w:val="16"/>
              </w:rPr>
              <w:t>.01</w:t>
            </w:r>
          </w:p>
        </w:tc>
        <w:tc>
          <w:tcPr>
            <w:tcW w:w="8354" w:type="dxa"/>
            <w:tcBorders>
              <w:top w:val="nil"/>
              <w:left w:val="nil"/>
              <w:bottom w:val="single" w:sz="4" w:space="0" w:color="auto"/>
              <w:right w:val="single" w:sz="4" w:space="0" w:color="auto"/>
            </w:tcBorders>
            <w:shd w:val="clear" w:color="auto" w:fill="auto"/>
            <w:vAlign w:val="bottom"/>
          </w:tcPr>
          <w:p w14:paraId="61A2D586" w14:textId="064C35D0" w:rsidR="00810B06" w:rsidRPr="002A25EF" w:rsidRDefault="00810B06" w:rsidP="00CB44ED">
            <w:pPr>
              <w:spacing w:after="0" w:line="240" w:lineRule="auto"/>
              <w:rPr>
                <w:rFonts w:ascii="Times New Roman" w:hAnsi="Times New Roman" w:cs="Times New Roman"/>
                <w:sz w:val="21"/>
                <w:szCs w:val="21"/>
              </w:rPr>
            </w:pPr>
            <w:r>
              <w:rPr>
                <w:rFonts w:ascii="Times New Roman" w:hAnsi="Times New Roman" w:cs="Times New Roman"/>
                <w:sz w:val="21"/>
                <w:szCs w:val="21"/>
              </w:rPr>
              <w:t>ТРУЗИ, ТАЗИ предстательной железы и мочевого пузыря с определением остаточ</w:t>
            </w:r>
            <w:r w:rsidR="005D4BE8">
              <w:rPr>
                <w:rFonts w:ascii="Times New Roman" w:hAnsi="Times New Roman" w:cs="Times New Roman"/>
                <w:sz w:val="21"/>
                <w:szCs w:val="21"/>
              </w:rPr>
              <w:t>.</w:t>
            </w:r>
            <w:r>
              <w:rPr>
                <w:rFonts w:ascii="Times New Roman" w:hAnsi="Times New Roman" w:cs="Times New Roman"/>
                <w:sz w:val="21"/>
                <w:szCs w:val="21"/>
              </w:rPr>
              <w:t xml:space="preserve"> мочи</w:t>
            </w:r>
          </w:p>
        </w:tc>
        <w:tc>
          <w:tcPr>
            <w:tcW w:w="769" w:type="dxa"/>
            <w:gridSpan w:val="2"/>
            <w:tcBorders>
              <w:top w:val="nil"/>
              <w:left w:val="nil"/>
              <w:bottom w:val="single" w:sz="4" w:space="0" w:color="auto"/>
              <w:right w:val="single" w:sz="4" w:space="0" w:color="auto"/>
            </w:tcBorders>
            <w:shd w:val="clear" w:color="auto" w:fill="auto"/>
            <w:vAlign w:val="center"/>
          </w:tcPr>
          <w:p w14:paraId="3EE65D4E" w14:textId="27085D90" w:rsidR="00810B06" w:rsidRDefault="00810B06"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900</w:t>
            </w:r>
          </w:p>
        </w:tc>
      </w:tr>
      <w:tr w:rsidR="00CB44ED" w:rsidRPr="0040411E" w14:paraId="122F64F3"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62664E9F"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9E31224" w14:textId="77777777" w:rsidR="00CB44ED" w:rsidRPr="00490052" w:rsidRDefault="00CB44ED" w:rsidP="00CB44ED">
            <w:pPr>
              <w:spacing w:after="0" w:line="240" w:lineRule="auto"/>
              <w:rPr>
                <w:sz w:val="16"/>
                <w:szCs w:val="16"/>
              </w:rPr>
            </w:pPr>
          </w:p>
        </w:tc>
        <w:tc>
          <w:tcPr>
            <w:tcW w:w="8354" w:type="dxa"/>
            <w:tcBorders>
              <w:top w:val="nil"/>
              <w:left w:val="nil"/>
              <w:bottom w:val="single" w:sz="4" w:space="0" w:color="auto"/>
              <w:right w:val="single" w:sz="4" w:space="0" w:color="auto"/>
            </w:tcBorders>
            <w:shd w:val="clear" w:color="auto" w:fill="auto"/>
            <w:vAlign w:val="bottom"/>
          </w:tcPr>
          <w:p w14:paraId="673BA387" w14:textId="35C41317" w:rsidR="00CB44ED" w:rsidRPr="00333B30" w:rsidRDefault="00CB44ED" w:rsidP="00CB44ED">
            <w:pPr>
              <w:spacing w:after="0" w:line="240" w:lineRule="auto"/>
              <w:rPr>
                <w:rFonts w:ascii="Times New Roman" w:eastAsia="Times New Roman" w:hAnsi="Times New Roman" w:cs="Times New Roman"/>
                <w:b/>
                <w:bCs/>
                <w:i/>
                <w:iCs/>
                <w:sz w:val="24"/>
                <w:szCs w:val="24"/>
              </w:rPr>
            </w:pPr>
            <w:r w:rsidRPr="00377018">
              <w:rPr>
                <w:b/>
                <w:bCs/>
                <w:i/>
                <w:iCs/>
              </w:rPr>
              <w:t>УЗИ суставов</w:t>
            </w:r>
          </w:p>
        </w:tc>
        <w:tc>
          <w:tcPr>
            <w:tcW w:w="769" w:type="dxa"/>
            <w:gridSpan w:val="2"/>
            <w:tcBorders>
              <w:top w:val="nil"/>
              <w:left w:val="nil"/>
              <w:bottom w:val="single" w:sz="4" w:space="0" w:color="auto"/>
              <w:right w:val="single" w:sz="4" w:space="0" w:color="auto"/>
            </w:tcBorders>
            <w:shd w:val="clear" w:color="auto" w:fill="auto"/>
            <w:vAlign w:val="center"/>
          </w:tcPr>
          <w:p w14:paraId="75FD5193" w14:textId="77777777" w:rsidR="00CB44ED" w:rsidRPr="002A25EF" w:rsidRDefault="00CB44ED" w:rsidP="00CB44ED">
            <w:pPr>
              <w:spacing w:after="0" w:line="240" w:lineRule="auto"/>
              <w:jc w:val="center"/>
              <w:rPr>
                <w:rFonts w:ascii="Times New Roman" w:eastAsia="Times New Roman" w:hAnsi="Times New Roman" w:cs="Times New Roman"/>
                <w:sz w:val="21"/>
                <w:szCs w:val="21"/>
              </w:rPr>
            </w:pPr>
          </w:p>
        </w:tc>
      </w:tr>
      <w:tr w:rsidR="00CB44ED" w:rsidRPr="0040411E" w14:paraId="19269A03"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2CF0545A" w14:textId="69D3DB2C"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AE0BD9D" w14:textId="64E2A1A3" w:rsidR="00CB44ED" w:rsidRPr="00490052" w:rsidRDefault="00CB44ED" w:rsidP="00CB44ED">
            <w:pPr>
              <w:spacing w:after="0" w:line="240" w:lineRule="auto"/>
              <w:rPr>
                <w:sz w:val="16"/>
                <w:szCs w:val="16"/>
              </w:rPr>
            </w:pPr>
            <w:r w:rsidRPr="00490052">
              <w:rPr>
                <w:sz w:val="16"/>
                <w:szCs w:val="16"/>
              </w:rPr>
              <w:t>А04.04.001</w:t>
            </w:r>
          </w:p>
        </w:tc>
        <w:tc>
          <w:tcPr>
            <w:tcW w:w="8354" w:type="dxa"/>
            <w:tcBorders>
              <w:top w:val="nil"/>
              <w:left w:val="nil"/>
              <w:bottom w:val="single" w:sz="4" w:space="0" w:color="auto"/>
              <w:right w:val="single" w:sz="4" w:space="0" w:color="auto"/>
            </w:tcBorders>
            <w:shd w:val="clear" w:color="auto" w:fill="auto"/>
            <w:vAlign w:val="bottom"/>
          </w:tcPr>
          <w:p w14:paraId="3AD6FD5D" w14:textId="389FC8AF" w:rsidR="00CB44ED" w:rsidRPr="002A25EF" w:rsidRDefault="00CB44ED" w:rsidP="00CB44ED">
            <w:pPr>
              <w:spacing w:after="0" w:line="240" w:lineRule="auto"/>
              <w:rPr>
                <w:rFonts w:ascii="Times New Roman" w:hAnsi="Times New Roman" w:cs="Times New Roman"/>
                <w:color w:val="000000"/>
                <w:sz w:val="21"/>
                <w:szCs w:val="21"/>
              </w:rPr>
            </w:pPr>
            <w:r w:rsidRPr="002A25EF">
              <w:rPr>
                <w:rFonts w:ascii="Times New Roman" w:hAnsi="Times New Roman" w:cs="Times New Roman"/>
                <w:color w:val="000000"/>
                <w:sz w:val="21"/>
                <w:szCs w:val="21"/>
              </w:rPr>
              <w:t>Ультразвуковое исследование одного сустава</w:t>
            </w:r>
          </w:p>
        </w:tc>
        <w:tc>
          <w:tcPr>
            <w:tcW w:w="769" w:type="dxa"/>
            <w:gridSpan w:val="2"/>
            <w:tcBorders>
              <w:top w:val="nil"/>
              <w:left w:val="nil"/>
              <w:bottom w:val="single" w:sz="4" w:space="0" w:color="auto"/>
              <w:right w:val="single" w:sz="4" w:space="0" w:color="auto"/>
            </w:tcBorders>
            <w:shd w:val="clear" w:color="auto" w:fill="auto"/>
            <w:vAlign w:val="center"/>
          </w:tcPr>
          <w:p w14:paraId="64C29DA4" w14:textId="10E5428C" w:rsidR="00CB44ED" w:rsidRPr="002A25EF" w:rsidRDefault="008F037A"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r w:rsidR="00CB44ED">
              <w:rPr>
                <w:rFonts w:ascii="Times New Roman" w:eastAsia="Times New Roman" w:hAnsi="Times New Roman" w:cs="Times New Roman"/>
                <w:sz w:val="21"/>
                <w:szCs w:val="21"/>
              </w:rPr>
              <w:t>00</w:t>
            </w:r>
          </w:p>
        </w:tc>
      </w:tr>
      <w:tr w:rsidR="00CB44ED" w:rsidRPr="0040411E" w14:paraId="2BAC013B"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0D31440A" w14:textId="41C1FEE9"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0951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60BF99E" w14:textId="57D34959" w:rsidR="00CB44ED" w:rsidRPr="00490052" w:rsidRDefault="00CB44ED" w:rsidP="00CB44ED">
            <w:pPr>
              <w:spacing w:after="0" w:line="240" w:lineRule="auto"/>
              <w:rPr>
                <w:sz w:val="16"/>
                <w:szCs w:val="16"/>
              </w:rPr>
            </w:pPr>
            <w:r w:rsidRPr="00490052">
              <w:rPr>
                <w:sz w:val="16"/>
                <w:szCs w:val="16"/>
              </w:rPr>
              <w:t>A04.04.001.101</w:t>
            </w:r>
          </w:p>
        </w:tc>
        <w:tc>
          <w:tcPr>
            <w:tcW w:w="8354" w:type="dxa"/>
            <w:tcBorders>
              <w:top w:val="nil"/>
              <w:left w:val="nil"/>
              <w:bottom w:val="single" w:sz="4" w:space="0" w:color="auto"/>
              <w:right w:val="single" w:sz="4" w:space="0" w:color="auto"/>
            </w:tcBorders>
            <w:shd w:val="clear" w:color="auto" w:fill="auto"/>
            <w:vAlign w:val="bottom"/>
          </w:tcPr>
          <w:p w14:paraId="0473EEE7" w14:textId="4C5AF0C3" w:rsidR="00CB44ED" w:rsidRPr="002A25EF" w:rsidRDefault="00CB44ED" w:rsidP="00CB44ED">
            <w:pPr>
              <w:spacing w:after="0" w:line="240" w:lineRule="auto"/>
              <w:rPr>
                <w:rFonts w:ascii="Times New Roman" w:hAnsi="Times New Roman" w:cs="Times New Roman"/>
                <w:color w:val="000000"/>
                <w:sz w:val="21"/>
                <w:szCs w:val="21"/>
              </w:rPr>
            </w:pPr>
            <w:r w:rsidRPr="002A25EF">
              <w:rPr>
                <w:rFonts w:ascii="Times New Roman" w:hAnsi="Times New Roman" w:cs="Times New Roman"/>
                <w:color w:val="000000"/>
                <w:sz w:val="21"/>
                <w:szCs w:val="21"/>
              </w:rPr>
              <w:t>Ультразвуковое исследование коленных суставов</w:t>
            </w:r>
          </w:p>
        </w:tc>
        <w:tc>
          <w:tcPr>
            <w:tcW w:w="769" w:type="dxa"/>
            <w:gridSpan w:val="2"/>
            <w:tcBorders>
              <w:top w:val="nil"/>
              <w:left w:val="nil"/>
              <w:bottom w:val="single" w:sz="4" w:space="0" w:color="auto"/>
              <w:right w:val="single" w:sz="4" w:space="0" w:color="auto"/>
            </w:tcBorders>
            <w:shd w:val="clear" w:color="auto" w:fill="auto"/>
            <w:vAlign w:val="center"/>
          </w:tcPr>
          <w:p w14:paraId="6EA0D8D9" w14:textId="1EE7A927" w:rsidR="00CB44ED" w:rsidRPr="002A25EF" w:rsidRDefault="00CB44ED" w:rsidP="00CB44ED">
            <w:pPr>
              <w:spacing w:after="0" w:line="240" w:lineRule="auto"/>
              <w:jc w:val="center"/>
              <w:rPr>
                <w:rFonts w:ascii="Times New Roman" w:eastAsia="Times New Roman" w:hAnsi="Times New Roman" w:cs="Times New Roman"/>
                <w:sz w:val="21"/>
                <w:szCs w:val="21"/>
              </w:rPr>
            </w:pPr>
          </w:p>
        </w:tc>
      </w:tr>
      <w:tr w:rsidR="00CB44ED" w:rsidRPr="0040411E" w14:paraId="652D281F"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78503C9C" w14:textId="77777777" w:rsidR="00CB44ED"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9322B74" w14:textId="77777777" w:rsidR="00CB44ED" w:rsidRPr="00490052" w:rsidRDefault="00CB44ED" w:rsidP="00CB44ED">
            <w:pPr>
              <w:spacing w:after="0" w:line="240" w:lineRule="auto"/>
              <w:rPr>
                <w:sz w:val="16"/>
                <w:szCs w:val="16"/>
              </w:rPr>
            </w:pPr>
          </w:p>
        </w:tc>
        <w:tc>
          <w:tcPr>
            <w:tcW w:w="8354" w:type="dxa"/>
            <w:tcBorders>
              <w:top w:val="nil"/>
              <w:left w:val="nil"/>
              <w:bottom w:val="single" w:sz="4" w:space="0" w:color="auto"/>
              <w:right w:val="single" w:sz="4" w:space="0" w:color="auto"/>
            </w:tcBorders>
            <w:shd w:val="clear" w:color="auto" w:fill="auto"/>
            <w:vAlign w:val="bottom"/>
          </w:tcPr>
          <w:p w14:paraId="54B9C181" w14:textId="59DFDCC8" w:rsidR="00CB44ED" w:rsidRPr="004E057C" w:rsidRDefault="00CB44ED" w:rsidP="00CB44ED">
            <w:pPr>
              <w:spacing w:after="0" w:line="240" w:lineRule="auto"/>
              <w:rPr>
                <w:rFonts w:ascii="Times New Roman" w:hAnsi="Times New Roman" w:cs="Times New Roman"/>
                <w:color w:val="000000"/>
              </w:rPr>
            </w:pPr>
            <w:r w:rsidRPr="002A25EF">
              <w:rPr>
                <w:b/>
                <w:bCs/>
                <w:i/>
                <w:iCs/>
              </w:rPr>
              <w:t>УЗИ в кардиологии</w:t>
            </w:r>
          </w:p>
        </w:tc>
        <w:tc>
          <w:tcPr>
            <w:tcW w:w="769" w:type="dxa"/>
            <w:gridSpan w:val="2"/>
            <w:tcBorders>
              <w:top w:val="nil"/>
              <w:left w:val="nil"/>
              <w:bottom w:val="single" w:sz="4" w:space="0" w:color="auto"/>
              <w:right w:val="single" w:sz="4" w:space="0" w:color="auto"/>
            </w:tcBorders>
            <w:shd w:val="clear" w:color="auto" w:fill="auto"/>
            <w:vAlign w:val="center"/>
          </w:tcPr>
          <w:p w14:paraId="75414CD3" w14:textId="77777777" w:rsidR="00CB44ED" w:rsidRPr="002A25EF" w:rsidRDefault="00CB44ED" w:rsidP="00CB44ED">
            <w:pPr>
              <w:spacing w:after="0" w:line="240" w:lineRule="auto"/>
              <w:jc w:val="center"/>
              <w:rPr>
                <w:rFonts w:ascii="Times New Roman" w:eastAsia="Times New Roman" w:hAnsi="Times New Roman" w:cs="Times New Roman"/>
                <w:sz w:val="21"/>
                <w:szCs w:val="21"/>
              </w:rPr>
            </w:pPr>
          </w:p>
        </w:tc>
      </w:tr>
      <w:tr w:rsidR="00CB44ED" w:rsidRPr="0040411E" w14:paraId="21BC0CA6"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03C368F6" w14:textId="764C9676"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0952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A9E60A2" w14:textId="2719B0FB" w:rsidR="00CB44ED" w:rsidRPr="00490052" w:rsidRDefault="00CB44ED" w:rsidP="00CB44ED">
            <w:pPr>
              <w:spacing w:after="0" w:line="240" w:lineRule="auto"/>
              <w:rPr>
                <w:sz w:val="16"/>
                <w:szCs w:val="16"/>
              </w:rPr>
            </w:pPr>
            <w:r w:rsidRPr="00490052">
              <w:rPr>
                <w:sz w:val="16"/>
                <w:szCs w:val="16"/>
              </w:rPr>
              <w:t xml:space="preserve">А04.10.002 </w:t>
            </w:r>
          </w:p>
        </w:tc>
        <w:tc>
          <w:tcPr>
            <w:tcW w:w="8354" w:type="dxa"/>
            <w:tcBorders>
              <w:top w:val="nil"/>
              <w:left w:val="nil"/>
              <w:bottom w:val="single" w:sz="4" w:space="0" w:color="auto"/>
              <w:right w:val="single" w:sz="4" w:space="0" w:color="auto"/>
            </w:tcBorders>
            <w:shd w:val="clear" w:color="auto" w:fill="auto"/>
            <w:vAlign w:val="center"/>
          </w:tcPr>
          <w:p w14:paraId="28EE1AB1" w14:textId="1FA75232" w:rsidR="00CB44ED" w:rsidRPr="002A25EF" w:rsidRDefault="00CB44ED" w:rsidP="00CB44ED">
            <w:pPr>
              <w:spacing w:after="0" w:line="240" w:lineRule="auto"/>
              <w:rPr>
                <w:b/>
                <w:bCs/>
                <w:i/>
                <w:iCs/>
                <w:sz w:val="21"/>
                <w:szCs w:val="21"/>
              </w:rPr>
            </w:pPr>
            <w:r w:rsidRPr="002A25EF">
              <w:rPr>
                <w:rFonts w:ascii="Times New Roman" w:hAnsi="Times New Roman" w:cs="Times New Roman"/>
                <w:color w:val="000000"/>
                <w:sz w:val="21"/>
                <w:szCs w:val="21"/>
                <w:shd w:val="clear" w:color="auto" w:fill="FFFFFF"/>
              </w:rPr>
              <w:t>Эхокардиография (УЗИ сердца) желательны результаты ЭКГ</w:t>
            </w:r>
          </w:p>
        </w:tc>
        <w:tc>
          <w:tcPr>
            <w:tcW w:w="769" w:type="dxa"/>
            <w:gridSpan w:val="2"/>
            <w:tcBorders>
              <w:top w:val="nil"/>
              <w:left w:val="nil"/>
              <w:bottom w:val="single" w:sz="4" w:space="0" w:color="auto"/>
              <w:right w:val="single" w:sz="4" w:space="0" w:color="auto"/>
            </w:tcBorders>
            <w:shd w:val="clear" w:color="auto" w:fill="auto"/>
            <w:vAlign w:val="bottom"/>
          </w:tcPr>
          <w:p w14:paraId="5182CB3F" w14:textId="710906CD" w:rsidR="00CB44ED" w:rsidRPr="002A25EF" w:rsidRDefault="00CB44ED" w:rsidP="00CB44ED">
            <w:pPr>
              <w:spacing w:after="0" w:line="240" w:lineRule="auto"/>
              <w:jc w:val="center"/>
              <w:rPr>
                <w:rFonts w:ascii="Times New Roman" w:eastAsia="Times New Roman" w:hAnsi="Times New Roman" w:cs="Times New Roman"/>
                <w:sz w:val="21"/>
                <w:szCs w:val="21"/>
              </w:rPr>
            </w:pPr>
            <w:r w:rsidRPr="002A25EF">
              <w:rPr>
                <w:rFonts w:ascii="Times New Roman" w:eastAsia="Times New Roman" w:hAnsi="Times New Roman" w:cs="Times New Roman"/>
                <w:sz w:val="21"/>
                <w:szCs w:val="21"/>
              </w:rPr>
              <w:t>1100</w:t>
            </w:r>
          </w:p>
        </w:tc>
      </w:tr>
      <w:tr w:rsidR="00CB44ED" w:rsidRPr="0040411E" w14:paraId="0F6F4A55" w14:textId="77777777" w:rsidTr="005D4BE8">
        <w:trPr>
          <w:gridAfter w:val="1"/>
          <w:wAfter w:w="24" w:type="dxa"/>
          <w:trHeight w:val="45"/>
        </w:trPr>
        <w:tc>
          <w:tcPr>
            <w:tcW w:w="764" w:type="dxa"/>
            <w:tcBorders>
              <w:top w:val="nil"/>
              <w:left w:val="single" w:sz="4" w:space="0" w:color="auto"/>
              <w:bottom w:val="single" w:sz="4" w:space="0" w:color="auto"/>
              <w:right w:val="single" w:sz="4" w:space="0" w:color="auto"/>
            </w:tcBorders>
            <w:shd w:val="clear" w:color="auto" w:fill="auto"/>
            <w:vAlign w:val="center"/>
          </w:tcPr>
          <w:p w14:paraId="27E01438" w14:textId="3B835D85"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A747572" w14:textId="77777777" w:rsidR="00CB44ED" w:rsidRPr="00490052" w:rsidRDefault="00CB44ED" w:rsidP="00CB44ED">
            <w:pPr>
              <w:spacing w:after="0" w:line="240" w:lineRule="auto"/>
              <w:rPr>
                <w:sz w:val="16"/>
                <w:szCs w:val="16"/>
              </w:rPr>
            </w:pPr>
          </w:p>
        </w:tc>
        <w:tc>
          <w:tcPr>
            <w:tcW w:w="8354" w:type="dxa"/>
            <w:tcBorders>
              <w:top w:val="nil"/>
              <w:left w:val="nil"/>
              <w:bottom w:val="single" w:sz="4" w:space="0" w:color="auto"/>
              <w:right w:val="single" w:sz="4" w:space="0" w:color="auto"/>
            </w:tcBorders>
            <w:shd w:val="clear" w:color="auto" w:fill="auto"/>
            <w:vAlign w:val="bottom"/>
          </w:tcPr>
          <w:p w14:paraId="40CA783C" w14:textId="66CEEAA7" w:rsidR="00CB44ED" w:rsidRPr="000F7A13" w:rsidRDefault="00CB44ED" w:rsidP="00CB44ED">
            <w:pPr>
              <w:spacing w:after="0" w:line="240" w:lineRule="auto"/>
              <w:rPr>
                <w:rFonts w:ascii="Times New Roman" w:eastAsia="Times New Roman" w:hAnsi="Times New Roman" w:cs="Times New Roman"/>
                <w:b/>
                <w:bCs/>
                <w:i/>
                <w:iCs/>
                <w:sz w:val="24"/>
                <w:szCs w:val="24"/>
              </w:rPr>
            </w:pPr>
            <w:r w:rsidRPr="00377018">
              <w:rPr>
                <w:b/>
                <w:bCs/>
                <w:i/>
                <w:iCs/>
              </w:rPr>
              <w:t>Дуплекс сосудов</w:t>
            </w:r>
          </w:p>
        </w:tc>
        <w:tc>
          <w:tcPr>
            <w:tcW w:w="769" w:type="dxa"/>
            <w:gridSpan w:val="2"/>
            <w:tcBorders>
              <w:top w:val="nil"/>
              <w:left w:val="nil"/>
              <w:bottom w:val="single" w:sz="4" w:space="0" w:color="auto"/>
              <w:right w:val="single" w:sz="4" w:space="0" w:color="auto"/>
            </w:tcBorders>
            <w:shd w:val="clear" w:color="auto" w:fill="auto"/>
            <w:vAlign w:val="center"/>
          </w:tcPr>
          <w:p w14:paraId="3273617A" w14:textId="77777777" w:rsidR="00CB44ED" w:rsidRPr="002A25EF" w:rsidRDefault="00CB44ED" w:rsidP="00CB44ED">
            <w:pPr>
              <w:spacing w:after="0" w:line="240" w:lineRule="auto"/>
              <w:jc w:val="center"/>
              <w:rPr>
                <w:rFonts w:ascii="Times New Roman" w:eastAsia="Times New Roman" w:hAnsi="Times New Roman" w:cs="Times New Roman"/>
                <w:sz w:val="21"/>
                <w:szCs w:val="21"/>
              </w:rPr>
            </w:pPr>
          </w:p>
        </w:tc>
      </w:tr>
      <w:tr w:rsidR="00CB44ED" w:rsidRPr="0040411E" w14:paraId="30071F43"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608D77F4" w14:textId="399E4CDA"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E3FB750" w14:textId="4AD52289" w:rsidR="00CB44ED" w:rsidRPr="00490052" w:rsidRDefault="00CB44ED" w:rsidP="00CB44ED">
            <w:pPr>
              <w:spacing w:after="0" w:line="240" w:lineRule="auto"/>
              <w:rPr>
                <w:sz w:val="16"/>
                <w:szCs w:val="16"/>
              </w:rPr>
            </w:pPr>
            <w:r w:rsidRPr="00490052">
              <w:rPr>
                <w:sz w:val="16"/>
                <w:szCs w:val="16"/>
              </w:rPr>
              <w:t>А04.12.001.002</w:t>
            </w:r>
          </w:p>
        </w:tc>
        <w:tc>
          <w:tcPr>
            <w:tcW w:w="8354" w:type="dxa"/>
            <w:tcBorders>
              <w:top w:val="nil"/>
              <w:left w:val="nil"/>
              <w:bottom w:val="single" w:sz="4" w:space="0" w:color="auto"/>
              <w:right w:val="single" w:sz="4" w:space="0" w:color="auto"/>
            </w:tcBorders>
            <w:shd w:val="clear" w:color="auto" w:fill="auto"/>
            <w:vAlign w:val="center"/>
          </w:tcPr>
          <w:p w14:paraId="5D685293" w14:textId="6D9AACC6" w:rsidR="00CB44ED" w:rsidRPr="0027170B" w:rsidRDefault="00CB44ED" w:rsidP="00CB44ED">
            <w:pPr>
              <w:spacing w:after="0" w:line="240" w:lineRule="auto"/>
              <w:rPr>
                <w:rFonts w:ascii="Times New Roman" w:hAnsi="Times New Roman" w:cs="Times New Roman"/>
                <w:color w:val="000000"/>
              </w:rPr>
            </w:pPr>
            <w:r w:rsidRPr="00C02221">
              <w:rPr>
                <w:rFonts w:ascii="Times New Roman" w:hAnsi="Times New Roman" w:cs="Times New Roman"/>
                <w:color w:val="000000"/>
              </w:rPr>
              <w:t>Дуплексное сканирование</w:t>
            </w:r>
            <w:r w:rsidRPr="0027170B">
              <w:rPr>
                <w:rFonts w:ascii="Times New Roman" w:hAnsi="Times New Roman" w:cs="Times New Roman"/>
                <w:color w:val="000000"/>
              </w:rPr>
              <w:t xml:space="preserve"> артерий почек</w:t>
            </w:r>
          </w:p>
        </w:tc>
        <w:tc>
          <w:tcPr>
            <w:tcW w:w="769" w:type="dxa"/>
            <w:gridSpan w:val="2"/>
            <w:tcBorders>
              <w:top w:val="nil"/>
              <w:left w:val="nil"/>
              <w:bottom w:val="single" w:sz="4" w:space="0" w:color="auto"/>
              <w:right w:val="single" w:sz="4" w:space="0" w:color="auto"/>
            </w:tcBorders>
            <w:shd w:val="clear" w:color="auto" w:fill="auto"/>
            <w:vAlign w:val="center"/>
          </w:tcPr>
          <w:p w14:paraId="0634BB6E" w14:textId="4B10F1EB"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1000</w:t>
            </w:r>
          </w:p>
        </w:tc>
      </w:tr>
      <w:tr w:rsidR="00CB44ED" w:rsidRPr="0040411E" w14:paraId="10985455"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14AA3828" w14:textId="1974562E"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0961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1390C7A" w14:textId="016CAB16" w:rsidR="00CB44ED" w:rsidRPr="00490052" w:rsidRDefault="00CB44ED" w:rsidP="00CB44ED">
            <w:pPr>
              <w:spacing w:after="0" w:line="240" w:lineRule="auto"/>
              <w:rPr>
                <w:sz w:val="16"/>
                <w:szCs w:val="16"/>
              </w:rPr>
            </w:pPr>
            <w:r w:rsidRPr="00490052">
              <w:rPr>
                <w:sz w:val="16"/>
                <w:szCs w:val="16"/>
              </w:rPr>
              <w:t>A04.12.003</w:t>
            </w:r>
          </w:p>
        </w:tc>
        <w:tc>
          <w:tcPr>
            <w:tcW w:w="8354" w:type="dxa"/>
            <w:tcBorders>
              <w:top w:val="nil"/>
              <w:left w:val="nil"/>
              <w:bottom w:val="single" w:sz="4" w:space="0" w:color="auto"/>
              <w:right w:val="single" w:sz="4" w:space="0" w:color="auto"/>
            </w:tcBorders>
            <w:shd w:val="clear" w:color="auto" w:fill="auto"/>
          </w:tcPr>
          <w:p w14:paraId="64A09C21" w14:textId="40EC0E95" w:rsidR="00CB44ED" w:rsidRPr="0027170B" w:rsidRDefault="00CB44ED" w:rsidP="00CB44ED">
            <w:pPr>
              <w:spacing w:after="0" w:line="240" w:lineRule="auto"/>
              <w:rPr>
                <w:rFonts w:ascii="Times New Roman" w:hAnsi="Times New Roman" w:cs="Times New Roman"/>
                <w:color w:val="000000"/>
              </w:rPr>
            </w:pPr>
            <w:r w:rsidRPr="0027170B">
              <w:rPr>
                <w:rFonts w:ascii="Times New Roman" w:hAnsi="Times New Roman" w:cs="Times New Roman"/>
                <w:color w:val="000000"/>
              </w:rPr>
              <w:t>Дуплексное сканирование аорты</w:t>
            </w:r>
          </w:p>
        </w:tc>
        <w:tc>
          <w:tcPr>
            <w:tcW w:w="769" w:type="dxa"/>
            <w:gridSpan w:val="2"/>
            <w:tcBorders>
              <w:top w:val="nil"/>
              <w:left w:val="nil"/>
              <w:bottom w:val="single" w:sz="4" w:space="0" w:color="auto"/>
              <w:right w:val="single" w:sz="4" w:space="0" w:color="auto"/>
            </w:tcBorders>
            <w:shd w:val="clear" w:color="auto" w:fill="auto"/>
            <w:vAlign w:val="center"/>
          </w:tcPr>
          <w:p w14:paraId="009288D7" w14:textId="22C04ED3"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1000</w:t>
            </w:r>
          </w:p>
        </w:tc>
      </w:tr>
      <w:tr w:rsidR="00CB44ED" w:rsidRPr="0040411E" w14:paraId="46115A08"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120B1C18" w14:textId="52C89BFE"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0962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F41744C" w14:textId="6824E9D8" w:rsidR="00CB44ED" w:rsidRPr="00490052" w:rsidRDefault="00CB44ED" w:rsidP="00CB44ED">
            <w:pPr>
              <w:spacing w:after="0" w:line="240" w:lineRule="auto"/>
              <w:rPr>
                <w:sz w:val="16"/>
                <w:szCs w:val="16"/>
              </w:rPr>
            </w:pPr>
            <w:r w:rsidRPr="00490052">
              <w:rPr>
                <w:sz w:val="16"/>
                <w:szCs w:val="16"/>
              </w:rPr>
              <w:t>A04.12.003.001</w:t>
            </w:r>
          </w:p>
        </w:tc>
        <w:tc>
          <w:tcPr>
            <w:tcW w:w="8354" w:type="dxa"/>
            <w:tcBorders>
              <w:top w:val="nil"/>
              <w:left w:val="nil"/>
              <w:bottom w:val="single" w:sz="4" w:space="0" w:color="auto"/>
              <w:right w:val="single" w:sz="4" w:space="0" w:color="auto"/>
            </w:tcBorders>
            <w:shd w:val="clear" w:color="auto" w:fill="auto"/>
            <w:vAlign w:val="bottom"/>
          </w:tcPr>
          <w:p w14:paraId="1D176E90" w14:textId="6B2BF894" w:rsidR="00CB44ED" w:rsidRPr="0027170B" w:rsidRDefault="00CB44ED" w:rsidP="00CB44ED">
            <w:pPr>
              <w:spacing w:after="0" w:line="240" w:lineRule="auto"/>
              <w:rPr>
                <w:rFonts w:ascii="Times New Roman" w:hAnsi="Times New Roman" w:cs="Times New Roman"/>
                <w:color w:val="000000"/>
              </w:rPr>
            </w:pPr>
            <w:r w:rsidRPr="0027170B">
              <w:rPr>
                <w:rFonts w:ascii="Times New Roman" w:hAnsi="Times New Roman" w:cs="Times New Roman"/>
                <w:color w:val="000000"/>
              </w:rPr>
              <w:t>Д</w:t>
            </w:r>
            <w:r w:rsidRPr="00C02221">
              <w:rPr>
                <w:rFonts w:ascii="Times New Roman" w:hAnsi="Times New Roman" w:cs="Times New Roman"/>
                <w:color w:val="000000"/>
              </w:rPr>
              <w:t>упл</w:t>
            </w:r>
            <w:r w:rsidRPr="0027170B">
              <w:rPr>
                <w:rFonts w:ascii="Times New Roman" w:hAnsi="Times New Roman" w:cs="Times New Roman"/>
                <w:color w:val="000000"/>
              </w:rPr>
              <w:t>ексное сканирование брюшной аорты и ее висцеральных ветвей</w:t>
            </w:r>
          </w:p>
        </w:tc>
        <w:tc>
          <w:tcPr>
            <w:tcW w:w="769" w:type="dxa"/>
            <w:gridSpan w:val="2"/>
            <w:tcBorders>
              <w:top w:val="nil"/>
              <w:left w:val="nil"/>
              <w:bottom w:val="single" w:sz="4" w:space="0" w:color="auto"/>
              <w:right w:val="single" w:sz="4" w:space="0" w:color="auto"/>
            </w:tcBorders>
            <w:shd w:val="clear" w:color="auto" w:fill="auto"/>
            <w:vAlign w:val="center"/>
          </w:tcPr>
          <w:p w14:paraId="26F953D2" w14:textId="1016400A"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1000</w:t>
            </w:r>
          </w:p>
        </w:tc>
      </w:tr>
      <w:tr w:rsidR="00CB44ED" w:rsidRPr="0040411E" w14:paraId="6B0F99C9"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0813635E" w14:textId="7F73449E"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0964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AD7B8E7" w14:textId="40B633EF" w:rsidR="00CB44ED" w:rsidRPr="00490052" w:rsidRDefault="00CB44ED" w:rsidP="00CB44ED">
            <w:pPr>
              <w:spacing w:after="0" w:line="240" w:lineRule="auto"/>
              <w:rPr>
                <w:sz w:val="16"/>
                <w:szCs w:val="16"/>
              </w:rPr>
            </w:pPr>
            <w:r w:rsidRPr="00490052">
              <w:rPr>
                <w:sz w:val="16"/>
                <w:szCs w:val="16"/>
              </w:rPr>
              <w:t>A04.12.005.005</w:t>
            </w:r>
          </w:p>
        </w:tc>
        <w:tc>
          <w:tcPr>
            <w:tcW w:w="8354" w:type="dxa"/>
            <w:tcBorders>
              <w:top w:val="nil"/>
              <w:left w:val="nil"/>
              <w:bottom w:val="single" w:sz="4" w:space="0" w:color="auto"/>
              <w:right w:val="single" w:sz="4" w:space="0" w:color="auto"/>
            </w:tcBorders>
            <w:shd w:val="clear" w:color="auto" w:fill="auto"/>
            <w:vAlign w:val="center"/>
          </w:tcPr>
          <w:p w14:paraId="70DD791D" w14:textId="7542C8A8" w:rsidR="00CB44ED" w:rsidRPr="0027170B" w:rsidRDefault="00CB44ED" w:rsidP="00CB44ED">
            <w:pPr>
              <w:spacing w:after="0" w:line="240" w:lineRule="auto"/>
              <w:rPr>
                <w:rFonts w:ascii="Times New Roman" w:hAnsi="Times New Roman" w:cs="Times New Roman"/>
                <w:color w:val="000000"/>
              </w:rPr>
            </w:pPr>
            <w:r w:rsidRPr="0027170B">
              <w:rPr>
                <w:rFonts w:ascii="Times New Roman" w:hAnsi="Times New Roman" w:cs="Times New Roman"/>
                <w:color w:val="000000"/>
              </w:rPr>
              <w:t>Дуплексное сканирование экстракраниальных отделов брахиоцефальных артерий (сосуды шеи)</w:t>
            </w:r>
          </w:p>
        </w:tc>
        <w:tc>
          <w:tcPr>
            <w:tcW w:w="769" w:type="dxa"/>
            <w:gridSpan w:val="2"/>
            <w:tcBorders>
              <w:top w:val="nil"/>
              <w:left w:val="nil"/>
              <w:bottom w:val="single" w:sz="4" w:space="0" w:color="auto"/>
              <w:right w:val="single" w:sz="4" w:space="0" w:color="auto"/>
            </w:tcBorders>
            <w:shd w:val="clear" w:color="auto" w:fill="auto"/>
            <w:vAlign w:val="center"/>
          </w:tcPr>
          <w:p w14:paraId="7B7C4FD5" w14:textId="72162B8B" w:rsidR="00CB44ED" w:rsidRPr="00C02221" w:rsidRDefault="00CB44ED" w:rsidP="00CB44ED">
            <w:pPr>
              <w:spacing w:after="0" w:line="240" w:lineRule="auto"/>
              <w:jc w:val="center"/>
              <w:rPr>
                <w:rFonts w:ascii="Times New Roman" w:eastAsia="Times New Roman" w:hAnsi="Times New Roman" w:cs="Times New Roman"/>
                <w:sz w:val="21"/>
                <w:szCs w:val="21"/>
              </w:rPr>
            </w:pPr>
            <w:r w:rsidRPr="00C02221">
              <w:rPr>
                <w:rFonts w:ascii="Times New Roman" w:eastAsia="Times New Roman" w:hAnsi="Times New Roman" w:cs="Times New Roman"/>
                <w:sz w:val="21"/>
                <w:szCs w:val="21"/>
              </w:rPr>
              <w:t>900</w:t>
            </w:r>
          </w:p>
        </w:tc>
      </w:tr>
      <w:tr w:rsidR="00CB44ED" w:rsidRPr="0040411E" w14:paraId="3DE060E9"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4CBF352A" w14:textId="49ED3B2B"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lastRenderedPageBreak/>
              <w:t>0965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E67717C" w14:textId="6F409612" w:rsidR="00CB44ED" w:rsidRPr="00490052" w:rsidRDefault="00CB44ED" w:rsidP="00CB44ED">
            <w:pPr>
              <w:spacing w:after="0" w:line="240" w:lineRule="auto"/>
              <w:rPr>
                <w:sz w:val="16"/>
                <w:szCs w:val="16"/>
              </w:rPr>
            </w:pPr>
            <w:r w:rsidRPr="00490052">
              <w:rPr>
                <w:sz w:val="16"/>
                <w:szCs w:val="16"/>
              </w:rPr>
              <w:t>A04.12.005.006</w:t>
            </w:r>
          </w:p>
        </w:tc>
        <w:tc>
          <w:tcPr>
            <w:tcW w:w="8354" w:type="dxa"/>
            <w:tcBorders>
              <w:top w:val="nil"/>
              <w:left w:val="nil"/>
              <w:bottom w:val="single" w:sz="4" w:space="0" w:color="auto"/>
              <w:right w:val="single" w:sz="4" w:space="0" w:color="auto"/>
            </w:tcBorders>
            <w:shd w:val="clear" w:color="auto" w:fill="auto"/>
            <w:vAlign w:val="center"/>
          </w:tcPr>
          <w:p w14:paraId="41798B19" w14:textId="06124DC4" w:rsidR="00CB44ED" w:rsidRPr="0027170B" w:rsidRDefault="00CB44ED" w:rsidP="00CB44ED">
            <w:pPr>
              <w:spacing w:after="0" w:line="240" w:lineRule="auto"/>
              <w:rPr>
                <w:rFonts w:ascii="Times New Roman" w:hAnsi="Times New Roman" w:cs="Times New Roman"/>
                <w:color w:val="000000"/>
              </w:rPr>
            </w:pPr>
            <w:r w:rsidRPr="0027170B">
              <w:rPr>
                <w:rFonts w:ascii="Times New Roman" w:hAnsi="Times New Roman" w:cs="Times New Roman"/>
                <w:color w:val="000000"/>
              </w:rPr>
              <w:t>Дуплексное сканирование экстра- и интракраниальных отделов брахиоцефальных артерий (сосуды шеи и головы)</w:t>
            </w:r>
          </w:p>
        </w:tc>
        <w:tc>
          <w:tcPr>
            <w:tcW w:w="769" w:type="dxa"/>
            <w:gridSpan w:val="2"/>
            <w:tcBorders>
              <w:top w:val="nil"/>
              <w:left w:val="nil"/>
              <w:bottom w:val="single" w:sz="4" w:space="0" w:color="auto"/>
              <w:right w:val="single" w:sz="4" w:space="0" w:color="auto"/>
            </w:tcBorders>
            <w:shd w:val="clear" w:color="auto" w:fill="auto"/>
            <w:vAlign w:val="center"/>
          </w:tcPr>
          <w:p w14:paraId="6EDA0AE2" w14:textId="34142A9A" w:rsidR="00CB44ED" w:rsidRPr="00C02221" w:rsidRDefault="00CB44ED" w:rsidP="00CB44ED">
            <w:pPr>
              <w:spacing w:after="0" w:line="240" w:lineRule="auto"/>
              <w:jc w:val="center"/>
              <w:rPr>
                <w:rFonts w:ascii="Times New Roman" w:eastAsia="Times New Roman" w:hAnsi="Times New Roman" w:cs="Times New Roman"/>
                <w:sz w:val="21"/>
                <w:szCs w:val="21"/>
              </w:rPr>
            </w:pPr>
            <w:r w:rsidRPr="00C02221">
              <w:rPr>
                <w:rFonts w:ascii="Times New Roman" w:eastAsia="Times New Roman" w:hAnsi="Times New Roman" w:cs="Times New Roman"/>
                <w:sz w:val="21"/>
                <w:szCs w:val="21"/>
              </w:rPr>
              <w:t>1100</w:t>
            </w:r>
          </w:p>
        </w:tc>
      </w:tr>
      <w:tr w:rsidR="00CB44ED" w:rsidRPr="0040411E" w14:paraId="6E5F23E8"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654D561E" w14:textId="6915B7FE"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0967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2EDA20D" w14:textId="0B6DD977" w:rsidR="00CB44ED" w:rsidRPr="00490052" w:rsidRDefault="00CB44ED" w:rsidP="00CB44ED">
            <w:pPr>
              <w:spacing w:after="0" w:line="240" w:lineRule="auto"/>
              <w:rPr>
                <w:sz w:val="16"/>
                <w:szCs w:val="16"/>
              </w:rPr>
            </w:pPr>
            <w:r w:rsidRPr="00490052">
              <w:rPr>
                <w:sz w:val="16"/>
                <w:szCs w:val="16"/>
              </w:rPr>
              <w:t>A04.12.005.007</w:t>
            </w:r>
          </w:p>
        </w:tc>
        <w:tc>
          <w:tcPr>
            <w:tcW w:w="8354" w:type="dxa"/>
            <w:tcBorders>
              <w:top w:val="nil"/>
              <w:left w:val="nil"/>
              <w:bottom w:val="single" w:sz="4" w:space="0" w:color="auto"/>
              <w:right w:val="single" w:sz="4" w:space="0" w:color="auto"/>
            </w:tcBorders>
            <w:shd w:val="clear" w:color="auto" w:fill="auto"/>
            <w:vAlign w:val="center"/>
          </w:tcPr>
          <w:p w14:paraId="516EAECE" w14:textId="469CACEC" w:rsidR="00CB44ED" w:rsidRPr="0027170B" w:rsidRDefault="00CB44ED" w:rsidP="00CB44ED">
            <w:pPr>
              <w:spacing w:after="0" w:line="240" w:lineRule="auto"/>
              <w:rPr>
                <w:rFonts w:ascii="Times New Roman" w:hAnsi="Times New Roman" w:cs="Times New Roman"/>
                <w:color w:val="000000"/>
              </w:rPr>
            </w:pPr>
            <w:r w:rsidRPr="0027170B">
              <w:rPr>
                <w:rFonts w:ascii="Times New Roman" w:hAnsi="Times New Roman" w:cs="Times New Roman"/>
                <w:color w:val="000000"/>
              </w:rPr>
              <w:t>Дуплексное сканирование брахиоцефальных артерий, транскраниальных артерий с проведением ротационных проб</w:t>
            </w:r>
            <w:r>
              <w:rPr>
                <w:rFonts w:ascii="Times New Roman" w:hAnsi="Times New Roman" w:cs="Times New Roman"/>
                <w:color w:val="000000"/>
              </w:rPr>
              <w:t xml:space="preserve"> </w:t>
            </w:r>
            <w:r w:rsidRPr="0027170B">
              <w:rPr>
                <w:rFonts w:ascii="Times New Roman" w:hAnsi="Times New Roman" w:cs="Times New Roman"/>
                <w:color w:val="000000"/>
              </w:rPr>
              <w:t>(поворотные пробы головы)</w:t>
            </w:r>
          </w:p>
        </w:tc>
        <w:tc>
          <w:tcPr>
            <w:tcW w:w="769" w:type="dxa"/>
            <w:gridSpan w:val="2"/>
            <w:tcBorders>
              <w:top w:val="nil"/>
              <w:left w:val="nil"/>
              <w:bottom w:val="single" w:sz="4" w:space="0" w:color="auto"/>
              <w:right w:val="single" w:sz="4" w:space="0" w:color="auto"/>
            </w:tcBorders>
            <w:shd w:val="clear" w:color="auto" w:fill="auto"/>
            <w:vAlign w:val="center"/>
          </w:tcPr>
          <w:p w14:paraId="1E34E5C3" w14:textId="7DA0FEC8" w:rsidR="00CB44ED" w:rsidRPr="00C02221" w:rsidRDefault="00CB44ED" w:rsidP="00CB44ED">
            <w:pPr>
              <w:spacing w:after="0" w:line="240" w:lineRule="auto"/>
              <w:jc w:val="center"/>
              <w:rPr>
                <w:rFonts w:ascii="Times New Roman" w:eastAsia="Times New Roman" w:hAnsi="Times New Roman" w:cs="Times New Roman"/>
                <w:sz w:val="21"/>
                <w:szCs w:val="21"/>
              </w:rPr>
            </w:pPr>
            <w:r w:rsidRPr="00C02221">
              <w:rPr>
                <w:rFonts w:ascii="Times New Roman" w:eastAsia="Times New Roman" w:hAnsi="Times New Roman" w:cs="Times New Roman"/>
                <w:sz w:val="21"/>
                <w:szCs w:val="21"/>
              </w:rPr>
              <w:t>1500</w:t>
            </w:r>
          </w:p>
        </w:tc>
      </w:tr>
      <w:tr w:rsidR="00CB44ED" w:rsidRPr="0040411E" w14:paraId="72EF68F4"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0A4CA522" w14:textId="2BAB05A5"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0968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967CD89" w14:textId="55081FD1" w:rsidR="00CB44ED" w:rsidRPr="00490052" w:rsidRDefault="00CB44ED" w:rsidP="00CB44ED">
            <w:pPr>
              <w:spacing w:after="0" w:line="240" w:lineRule="auto"/>
              <w:rPr>
                <w:sz w:val="16"/>
                <w:szCs w:val="16"/>
              </w:rPr>
            </w:pPr>
            <w:r w:rsidRPr="00490052">
              <w:rPr>
                <w:sz w:val="16"/>
                <w:szCs w:val="16"/>
              </w:rPr>
              <w:t>A04.12.005</w:t>
            </w:r>
          </w:p>
        </w:tc>
        <w:tc>
          <w:tcPr>
            <w:tcW w:w="8354" w:type="dxa"/>
            <w:tcBorders>
              <w:top w:val="nil"/>
              <w:left w:val="nil"/>
              <w:bottom w:val="single" w:sz="4" w:space="0" w:color="auto"/>
              <w:right w:val="single" w:sz="4" w:space="0" w:color="auto"/>
            </w:tcBorders>
            <w:shd w:val="clear" w:color="auto" w:fill="auto"/>
          </w:tcPr>
          <w:p w14:paraId="5E44E5D9" w14:textId="33B9883E" w:rsidR="00CB44ED" w:rsidRPr="0027170B" w:rsidRDefault="00CB44ED" w:rsidP="00CB44ED">
            <w:pPr>
              <w:spacing w:after="0" w:line="240" w:lineRule="auto"/>
              <w:rPr>
                <w:rFonts w:ascii="Times New Roman" w:hAnsi="Times New Roman" w:cs="Times New Roman"/>
                <w:color w:val="000000"/>
              </w:rPr>
            </w:pPr>
            <w:r w:rsidRPr="0027170B">
              <w:rPr>
                <w:rFonts w:ascii="Times New Roman" w:hAnsi="Times New Roman" w:cs="Times New Roman"/>
                <w:color w:val="000000"/>
              </w:rPr>
              <w:t>Дуплексное сканирование сосудов (артерий и вен) верхних конечностей</w:t>
            </w:r>
          </w:p>
        </w:tc>
        <w:tc>
          <w:tcPr>
            <w:tcW w:w="769" w:type="dxa"/>
            <w:gridSpan w:val="2"/>
            <w:tcBorders>
              <w:top w:val="nil"/>
              <w:left w:val="nil"/>
              <w:bottom w:val="single" w:sz="4" w:space="0" w:color="auto"/>
              <w:right w:val="single" w:sz="4" w:space="0" w:color="auto"/>
            </w:tcBorders>
            <w:shd w:val="clear" w:color="auto" w:fill="auto"/>
            <w:vAlign w:val="center"/>
          </w:tcPr>
          <w:p w14:paraId="143290F3" w14:textId="015A39D4"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2000</w:t>
            </w:r>
          </w:p>
        </w:tc>
      </w:tr>
      <w:tr w:rsidR="00CB44ED" w:rsidRPr="0040411E" w14:paraId="30EF4BA1"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538AE94F" w14:textId="20D51F28"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0969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3256ECB" w14:textId="6FAC7AE7" w:rsidR="00CB44ED" w:rsidRPr="00490052" w:rsidRDefault="00CB44ED" w:rsidP="00CB44ED">
            <w:pPr>
              <w:spacing w:after="0" w:line="240" w:lineRule="auto"/>
              <w:rPr>
                <w:sz w:val="16"/>
                <w:szCs w:val="16"/>
              </w:rPr>
            </w:pPr>
            <w:r w:rsidRPr="00490052">
              <w:rPr>
                <w:sz w:val="16"/>
                <w:szCs w:val="16"/>
              </w:rPr>
              <w:t>A04.12.005.002</w:t>
            </w:r>
          </w:p>
        </w:tc>
        <w:tc>
          <w:tcPr>
            <w:tcW w:w="8354" w:type="dxa"/>
            <w:tcBorders>
              <w:top w:val="nil"/>
              <w:left w:val="nil"/>
              <w:bottom w:val="single" w:sz="4" w:space="0" w:color="auto"/>
              <w:right w:val="single" w:sz="4" w:space="0" w:color="auto"/>
            </w:tcBorders>
            <w:shd w:val="clear" w:color="auto" w:fill="auto"/>
          </w:tcPr>
          <w:p w14:paraId="1E181539" w14:textId="01019AD2" w:rsidR="00CB44ED" w:rsidRPr="0027170B" w:rsidRDefault="00CB44ED" w:rsidP="00CB44ED">
            <w:pPr>
              <w:spacing w:after="0" w:line="240" w:lineRule="auto"/>
              <w:rPr>
                <w:rFonts w:ascii="Times New Roman" w:hAnsi="Times New Roman" w:cs="Times New Roman"/>
                <w:color w:val="000000"/>
              </w:rPr>
            </w:pPr>
            <w:r w:rsidRPr="0027170B">
              <w:rPr>
                <w:rFonts w:ascii="Times New Roman" w:hAnsi="Times New Roman" w:cs="Times New Roman"/>
                <w:color w:val="000000"/>
              </w:rPr>
              <w:t>Д</w:t>
            </w:r>
            <w:r w:rsidRPr="00C02221">
              <w:rPr>
                <w:rFonts w:ascii="Times New Roman" w:hAnsi="Times New Roman" w:cs="Times New Roman"/>
                <w:color w:val="000000"/>
              </w:rPr>
              <w:t>упле</w:t>
            </w:r>
            <w:r w:rsidRPr="0027170B">
              <w:rPr>
                <w:rFonts w:ascii="Times New Roman" w:hAnsi="Times New Roman" w:cs="Times New Roman"/>
                <w:color w:val="000000"/>
              </w:rPr>
              <w:t>ксное сканирование артерий верхних конечностей</w:t>
            </w:r>
          </w:p>
        </w:tc>
        <w:tc>
          <w:tcPr>
            <w:tcW w:w="769" w:type="dxa"/>
            <w:gridSpan w:val="2"/>
            <w:tcBorders>
              <w:top w:val="nil"/>
              <w:left w:val="nil"/>
              <w:bottom w:val="single" w:sz="4" w:space="0" w:color="auto"/>
              <w:right w:val="single" w:sz="4" w:space="0" w:color="auto"/>
            </w:tcBorders>
            <w:shd w:val="clear" w:color="auto" w:fill="auto"/>
            <w:vAlign w:val="center"/>
          </w:tcPr>
          <w:p w14:paraId="1CF2FD62" w14:textId="2C24D1BE"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1000</w:t>
            </w:r>
          </w:p>
        </w:tc>
      </w:tr>
      <w:tr w:rsidR="00CB44ED" w:rsidRPr="0040411E" w14:paraId="4DB3A85F"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5D160CC2" w14:textId="1EED29E1"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1F45847" w14:textId="10AEB68B" w:rsidR="00CB44ED" w:rsidRPr="00490052" w:rsidRDefault="00CB44ED" w:rsidP="00CB44ED">
            <w:pPr>
              <w:spacing w:after="0" w:line="240" w:lineRule="auto"/>
              <w:rPr>
                <w:sz w:val="16"/>
                <w:szCs w:val="16"/>
              </w:rPr>
            </w:pPr>
            <w:r w:rsidRPr="00490052">
              <w:rPr>
                <w:sz w:val="16"/>
                <w:szCs w:val="16"/>
              </w:rPr>
              <w:t>A04.12.005.004</w:t>
            </w:r>
          </w:p>
        </w:tc>
        <w:tc>
          <w:tcPr>
            <w:tcW w:w="8354" w:type="dxa"/>
            <w:tcBorders>
              <w:top w:val="nil"/>
              <w:left w:val="nil"/>
              <w:bottom w:val="single" w:sz="4" w:space="0" w:color="auto"/>
              <w:right w:val="single" w:sz="4" w:space="0" w:color="auto"/>
            </w:tcBorders>
            <w:shd w:val="clear" w:color="auto" w:fill="auto"/>
          </w:tcPr>
          <w:p w14:paraId="05EB618E" w14:textId="199D9E1B" w:rsidR="00CB44ED" w:rsidRPr="0027170B" w:rsidRDefault="00CB44ED" w:rsidP="00CB44ED">
            <w:pPr>
              <w:spacing w:after="0" w:line="240" w:lineRule="auto"/>
              <w:rPr>
                <w:rFonts w:ascii="Times New Roman" w:hAnsi="Times New Roman" w:cs="Times New Roman"/>
                <w:color w:val="000000"/>
              </w:rPr>
            </w:pPr>
            <w:r w:rsidRPr="0027170B">
              <w:rPr>
                <w:rFonts w:ascii="Times New Roman" w:hAnsi="Times New Roman" w:cs="Times New Roman"/>
                <w:color w:val="000000"/>
              </w:rPr>
              <w:t>Д</w:t>
            </w:r>
            <w:r w:rsidRPr="00C02221">
              <w:rPr>
                <w:rFonts w:ascii="Times New Roman" w:hAnsi="Times New Roman" w:cs="Times New Roman"/>
                <w:color w:val="000000"/>
              </w:rPr>
              <w:t>уп</w:t>
            </w:r>
            <w:r w:rsidRPr="0027170B">
              <w:rPr>
                <w:rFonts w:ascii="Times New Roman" w:hAnsi="Times New Roman" w:cs="Times New Roman"/>
                <w:color w:val="000000"/>
              </w:rPr>
              <w:t>лексное сканирование вен верхних конечностей</w:t>
            </w:r>
          </w:p>
        </w:tc>
        <w:tc>
          <w:tcPr>
            <w:tcW w:w="769" w:type="dxa"/>
            <w:gridSpan w:val="2"/>
            <w:tcBorders>
              <w:top w:val="nil"/>
              <w:left w:val="nil"/>
              <w:bottom w:val="single" w:sz="4" w:space="0" w:color="auto"/>
              <w:right w:val="single" w:sz="4" w:space="0" w:color="auto"/>
            </w:tcBorders>
            <w:shd w:val="clear" w:color="auto" w:fill="auto"/>
            <w:vAlign w:val="center"/>
          </w:tcPr>
          <w:p w14:paraId="320A3C2F" w14:textId="1533EBE7"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1000</w:t>
            </w:r>
          </w:p>
        </w:tc>
      </w:tr>
      <w:tr w:rsidR="00CB44ED" w:rsidRPr="0040411E" w14:paraId="01101D57"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2F06B450" w14:textId="15F06FA5"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0971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F40362F" w14:textId="1D022EA8" w:rsidR="00CB44ED" w:rsidRPr="00490052" w:rsidRDefault="00CB44ED" w:rsidP="00CB44ED">
            <w:pPr>
              <w:spacing w:after="0" w:line="240" w:lineRule="auto"/>
              <w:rPr>
                <w:sz w:val="16"/>
                <w:szCs w:val="16"/>
              </w:rPr>
            </w:pPr>
            <w:r w:rsidRPr="00490052">
              <w:rPr>
                <w:sz w:val="16"/>
                <w:szCs w:val="16"/>
              </w:rPr>
              <w:t>A04.12.006</w:t>
            </w:r>
          </w:p>
        </w:tc>
        <w:tc>
          <w:tcPr>
            <w:tcW w:w="8354" w:type="dxa"/>
            <w:tcBorders>
              <w:top w:val="nil"/>
              <w:left w:val="nil"/>
              <w:bottom w:val="single" w:sz="4" w:space="0" w:color="auto"/>
              <w:right w:val="single" w:sz="4" w:space="0" w:color="auto"/>
            </w:tcBorders>
            <w:shd w:val="clear" w:color="auto" w:fill="auto"/>
          </w:tcPr>
          <w:p w14:paraId="4D6B69BD" w14:textId="77C4B6F3" w:rsidR="00CB44ED" w:rsidRPr="0027170B" w:rsidRDefault="00CB44ED" w:rsidP="00CB44ED">
            <w:pPr>
              <w:spacing w:after="0" w:line="240" w:lineRule="auto"/>
              <w:rPr>
                <w:rFonts w:ascii="Times New Roman" w:hAnsi="Times New Roman" w:cs="Times New Roman"/>
                <w:color w:val="000000"/>
              </w:rPr>
            </w:pPr>
            <w:r w:rsidRPr="0027170B">
              <w:rPr>
                <w:rFonts w:ascii="Times New Roman" w:hAnsi="Times New Roman" w:cs="Times New Roman"/>
                <w:color w:val="000000"/>
              </w:rPr>
              <w:t>Дуплексное сканирование сосудов (артерий и вен) нижних конечностей</w:t>
            </w:r>
          </w:p>
        </w:tc>
        <w:tc>
          <w:tcPr>
            <w:tcW w:w="769" w:type="dxa"/>
            <w:gridSpan w:val="2"/>
            <w:tcBorders>
              <w:top w:val="nil"/>
              <w:left w:val="nil"/>
              <w:bottom w:val="single" w:sz="4" w:space="0" w:color="auto"/>
              <w:right w:val="single" w:sz="4" w:space="0" w:color="auto"/>
            </w:tcBorders>
            <w:shd w:val="clear" w:color="auto" w:fill="auto"/>
            <w:vAlign w:val="center"/>
          </w:tcPr>
          <w:p w14:paraId="2CC44822" w14:textId="4B342FB8"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2000</w:t>
            </w:r>
          </w:p>
        </w:tc>
      </w:tr>
      <w:tr w:rsidR="00CB44ED" w:rsidRPr="0040411E" w14:paraId="0B8CF75A"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18821BF0" w14:textId="2384E1E5"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0972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2769589" w14:textId="3ADF031F" w:rsidR="00CB44ED" w:rsidRPr="00490052" w:rsidRDefault="00CB44ED" w:rsidP="00CB44ED">
            <w:pPr>
              <w:spacing w:after="0" w:line="240" w:lineRule="auto"/>
              <w:rPr>
                <w:sz w:val="16"/>
                <w:szCs w:val="16"/>
              </w:rPr>
            </w:pPr>
            <w:r w:rsidRPr="00490052">
              <w:rPr>
                <w:sz w:val="16"/>
                <w:szCs w:val="16"/>
              </w:rPr>
              <w:t>A04.12.006.001</w:t>
            </w:r>
          </w:p>
        </w:tc>
        <w:tc>
          <w:tcPr>
            <w:tcW w:w="8354" w:type="dxa"/>
            <w:tcBorders>
              <w:top w:val="nil"/>
              <w:left w:val="nil"/>
              <w:bottom w:val="single" w:sz="4" w:space="0" w:color="auto"/>
              <w:right w:val="single" w:sz="4" w:space="0" w:color="auto"/>
            </w:tcBorders>
            <w:shd w:val="clear" w:color="auto" w:fill="auto"/>
            <w:vAlign w:val="bottom"/>
          </w:tcPr>
          <w:p w14:paraId="2A539052" w14:textId="18878B04" w:rsidR="00CB44ED" w:rsidRPr="0027170B" w:rsidRDefault="00CB44ED" w:rsidP="00CB44ED">
            <w:pPr>
              <w:spacing w:after="0" w:line="240" w:lineRule="auto"/>
              <w:rPr>
                <w:rFonts w:ascii="Times New Roman" w:hAnsi="Times New Roman" w:cs="Times New Roman"/>
                <w:color w:val="000000"/>
              </w:rPr>
            </w:pPr>
            <w:r w:rsidRPr="0027170B">
              <w:rPr>
                <w:rFonts w:ascii="Times New Roman" w:hAnsi="Times New Roman" w:cs="Times New Roman"/>
                <w:color w:val="000000"/>
              </w:rPr>
              <w:t>Дуплексное сканирование артерий нижних конечностей</w:t>
            </w:r>
          </w:p>
        </w:tc>
        <w:tc>
          <w:tcPr>
            <w:tcW w:w="769" w:type="dxa"/>
            <w:gridSpan w:val="2"/>
            <w:tcBorders>
              <w:top w:val="nil"/>
              <w:left w:val="nil"/>
              <w:bottom w:val="single" w:sz="4" w:space="0" w:color="auto"/>
              <w:right w:val="single" w:sz="4" w:space="0" w:color="auto"/>
            </w:tcBorders>
            <w:shd w:val="clear" w:color="auto" w:fill="auto"/>
            <w:vAlign w:val="center"/>
          </w:tcPr>
          <w:p w14:paraId="62D474AD" w14:textId="21D467E2"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1000</w:t>
            </w:r>
          </w:p>
        </w:tc>
      </w:tr>
      <w:tr w:rsidR="00CB44ED" w:rsidRPr="0040411E" w14:paraId="3EFDD903"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69AA54EB" w14:textId="257D3C6C"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0973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688B9ED" w14:textId="5A816CE9" w:rsidR="00CB44ED" w:rsidRPr="00490052" w:rsidRDefault="00CB44ED" w:rsidP="00CB44ED">
            <w:pPr>
              <w:spacing w:after="0" w:line="240" w:lineRule="auto"/>
              <w:rPr>
                <w:sz w:val="16"/>
                <w:szCs w:val="16"/>
              </w:rPr>
            </w:pPr>
            <w:r w:rsidRPr="00490052">
              <w:rPr>
                <w:sz w:val="16"/>
                <w:szCs w:val="16"/>
              </w:rPr>
              <w:t>A04.12.006.002</w:t>
            </w:r>
          </w:p>
        </w:tc>
        <w:tc>
          <w:tcPr>
            <w:tcW w:w="8354" w:type="dxa"/>
            <w:tcBorders>
              <w:top w:val="nil"/>
              <w:left w:val="nil"/>
              <w:bottom w:val="single" w:sz="4" w:space="0" w:color="auto"/>
              <w:right w:val="single" w:sz="4" w:space="0" w:color="auto"/>
            </w:tcBorders>
            <w:shd w:val="clear" w:color="auto" w:fill="auto"/>
          </w:tcPr>
          <w:p w14:paraId="06518AEC" w14:textId="323C10E5" w:rsidR="00CB44ED" w:rsidRPr="0027170B" w:rsidRDefault="00CB44ED" w:rsidP="00CB44ED">
            <w:pPr>
              <w:spacing w:after="0" w:line="240" w:lineRule="auto"/>
              <w:rPr>
                <w:rFonts w:ascii="Times New Roman" w:hAnsi="Times New Roman" w:cs="Times New Roman"/>
                <w:color w:val="000000"/>
              </w:rPr>
            </w:pPr>
            <w:r w:rsidRPr="0027170B">
              <w:rPr>
                <w:rFonts w:ascii="Times New Roman" w:hAnsi="Times New Roman" w:cs="Times New Roman"/>
                <w:color w:val="000000"/>
              </w:rPr>
              <w:t>Дуплексное сканирование вен нижних конечностей</w:t>
            </w:r>
          </w:p>
        </w:tc>
        <w:tc>
          <w:tcPr>
            <w:tcW w:w="769" w:type="dxa"/>
            <w:gridSpan w:val="2"/>
            <w:tcBorders>
              <w:top w:val="nil"/>
              <w:left w:val="nil"/>
              <w:bottom w:val="single" w:sz="4" w:space="0" w:color="auto"/>
              <w:right w:val="single" w:sz="4" w:space="0" w:color="auto"/>
            </w:tcBorders>
            <w:shd w:val="clear" w:color="auto" w:fill="auto"/>
            <w:vAlign w:val="center"/>
          </w:tcPr>
          <w:p w14:paraId="014B40B4" w14:textId="20839A3B"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1000</w:t>
            </w:r>
          </w:p>
        </w:tc>
      </w:tr>
      <w:tr w:rsidR="00CB44ED" w:rsidRPr="0040411E" w14:paraId="6F59E959"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4983E4C6" w14:textId="3A9EA2FB"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0974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3EC4FBA" w14:textId="383AE181" w:rsidR="00CB44ED" w:rsidRPr="00490052" w:rsidRDefault="00CB44ED" w:rsidP="00CB44ED">
            <w:pPr>
              <w:spacing w:after="0" w:line="240" w:lineRule="auto"/>
              <w:rPr>
                <w:sz w:val="16"/>
                <w:szCs w:val="16"/>
              </w:rPr>
            </w:pPr>
            <w:r w:rsidRPr="00490052">
              <w:rPr>
                <w:sz w:val="16"/>
                <w:szCs w:val="16"/>
              </w:rPr>
              <w:t>A04.12.022</w:t>
            </w:r>
          </w:p>
        </w:tc>
        <w:tc>
          <w:tcPr>
            <w:tcW w:w="8354" w:type="dxa"/>
            <w:tcBorders>
              <w:top w:val="nil"/>
              <w:left w:val="nil"/>
              <w:bottom w:val="single" w:sz="4" w:space="0" w:color="auto"/>
              <w:right w:val="single" w:sz="4" w:space="0" w:color="auto"/>
            </w:tcBorders>
            <w:shd w:val="clear" w:color="auto" w:fill="auto"/>
          </w:tcPr>
          <w:p w14:paraId="7BBB7D91" w14:textId="6D92EA7E" w:rsidR="00CB44ED" w:rsidRPr="0027170B" w:rsidRDefault="00CB44ED" w:rsidP="00CB44ED">
            <w:pPr>
              <w:spacing w:after="0" w:line="240" w:lineRule="auto"/>
              <w:rPr>
                <w:rFonts w:ascii="Times New Roman" w:hAnsi="Times New Roman" w:cs="Times New Roman"/>
                <w:color w:val="000000"/>
              </w:rPr>
            </w:pPr>
            <w:r w:rsidRPr="0027170B">
              <w:rPr>
                <w:rFonts w:ascii="Times New Roman" w:hAnsi="Times New Roman" w:cs="Times New Roman"/>
                <w:color w:val="000000"/>
              </w:rPr>
              <w:t>Дуплексное сканирование сосудов малого таза</w:t>
            </w:r>
          </w:p>
        </w:tc>
        <w:tc>
          <w:tcPr>
            <w:tcW w:w="769" w:type="dxa"/>
            <w:gridSpan w:val="2"/>
            <w:tcBorders>
              <w:top w:val="nil"/>
              <w:left w:val="nil"/>
              <w:bottom w:val="single" w:sz="4" w:space="0" w:color="auto"/>
              <w:right w:val="single" w:sz="4" w:space="0" w:color="auto"/>
            </w:tcBorders>
            <w:shd w:val="clear" w:color="auto" w:fill="auto"/>
            <w:vAlign w:val="center"/>
          </w:tcPr>
          <w:p w14:paraId="62CD0C33" w14:textId="6DE51F5C" w:rsidR="00CB44ED" w:rsidRPr="002A25EF"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1000</w:t>
            </w:r>
          </w:p>
        </w:tc>
      </w:tr>
      <w:tr w:rsidR="00CB44ED" w:rsidRPr="0040411E" w14:paraId="79453B7C" w14:textId="77777777" w:rsidTr="0085437B">
        <w:trPr>
          <w:gridAfter w:val="1"/>
          <w:wAfter w:w="24" w:type="dxa"/>
          <w:trHeight w:val="211"/>
        </w:trPr>
        <w:tc>
          <w:tcPr>
            <w:tcW w:w="764" w:type="dxa"/>
            <w:tcBorders>
              <w:top w:val="nil"/>
              <w:left w:val="single" w:sz="4" w:space="0" w:color="auto"/>
              <w:bottom w:val="single" w:sz="4" w:space="0" w:color="auto"/>
              <w:right w:val="single" w:sz="4" w:space="0" w:color="auto"/>
            </w:tcBorders>
            <w:shd w:val="clear" w:color="auto" w:fill="auto"/>
            <w:vAlign w:val="center"/>
          </w:tcPr>
          <w:p w14:paraId="02A1871F"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9C95B33" w14:textId="4F33D5B1" w:rsidR="00CB44ED" w:rsidRPr="00490052" w:rsidRDefault="00CB44ED" w:rsidP="00CB44ED">
            <w:pPr>
              <w:spacing w:after="0" w:line="240" w:lineRule="auto"/>
              <w:rPr>
                <w:sz w:val="16"/>
                <w:szCs w:val="16"/>
              </w:rPr>
            </w:pPr>
          </w:p>
        </w:tc>
        <w:tc>
          <w:tcPr>
            <w:tcW w:w="8354" w:type="dxa"/>
            <w:tcBorders>
              <w:top w:val="nil"/>
              <w:left w:val="nil"/>
              <w:bottom w:val="single" w:sz="4" w:space="0" w:color="auto"/>
              <w:right w:val="single" w:sz="4" w:space="0" w:color="auto"/>
            </w:tcBorders>
            <w:shd w:val="clear" w:color="auto" w:fill="auto"/>
          </w:tcPr>
          <w:p w14:paraId="0CBC6A15" w14:textId="717824C2" w:rsidR="00CB44ED" w:rsidRPr="002A25EF" w:rsidRDefault="00CB44ED" w:rsidP="00CB44ED">
            <w:pPr>
              <w:spacing w:after="0" w:line="240" w:lineRule="auto"/>
              <w:rPr>
                <w:b/>
                <w:bCs/>
                <w:i/>
                <w:iCs/>
              </w:rPr>
            </w:pPr>
            <w:r w:rsidRPr="002A25EF">
              <w:rPr>
                <w:b/>
                <w:bCs/>
                <w:i/>
                <w:iCs/>
              </w:rPr>
              <w:t>Пункционная биопсия</w:t>
            </w:r>
          </w:p>
        </w:tc>
        <w:tc>
          <w:tcPr>
            <w:tcW w:w="769" w:type="dxa"/>
            <w:gridSpan w:val="2"/>
            <w:tcBorders>
              <w:top w:val="nil"/>
              <w:left w:val="nil"/>
              <w:bottom w:val="single" w:sz="4" w:space="0" w:color="auto"/>
              <w:right w:val="single" w:sz="4" w:space="0" w:color="auto"/>
            </w:tcBorders>
            <w:shd w:val="clear" w:color="auto" w:fill="auto"/>
            <w:vAlign w:val="center"/>
          </w:tcPr>
          <w:p w14:paraId="333E54BA" w14:textId="165F0DDB" w:rsidR="00CB44ED" w:rsidRPr="002A25EF" w:rsidRDefault="00CB44ED" w:rsidP="00CB44ED">
            <w:pPr>
              <w:spacing w:after="0" w:line="240" w:lineRule="auto"/>
              <w:jc w:val="center"/>
              <w:rPr>
                <w:rFonts w:ascii="Times New Roman" w:eastAsia="Times New Roman" w:hAnsi="Times New Roman" w:cs="Times New Roman"/>
                <w:sz w:val="21"/>
                <w:szCs w:val="21"/>
              </w:rPr>
            </w:pPr>
          </w:p>
        </w:tc>
      </w:tr>
      <w:tr w:rsidR="00CB44ED" w:rsidRPr="0040411E" w14:paraId="25CEF884"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3C0895E5" w14:textId="31A866AC"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06B3A93" w14:textId="71D81F01" w:rsidR="00CB44ED" w:rsidRPr="00490052" w:rsidRDefault="00CB44ED" w:rsidP="00CB44ED">
            <w:pPr>
              <w:spacing w:after="0" w:line="240" w:lineRule="auto"/>
              <w:rPr>
                <w:sz w:val="16"/>
                <w:szCs w:val="16"/>
              </w:rPr>
            </w:pPr>
            <w:r w:rsidRPr="00490052">
              <w:rPr>
                <w:sz w:val="16"/>
                <w:szCs w:val="16"/>
              </w:rPr>
              <w:t>А11.20.010.003</w:t>
            </w:r>
          </w:p>
        </w:tc>
        <w:tc>
          <w:tcPr>
            <w:tcW w:w="8354" w:type="dxa"/>
            <w:tcBorders>
              <w:top w:val="nil"/>
              <w:left w:val="nil"/>
              <w:bottom w:val="single" w:sz="4" w:space="0" w:color="auto"/>
              <w:right w:val="single" w:sz="4" w:space="0" w:color="auto"/>
            </w:tcBorders>
            <w:shd w:val="clear" w:color="auto" w:fill="auto"/>
            <w:vAlign w:val="center"/>
          </w:tcPr>
          <w:p w14:paraId="1CB2DEB7" w14:textId="0B2A4DEC" w:rsidR="00CB44ED" w:rsidRPr="002A25EF" w:rsidRDefault="00CB44ED" w:rsidP="00CB44ED">
            <w:pPr>
              <w:spacing w:after="0" w:line="240" w:lineRule="auto"/>
              <w:rPr>
                <w:rFonts w:ascii="Times New Roman" w:hAnsi="Times New Roman" w:cs="Times New Roman"/>
                <w:color w:val="000000"/>
                <w:sz w:val="21"/>
                <w:szCs w:val="21"/>
              </w:rPr>
            </w:pPr>
            <w:r w:rsidRPr="002A25EF">
              <w:rPr>
                <w:rFonts w:ascii="Times New Roman" w:hAnsi="Times New Roman" w:cs="Times New Roman"/>
                <w:color w:val="000000"/>
                <w:sz w:val="21"/>
                <w:szCs w:val="21"/>
              </w:rPr>
              <w:t>Пункция новообразований молочной железы под контролем ультразвука</w:t>
            </w:r>
          </w:p>
        </w:tc>
        <w:tc>
          <w:tcPr>
            <w:tcW w:w="769" w:type="dxa"/>
            <w:gridSpan w:val="2"/>
            <w:tcBorders>
              <w:top w:val="nil"/>
              <w:left w:val="nil"/>
              <w:bottom w:val="single" w:sz="4" w:space="0" w:color="auto"/>
              <w:right w:val="single" w:sz="4" w:space="0" w:color="auto"/>
            </w:tcBorders>
            <w:shd w:val="clear" w:color="auto" w:fill="auto"/>
            <w:vAlign w:val="center"/>
          </w:tcPr>
          <w:p w14:paraId="1516C6A2" w14:textId="4A21630D" w:rsidR="00CB44ED" w:rsidRPr="002A25EF" w:rsidRDefault="00CB44ED" w:rsidP="00CB44ED">
            <w:pPr>
              <w:spacing w:after="0" w:line="240" w:lineRule="auto"/>
              <w:jc w:val="center"/>
              <w:rPr>
                <w:rFonts w:ascii="Times New Roman" w:eastAsia="Times New Roman" w:hAnsi="Times New Roman" w:cs="Times New Roman"/>
                <w:sz w:val="21"/>
                <w:szCs w:val="21"/>
                <w:lang w:val="en-US"/>
              </w:rPr>
            </w:pPr>
            <w:r w:rsidRPr="002A25EF">
              <w:rPr>
                <w:rFonts w:ascii="Times New Roman" w:eastAsia="Times New Roman" w:hAnsi="Times New Roman" w:cs="Times New Roman"/>
                <w:sz w:val="21"/>
                <w:szCs w:val="21"/>
                <w:lang w:val="en-US"/>
              </w:rPr>
              <w:t>1300</w:t>
            </w:r>
          </w:p>
        </w:tc>
      </w:tr>
      <w:tr w:rsidR="00CB44ED" w:rsidRPr="0040411E" w14:paraId="38C3DCD6"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7DFDB661" w14:textId="5BE6C759" w:rsidR="00CB44ED" w:rsidRPr="00105B50"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0981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94AAB31" w14:textId="70FC0137" w:rsidR="00CB44ED" w:rsidRPr="00490052" w:rsidRDefault="00CB44ED" w:rsidP="00CB44ED">
            <w:pPr>
              <w:spacing w:after="0" w:line="240" w:lineRule="auto"/>
              <w:rPr>
                <w:sz w:val="16"/>
                <w:szCs w:val="16"/>
              </w:rPr>
            </w:pPr>
            <w:r w:rsidRPr="00490052">
              <w:rPr>
                <w:sz w:val="16"/>
                <w:szCs w:val="16"/>
              </w:rPr>
              <w:t>А11.22.002.001</w:t>
            </w:r>
          </w:p>
        </w:tc>
        <w:tc>
          <w:tcPr>
            <w:tcW w:w="8354" w:type="dxa"/>
            <w:tcBorders>
              <w:top w:val="nil"/>
              <w:left w:val="nil"/>
              <w:bottom w:val="single" w:sz="4" w:space="0" w:color="auto"/>
              <w:right w:val="single" w:sz="4" w:space="0" w:color="auto"/>
            </w:tcBorders>
            <w:shd w:val="clear" w:color="auto" w:fill="auto"/>
            <w:vAlign w:val="center"/>
          </w:tcPr>
          <w:p w14:paraId="10962556" w14:textId="0EC79AD0" w:rsidR="00CB44ED" w:rsidRPr="002A25EF" w:rsidRDefault="00CB44ED" w:rsidP="00CB44ED">
            <w:pPr>
              <w:spacing w:after="0" w:line="240" w:lineRule="auto"/>
              <w:rPr>
                <w:rFonts w:ascii="Times New Roman" w:hAnsi="Times New Roman" w:cs="Times New Roman"/>
                <w:color w:val="000000"/>
                <w:sz w:val="21"/>
                <w:szCs w:val="21"/>
              </w:rPr>
            </w:pPr>
            <w:r w:rsidRPr="002A25EF">
              <w:rPr>
                <w:rFonts w:ascii="Times New Roman" w:hAnsi="Times New Roman" w:cs="Times New Roman"/>
                <w:color w:val="000000"/>
                <w:sz w:val="21"/>
                <w:szCs w:val="21"/>
              </w:rPr>
              <w:t>Пункция щитовидной или околощитовидной железы под контролем ультразвукового исследования</w:t>
            </w:r>
          </w:p>
        </w:tc>
        <w:tc>
          <w:tcPr>
            <w:tcW w:w="769" w:type="dxa"/>
            <w:gridSpan w:val="2"/>
            <w:tcBorders>
              <w:top w:val="nil"/>
              <w:left w:val="nil"/>
              <w:bottom w:val="single" w:sz="4" w:space="0" w:color="auto"/>
              <w:right w:val="single" w:sz="4" w:space="0" w:color="auto"/>
            </w:tcBorders>
            <w:shd w:val="clear" w:color="auto" w:fill="auto"/>
            <w:vAlign w:val="center"/>
          </w:tcPr>
          <w:p w14:paraId="6B22FFFF" w14:textId="5C27099D" w:rsidR="00CB44ED" w:rsidRPr="002A25EF" w:rsidRDefault="00CB44ED" w:rsidP="00CB44ED">
            <w:pPr>
              <w:spacing w:after="0" w:line="240" w:lineRule="auto"/>
              <w:jc w:val="center"/>
              <w:rPr>
                <w:rFonts w:ascii="Times New Roman" w:eastAsia="Times New Roman" w:hAnsi="Times New Roman" w:cs="Times New Roman"/>
                <w:sz w:val="21"/>
                <w:szCs w:val="21"/>
                <w:lang w:val="en-US"/>
              </w:rPr>
            </w:pPr>
            <w:r w:rsidRPr="002A25EF">
              <w:rPr>
                <w:rFonts w:ascii="Times New Roman" w:eastAsia="Times New Roman" w:hAnsi="Times New Roman" w:cs="Times New Roman"/>
                <w:sz w:val="21"/>
                <w:szCs w:val="21"/>
                <w:lang w:val="en-US"/>
              </w:rPr>
              <w:t>1300</w:t>
            </w:r>
          </w:p>
        </w:tc>
      </w:tr>
      <w:tr w:rsidR="00CB44ED" w:rsidRPr="0040411E" w14:paraId="1853151F" w14:textId="77777777" w:rsidTr="0085437B">
        <w:trPr>
          <w:gridAfter w:val="1"/>
          <w:wAfter w:w="24" w:type="dxa"/>
          <w:trHeight w:val="94"/>
        </w:trPr>
        <w:tc>
          <w:tcPr>
            <w:tcW w:w="764" w:type="dxa"/>
            <w:tcBorders>
              <w:top w:val="nil"/>
              <w:left w:val="single" w:sz="4" w:space="0" w:color="auto"/>
              <w:bottom w:val="single" w:sz="4" w:space="0" w:color="auto"/>
              <w:right w:val="single" w:sz="4" w:space="0" w:color="auto"/>
            </w:tcBorders>
            <w:shd w:val="clear" w:color="auto" w:fill="auto"/>
            <w:vAlign w:val="center"/>
          </w:tcPr>
          <w:p w14:paraId="7FBE668C" w14:textId="72322463" w:rsidR="00CB44ED" w:rsidRDefault="00CB44ED"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0982</w:t>
            </w:r>
          </w:p>
        </w:tc>
        <w:tc>
          <w:tcPr>
            <w:tcW w:w="1516" w:type="dxa"/>
            <w:gridSpan w:val="2"/>
            <w:tcBorders>
              <w:top w:val="nil"/>
              <w:left w:val="single" w:sz="4" w:space="0" w:color="auto"/>
              <w:bottom w:val="single" w:sz="4" w:space="0" w:color="auto"/>
              <w:right w:val="single" w:sz="4" w:space="0" w:color="auto"/>
            </w:tcBorders>
            <w:shd w:val="clear" w:color="auto" w:fill="auto"/>
          </w:tcPr>
          <w:p w14:paraId="4671004C" w14:textId="5F9EACBC" w:rsidR="00CB44ED" w:rsidRPr="00490052" w:rsidRDefault="00CB44ED" w:rsidP="00CB44ED">
            <w:pPr>
              <w:spacing w:after="0" w:line="240" w:lineRule="auto"/>
              <w:rPr>
                <w:sz w:val="16"/>
                <w:szCs w:val="16"/>
              </w:rPr>
            </w:pPr>
            <w:r w:rsidRPr="00C02221">
              <w:rPr>
                <w:sz w:val="16"/>
                <w:szCs w:val="16"/>
              </w:rPr>
              <w:t>A11.06.001.001</w:t>
            </w:r>
          </w:p>
        </w:tc>
        <w:tc>
          <w:tcPr>
            <w:tcW w:w="8354" w:type="dxa"/>
            <w:tcBorders>
              <w:top w:val="nil"/>
              <w:left w:val="nil"/>
              <w:bottom w:val="single" w:sz="4" w:space="0" w:color="auto"/>
              <w:right w:val="single" w:sz="4" w:space="0" w:color="auto"/>
            </w:tcBorders>
            <w:shd w:val="clear" w:color="auto" w:fill="auto"/>
          </w:tcPr>
          <w:p w14:paraId="78252BC3" w14:textId="655583C8" w:rsidR="00CB44ED" w:rsidRPr="002A25EF" w:rsidRDefault="00CB44ED" w:rsidP="00CB44ED">
            <w:pPr>
              <w:spacing w:after="0" w:line="240" w:lineRule="auto"/>
              <w:rPr>
                <w:rFonts w:ascii="Times New Roman" w:hAnsi="Times New Roman" w:cs="Times New Roman"/>
                <w:color w:val="000000"/>
                <w:sz w:val="21"/>
                <w:szCs w:val="21"/>
              </w:rPr>
            </w:pPr>
            <w:r w:rsidRPr="00C02221">
              <w:rPr>
                <w:rFonts w:ascii="Times New Roman" w:hAnsi="Times New Roman" w:cs="Times New Roman"/>
                <w:color w:val="000000"/>
                <w:sz w:val="21"/>
                <w:szCs w:val="21"/>
              </w:rPr>
              <w:t>Пункция лимфатического узла под контролем ультразвукового исследования</w:t>
            </w:r>
          </w:p>
        </w:tc>
        <w:tc>
          <w:tcPr>
            <w:tcW w:w="769" w:type="dxa"/>
            <w:gridSpan w:val="2"/>
            <w:tcBorders>
              <w:top w:val="nil"/>
              <w:left w:val="nil"/>
              <w:bottom w:val="single" w:sz="4" w:space="0" w:color="auto"/>
              <w:right w:val="single" w:sz="4" w:space="0" w:color="auto"/>
            </w:tcBorders>
            <w:shd w:val="clear" w:color="auto" w:fill="auto"/>
            <w:vAlign w:val="center"/>
          </w:tcPr>
          <w:p w14:paraId="450CD4F8" w14:textId="61C5E3FD" w:rsidR="00CB44ED" w:rsidRPr="00C02221"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1300</w:t>
            </w:r>
          </w:p>
        </w:tc>
      </w:tr>
      <w:tr w:rsidR="00CB44ED" w:rsidRPr="00432E45" w14:paraId="1446DD85" w14:textId="77777777" w:rsidTr="0085437B">
        <w:trPr>
          <w:gridAfter w:val="1"/>
          <w:wAfter w:w="24" w:type="dxa"/>
          <w:trHeight w:val="162"/>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6D66131E"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0A7452AA"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8354" w:type="dxa"/>
            <w:tcBorders>
              <w:top w:val="nil"/>
              <w:left w:val="nil"/>
              <w:bottom w:val="single" w:sz="4" w:space="0" w:color="auto"/>
              <w:right w:val="single" w:sz="4" w:space="0" w:color="auto"/>
            </w:tcBorders>
            <w:shd w:val="clear" w:color="auto" w:fill="E5DFEC" w:themeFill="accent4" w:themeFillTint="33"/>
            <w:vAlign w:val="bottom"/>
            <w:hideMark/>
          </w:tcPr>
          <w:p w14:paraId="7FF856BD" w14:textId="63608FAA" w:rsidR="00CB44ED" w:rsidRPr="000F4DD7" w:rsidRDefault="00CB44ED" w:rsidP="00CB44ED">
            <w:pPr>
              <w:spacing w:after="0" w:line="240" w:lineRule="auto"/>
              <w:jc w:val="center"/>
              <w:rPr>
                <w:rFonts w:ascii="Arial" w:hAnsi="Arial" w:cs="Arial"/>
                <w:b/>
                <w:bCs/>
              </w:rPr>
            </w:pPr>
            <w:r w:rsidRPr="00FE52AF">
              <w:rPr>
                <w:rFonts w:asciiTheme="majorHAnsi" w:eastAsia="Times New Roman" w:hAnsiTheme="majorHAnsi" w:cs="Times New Roman"/>
                <w:b/>
                <w:bCs/>
                <w:iCs/>
                <w:sz w:val="24"/>
                <w:szCs w:val="24"/>
              </w:rPr>
              <w:t>Лабораторные</w:t>
            </w:r>
            <w:r w:rsidRPr="000F4DD7">
              <w:rPr>
                <w:rFonts w:ascii="Times New Roman" w:eastAsia="Times New Roman" w:hAnsi="Times New Roman" w:cs="Times New Roman"/>
                <w:b/>
                <w:bCs/>
                <w:iCs/>
                <w:sz w:val="24"/>
                <w:szCs w:val="24"/>
              </w:rPr>
              <w:t xml:space="preserve"> исследования</w:t>
            </w:r>
          </w:p>
        </w:tc>
        <w:tc>
          <w:tcPr>
            <w:tcW w:w="769" w:type="dxa"/>
            <w:gridSpan w:val="2"/>
            <w:tcBorders>
              <w:top w:val="nil"/>
              <w:left w:val="nil"/>
              <w:bottom w:val="single" w:sz="4" w:space="0" w:color="auto"/>
              <w:right w:val="single" w:sz="4" w:space="0" w:color="auto"/>
            </w:tcBorders>
            <w:shd w:val="clear" w:color="auto" w:fill="E5DFEC" w:themeFill="accent4" w:themeFillTint="33"/>
            <w:vAlign w:val="bottom"/>
            <w:hideMark/>
          </w:tcPr>
          <w:p w14:paraId="75247FC7" w14:textId="77777777" w:rsidR="00CB44ED" w:rsidRPr="00432E45" w:rsidRDefault="00CB44ED" w:rsidP="00CB44ED">
            <w:pPr>
              <w:spacing w:after="0" w:line="240" w:lineRule="auto"/>
              <w:jc w:val="center"/>
              <w:rPr>
                <w:rFonts w:ascii="Times New Roman" w:eastAsia="Times New Roman" w:hAnsi="Times New Roman" w:cs="Times New Roman"/>
                <w:sz w:val="24"/>
                <w:szCs w:val="24"/>
              </w:rPr>
            </w:pPr>
          </w:p>
        </w:tc>
      </w:tr>
      <w:tr w:rsidR="00CB44ED" w:rsidRPr="00432E45" w14:paraId="45EA683C" w14:textId="77777777" w:rsidTr="0085437B">
        <w:trPr>
          <w:gridAfter w:val="1"/>
          <w:wAfter w:w="24" w:type="dxa"/>
          <w:trHeight w:val="163"/>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7DAD0444" w14:textId="1000F849" w:rsidR="00CB44ED" w:rsidRPr="00460216" w:rsidRDefault="00CB44ED" w:rsidP="00CB44ED">
            <w:pPr>
              <w:spacing w:after="0" w:line="240" w:lineRule="auto"/>
              <w:jc w:val="center"/>
              <w:rPr>
                <w:rFonts w:ascii="Times New Roman" w:eastAsia="Times New Roman" w:hAnsi="Times New Roman" w:cs="Times New Roman"/>
                <w:b/>
                <w:bCs/>
                <w:sz w:val="10"/>
                <w:szCs w:val="10"/>
              </w:rPr>
            </w:pPr>
            <w:r w:rsidRPr="00460216">
              <w:rPr>
                <w:rFonts w:ascii="Verdana" w:hAnsi="Verdana" w:cs="Calibri"/>
                <w:b/>
                <w:bCs/>
                <w:color w:val="000000"/>
                <w:sz w:val="10"/>
                <w:szCs w:val="10"/>
              </w:rPr>
              <w:t>1000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2C14160E"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9123" w:type="dxa"/>
            <w:gridSpan w:val="3"/>
            <w:tcBorders>
              <w:top w:val="nil"/>
              <w:left w:val="nil"/>
              <w:bottom w:val="single" w:sz="4" w:space="0" w:color="auto"/>
              <w:right w:val="single" w:sz="4" w:space="0" w:color="auto"/>
            </w:tcBorders>
            <w:shd w:val="clear" w:color="auto" w:fill="E5DFEC" w:themeFill="accent4" w:themeFillTint="33"/>
            <w:vAlign w:val="bottom"/>
            <w:hideMark/>
          </w:tcPr>
          <w:p w14:paraId="71899372" w14:textId="4C27C096" w:rsidR="00CB44ED" w:rsidRPr="00FE52AF" w:rsidRDefault="00CB44ED" w:rsidP="00CB44ED">
            <w:pPr>
              <w:spacing w:after="0" w:line="240" w:lineRule="auto"/>
              <w:rPr>
                <w:rFonts w:eastAsia="Times New Roman" w:cs="Times New Roman"/>
              </w:rPr>
            </w:pPr>
            <w:r w:rsidRPr="00FE52AF">
              <w:rPr>
                <w:rFonts w:ascii="Times New Roman" w:eastAsia="Times New Roman" w:hAnsi="Times New Roman" w:cs="Times New Roman"/>
                <w:b/>
                <w:color w:val="000000"/>
                <w:sz w:val="20"/>
                <w:szCs w:val="20"/>
              </w:rPr>
              <w:t>1. Клинические исследования крови</w:t>
            </w:r>
          </w:p>
        </w:tc>
      </w:tr>
      <w:tr w:rsidR="00CB44ED" w:rsidRPr="00432E45" w14:paraId="61F9A13D"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32E85688" w14:textId="1041B30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64C7EF1" w14:textId="178EFA50" w:rsidR="00CB44ED" w:rsidRPr="00490052" w:rsidRDefault="00CB44ED" w:rsidP="00CB44ED">
            <w:pPr>
              <w:spacing w:after="0" w:line="240" w:lineRule="auto"/>
              <w:rPr>
                <w:sz w:val="16"/>
                <w:szCs w:val="16"/>
              </w:rPr>
            </w:pPr>
            <w:r w:rsidRPr="00490052">
              <w:rPr>
                <w:sz w:val="16"/>
                <w:szCs w:val="16"/>
              </w:rPr>
              <w:t>В03.016.003</w:t>
            </w:r>
          </w:p>
        </w:tc>
        <w:tc>
          <w:tcPr>
            <w:tcW w:w="8354" w:type="dxa"/>
            <w:tcBorders>
              <w:top w:val="nil"/>
              <w:left w:val="nil"/>
              <w:bottom w:val="single" w:sz="4" w:space="0" w:color="auto"/>
              <w:right w:val="single" w:sz="4" w:space="0" w:color="auto"/>
            </w:tcBorders>
            <w:shd w:val="clear" w:color="auto" w:fill="auto"/>
            <w:vAlign w:val="bottom"/>
          </w:tcPr>
          <w:p w14:paraId="0FAEADBC" w14:textId="16886C18" w:rsidR="00CB44ED" w:rsidRPr="00D3088B" w:rsidRDefault="00CB44ED" w:rsidP="00CB44ED">
            <w:pPr>
              <w:spacing w:after="0" w:line="180" w:lineRule="exact"/>
              <w:rPr>
                <w:rFonts w:ascii="Times New Roman" w:eastAsia="Times New Roman" w:hAnsi="Times New Roman" w:cs="Times New Roman"/>
                <w:color w:val="000000"/>
              </w:rPr>
            </w:pPr>
            <w:r w:rsidRPr="00D3088B">
              <w:rPr>
                <w:rFonts w:ascii="Times New Roman" w:eastAsia="Times New Roman" w:hAnsi="Times New Roman" w:cs="Times New Roman"/>
                <w:color w:val="000000"/>
              </w:rPr>
              <w:t>Общий клинический анализ крови развернутый, 18 параметров (лейкоциты, эритроциты, тромбоциты, Hb, СОЭ и т.п.) без полной формулы (только 3 субпопуляции лейкоцитов)</w:t>
            </w:r>
          </w:p>
        </w:tc>
        <w:tc>
          <w:tcPr>
            <w:tcW w:w="769" w:type="dxa"/>
            <w:gridSpan w:val="2"/>
            <w:tcBorders>
              <w:top w:val="nil"/>
              <w:left w:val="nil"/>
              <w:bottom w:val="single" w:sz="4" w:space="0" w:color="auto"/>
              <w:right w:val="single" w:sz="4" w:space="0" w:color="auto"/>
            </w:tcBorders>
            <w:shd w:val="clear" w:color="auto" w:fill="auto"/>
            <w:vAlign w:val="center"/>
          </w:tcPr>
          <w:p w14:paraId="3B4BB208" w14:textId="651EC354" w:rsidR="00CB44ED" w:rsidRPr="00AD0ECB" w:rsidRDefault="00CB44ED" w:rsidP="00CB44E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200</w:t>
            </w:r>
          </w:p>
        </w:tc>
      </w:tr>
      <w:tr w:rsidR="00CB44ED" w:rsidRPr="00432E45" w14:paraId="1CF1F7B5" w14:textId="77777777" w:rsidTr="0085437B">
        <w:trPr>
          <w:gridAfter w:val="1"/>
          <w:wAfter w:w="24" w:type="dxa"/>
          <w:trHeight w:val="16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6531C19" w14:textId="2E7BC83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1011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DFEFB5C" w14:textId="618E8B13" w:rsidR="00CB44ED" w:rsidRPr="00490052" w:rsidRDefault="00CB44ED" w:rsidP="00CB44ED">
            <w:pPr>
              <w:spacing w:after="0" w:line="240" w:lineRule="auto"/>
              <w:rPr>
                <w:sz w:val="16"/>
                <w:szCs w:val="16"/>
              </w:rPr>
            </w:pPr>
            <w:r w:rsidRPr="00490052">
              <w:rPr>
                <w:sz w:val="16"/>
                <w:szCs w:val="16"/>
              </w:rPr>
              <w:t>А12.05.001</w:t>
            </w:r>
          </w:p>
        </w:tc>
        <w:tc>
          <w:tcPr>
            <w:tcW w:w="8354" w:type="dxa"/>
            <w:tcBorders>
              <w:top w:val="nil"/>
              <w:left w:val="nil"/>
              <w:bottom w:val="single" w:sz="4" w:space="0" w:color="auto"/>
              <w:right w:val="single" w:sz="4" w:space="0" w:color="auto"/>
            </w:tcBorders>
            <w:shd w:val="clear" w:color="auto" w:fill="auto"/>
            <w:vAlign w:val="bottom"/>
            <w:hideMark/>
          </w:tcPr>
          <w:p w14:paraId="2D69AC92" w14:textId="7CA859EB" w:rsidR="00CB44ED" w:rsidRPr="00D3088B" w:rsidRDefault="00CB44ED" w:rsidP="00CB44ED">
            <w:pPr>
              <w:spacing w:after="0" w:line="240" w:lineRule="auto"/>
              <w:rPr>
                <w:rFonts w:ascii="Times New Roman" w:hAnsi="Times New Roman" w:cs="Times New Roman"/>
                <w:color w:val="000000"/>
              </w:rPr>
            </w:pPr>
            <w:r w:rsidRPr="00D3088B">
              <w:rPr>
                <w:rFonts w:ascii="Times New Roman" w:eastAsia="Times New Roman" w:hAnsi="Times New Roman" w:cs="Times New Roman"/>
                <w:color w:val="000000"/>
              </w:rPr>
              <w:t>Исследование скорости оседания эритроцитов</w:t>
            </w:r>
          </w:p>
        </w:tc>
        <w:tc>
          <w:tcPr>
            <w:tcW w:w="769" w:type="dxa"/>
            <w:gridSpan w:val="2"/>
            <w:tcBorders>
              <w:top w:val="nil"/>
              <w:left w:val="nil"/>
              <w:bottom w:val="single" w:sz="4" w:space="0" w:color="auto"/>
              <w:right w:val="single" w:sz="4" w:space="0" w:color="auto"/>
            </w:tcBorders>
            <w:shd w:val="clear" w:color="auto" w:fill="auto"/>
            <w:vAlign w:val="center"/>
          </w:tcPr>
          <w:p w14:paraId="4A0E2D70" w14:textId="659D6697" w:rsidR="00CB44ED" w:rsidRPr="00AD0ECB" w:rsidRDefault="00CB44ED" w:rsidP="00CB44ED">
            <w:pPr>
              <w:spacing w:after="0" w:line="240" w:lineRule="auto"/>
              <w:jc w:val="center"/>
              <w:rPr>
                <w:rFonts w:ascii="Times New Roman" w:eastAsia="Times New Roman" w:hAnsi="Times New Roman" w:cs="Times New Roman"/>
                <w:bCs/>
              </w:rPr>
            </w:pPr>
            <w:r w:rsidRPr="00AD0ECB">
              <w:rPr>
                <w:rFonts w:ascii="Times New Roman" w:eastAsia="Times New Roman" w:hAnsi="Times New Roman" w:cs="Times New Roman"/>
                <w:bCs/>
              </w:rPr>
              <w:t>90</w:t>
            </w:r>
          </w:p>
        </w:tc>
      </w:tr>
      <w:tr w:rsidR="00CB44ED" w:rsidRPr="00432E45" w14:paraId="286B1118" w14:textId="77777777" w:rsidTr="0085437B">
        <w:trPr>
          <w:gridAfter w:val="1"/>
          <w:wAfter w:w="24" w:type="dxa"/>
          <w:trHeight w:val="143"/>
        </w:trPr>
        <w:tc>
          <w:tcPr>
            <w:tcW w:w="764" w:type="dxa"/>
            <w:tcBorders>
              <w:top w:val="nil"/>
              <w:left w:val="single" w:sz="4" w:space="0" w:color="auto"/>
              <w:bottom w:val="single" w:sz="4" w:space="0" w:color="auto"/>
              <w:right w:val="single" w:sz="4" w:space="0" w:color="auto"/>
            </w:tcBorders>
            <w:shd w:val="clear" w:color="auto" w:fill="auto"/>
            <w:vAlign w:val="center"/>
          </w:tcPr>
          <w:p w14:paraId="09B8A250" w14:textId="5DBC873F"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68883AB" w14:textId="01529A10" w:rsidR="00CB44ED" w:rsidRPr="00490052" w:rsidRDefault="00CB44ED" w:rsidP="00CB44ED">
            <w:pPr>
              <w:spacing w:after="0" w:line="240" w:lineRule="auto"/>
              <w:rPr>
                <w:sz w:val="16"/>
                <w:szCs w:val="16"/>
              </w:rPr>
            </w:pPr>
            <w:r w:rsidRPr="00490052">
              <w:rPr>
                <w:sz w:val="16"/>
                <w:szCs w:val="16"/>
              </w:rPr>
              <w:t>А12.05.121</w:t>
            </w:r>
          </w:p>
        </w:tc>
        <w:tc>
          <w:tcPr>
            <w:tcW w:w="8354" w:type="dxa"/>
            <w:tcBorders>
              <w:top w:val="nil"/>
              <w:left w:val="nil"/>
              <w:bottom w:val="single" w:sz="4" w:space="0" w:color="auto"/>
              <w:right w:val="single" w:sz="4" w:space="0" w:color="auto"/>
            </w:tcBorders>
            <w:shd w:val="clear" w:color="auto" w:fill="auto"/>
            <w:vAlign w:val="bottom"/>
          </w:tcPr>
          <w:p w14:paraId="0B379C73" w14:textId="473CC4B1" w:rsidR="00CB44ED" w:rsidRPr="00D3088B" w:rsidRDefault="00CB44ED" w:rsidP="00CB44ED">
            <w:pPr>
              <w:spacing w:after="0" w:line="240" w:lineRule="auto"/>
              <w:rPr>
                <w:rFonts w:ascii="Times New Roman" w:eastAsia="Times New Roman" w:hAnsi="Times New Roman" w:cs="Times New Roman"/>
                <w:color w:val="000000"/>
              </w:rPr>
            </w:pPr>
            <w:r w:rsidRPr="00D3088B">
              <w:rPr>
                <w:rFonts w:ascii="Times New Roman" w:hAnsi="Times New Roman" w:cs="Times New Roman"/>
                <w:color w:val="000000"/>
              </w:rPr>
              <w:t>Диффиренцированный подсчет лейкоцитов (лейкоцитарная формула)</w:t>
            </w:r>
          </w:p>
        </w:tc>
        <w:tc>
          <w:tcPr>
            <w:tcW w:w="769" w:type="dxa"/>
            <w:gridSpan w:val="2"/>
            <w:tcBorders>
              <w:top w:val="nil"/>
              <w:left w:val="nil"/>
              <w:bottom w:val="single" w:sz="4" w:space="0" w:color="auto"/>
              <w:right w:val="single" w:sz="4" w:space="0" w:color="auto"/>
            </w:tcBorders>
            <w:shd w:val="clear" w:color="auto" w:fill="auto"/>
            <w:vAlign w:val="center"/>
          </w:tcPr>
          <w:p w14:paraId="6F79A2E5" w14:textId="4FD6E957" w:rsidR="00CB44ED" w:rsidRPr="00AD0ECB" w:rsidRDefault="00CB44ED" w:rsidP="00CB44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r w:rsidR="00CB44ED" w:rsidRPr="00432E45" w14:paraId="3EE114A3"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tcPr>
          <w:p w14:paraId="2E7BA0C2" w14:textId="249D6E9B"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E9E39A1" w14:textId="7233FE73" w:rsidR="00CB44ED" w:rsidRPr="00490052" w:rsidRDefault="00CB44ED" w:rsidP="00CB44ED">
            <w:pPr>
              <w:spacing w:after="0" w:line="240" w:lineRule="auto"/>
              <w:rPr>
                <w:sz w:val="16"/>
                <w:szCs w:val="16"/>
              </w:rPr>
            </w:pPr>
            <w:r w:rsidRPr="00490052">
              <w:rPr>
                <w:sz w:val="16"/>
                <w:szCs w:val="16"/>
              </w:rPr>
              <w:t>A12.05.123</w:t>
            </w:r>
          </w:p>
        </w:tc>
        <w:tc>
          <w:tcPr>
            <w:tcW w:w="8354" w:type="dxa"/>
            <w:tcBorders>
              <w:top w:val="nil"/>
              <w:left w:val="nil"/>
              <w:bottom w:val="single" w:sz="4" w:space="0" w:color="auto"/>
              <w:right w:val="single" w:sz="4" w:space="0" w:color="auto"/>
            </w:tcBorders>
            <w:shd w:val="clear" w:color="auto" w:fill="auto"/>
          </w:tcPr>
          <w:p w14:paraId="57D3008D" w14:textId="2EBF0BCA" w:rsidR="00CB44ED" w:rsidRPr="00D3088B" w:rsidRDefault="00CB44ED" w:rsidP="00CB44ED">
            <w:pPr>
              <w:spacing w:after="0" w:line="240" w:lineRule="auto"/>
              <w:rPr>
                <w:rFonts w:ascii="Times New Roman" w:eastAsia="Times New Roman" w:hAnsi="Times New Roman" w:cs="Times New Roman"/>
                <w:color w:val="000000"/>
              </w:rPr>
            </w:pPr>
            <w:r w:rsidRPr="00D3088B">
              <w:rPr>
                <w:rFonts w:ascii="Times New Roman" w:hAnsi="Times New Roman" w:cs="Times New Roman"/>
                <w:color w:val="000000"/>
              </w:rPr>
              <w:t>Исследование уровня ретикулоцитов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54C90567" w14:textId="15E3EFDB" w:rsidR="00CB44ED" w:rsidRPr="00AD0ECB" w:rsidRDefault="00CB44ED" w:rsidP="00CB44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w:t>
            </w:r>
          </w:p>
        </w:tc>
      </w:tr>
      <w:tr w:rsidR="00CB44ED" w:rsidRPr="00432E45" w14:paraId="72B7D3A3" w14:textId="77777777" w:rsidTr="0085437B">
        <w:trPr>
          <w:gridAfter w:val="1"/>
          <w:wAfter w:w="24" w:type="dxa"/>
          <w:trHeight w:val="245"/>
        </w:trPr>
        <w:tc>
          <w:tcPr>
            <w:tcW w:w="764" w:type="dxa"/>
            <w:tcBorders>
              <w:top w:val="nil"/>
              <w:left w:val="single" w:sz="4" w:space="0" w:color="auto"/>
              <w:bottom w:val="single" w:sz="4" w:space="0" w:color="auto"/>
              <w:right w:val="single" w:sz="4" w:space="0" w:color="auto"/>
            </w:tcBorders>
            <w:shd w:val="clear" w:color="auto" w:fill="auto"/>
            <w:vAlign w:val="center"/>
          </w:tcPr>
          <w:p w14:paraId="20E69547" w14:textId="46A8E74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1021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8F97ABE" w14:textId="72D209B5" w:rsidR="00CB44ED" w:rsidRPr="00490052" w:rsidRDefault="00CB44ED" w:rsidP="00CB44ED">
            <w:pPr>
              <w:spacing w:after="0" w:line="240" w:lineRule="auto"/>
              <w:rPr>
                <w:sz w:val="16"/>
                <w:szCs w:val="16"/>
              </w:rPr>
            </w:pPr>
            <w:r w:rsidRPr="00490052">
              <w:rPr>
                <w:sz w:val="16"/>
                <w:szCs w:val="16"/>
              </w:rPr>
              <w:t>A12.05.122.001</w:t>
            </w:r>
          </w:p>
        </w:tc>
        <w:tc>
          <w:tcPr>
            <w:tcW w:w="8354" w:type="dxa"/>
            <w:tcBorders>
              <w:top w:val="nil"/>
              <w:left w:val="nil"/>
              <w:bottom w:val="single" w:sz="4" w:space="0" w:color="auto"/>
              <w:right w:val="single" w:sz="4" w:space="0" w:color="auto"/>
            </w:tcBorders>
            <w:shd w:val="clear" w:color="auto" w:fill="auto"/>
            <w:vAlign w:val="bottom"/>
          </w:tcPr>
          <w:p w14:paraId="25E69C79" w14:textId="676A447B" w:rsidR="00CB44ED" w:rsidRPr="00D3088B" w:rsidRDefault="00CB44ED" w:rsidP="00CB44ED">
            <w:pPr>
              <w:spacing w:after="0" w:line="240" w:lineRule="auto"/>
              <w:rPr>
                <w:rFonts w:ascii="Times New Roman" w:eastAsia="Times New Roman" w:hAnsi="Times New Roman" w:cs="Times New Roman"/>
                <w:color w:val="000000"/>
              </w:rPr>
            </w:pPr>
            <w:r w:rsidRPr="00D3088B">
              <w:rPr>
                <w:rFonts w:ascii="Times New Roman" w:hAnsi="Times New Roman" w:cs="Times New Roman"/>
                <w:color w:val="000000"/>
              </w:rPr>
              <w:t>Просмотр мазка крови для анализа аномалий морфологии эритроцитов. Определение базофильной зернистости</w:t>
            </w:r>
          </w:p>
        </w:tc>
        <w:tc>
          <w:tcPr>
            <w:tcW w:w="769" w:type="dxa"/>
            <w:gridSpan w:val="2"/>
            <w:tcBorders>
              <w:top w:val="nil"/>
              <w:left w:val="nil"/>
              <w:bottom w:val="single" w:sz="4" w:space="0" w:color="auto"/>
              <w:right w:val="single" w:sz="4" w:space="0" w:color="auto"/>
            </w:tcBorders>
            <w:shd w:val="clear" w:color="auto" w:fill="auto"/>
            <w:vAlign w:val="center"/>
          </w:tcPr>
          <w:p w14:paraId="1B0D9272" w14:textId="784E6DFD" w:rsidR="00CB44ED" w:rsidRPr="00AD0ECB" w:rsidRDefault="00CB44ED" w:rsidP="00CB44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w:t>
            </w:r>
          </w:p>
        </w:tc>
      </w:tr>
      <w:tr w:rsidR="00CB44ED" w:rsidRPr="00432E45" w14:paraId="2CFE3D1E"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tcPr>
          <w:p w14:paraId="28948B0A" w14:textId="58BE819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1022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5A6CC55" w14:textId="294126B1" w:rsidR="00CB44ED" w:rsidRPr="00490052" w:rsidRDefault="00CB44ED" w:rsidP="00CB44ED">
            <w:pPr>
              <w:spacing w:after="0" w:line="240" w:lineRule="auto"/>
              <w:rPr>
                <w:sz w:val="16"/>
                <w:szCs w:val="16"/>
              </w:rPr>
            </w:pPr>
            <w:r w:rsidRPr="00490052">
              <w:rPr>
                <w:sz w:val="16"/>
                <w:szCs w:val="16"/>
              </w:rPr>
              <w:t>A26.05.009</w:t>
            </w:r>
          </w:p>
        </w:tc>
        <w:tc>
          <w:tcPr>
            <w:tcW w:w="8354" w:type="dxa"/>
            <w:tcBorders>
              <w:top w:val="nil"/>
              <w:left w:val="nil"/>
              <w:bottom w:val="single" w:sz="4" w:space="0" w:color="auto"/>
              <w:right w:val="single" w:sz="4" w:space="0" w:color="auto"/>
            </w:tcBorders>
            <w:shd w:val="clear" w:color="auto" w:fill="auto"/>
            <w:vAlign w:val="bottom"/>
          </w:tcPr>
          <w:p w14:paraId="4AF9C094" w14:textId="507EBDB8" w:rsidR="00CB44ED" w:rsidRPr="00D3088B" w:rsidRDefault="00CB44ED" w:rsidP="00CB44ED">
            <w:pPr>
              <w:spacing w:after="0" w:line="180" w:lineRule="exact"/>
              <w:rPr>
                <w:rFonts w:ascii="Times New Roman" w:eastAsia="Times New Roman" w:hAnsi="Times New Roman" w:cs="Times New Roman"/>
                <w:color w:val="000000"/>
              </w:rPr>
            </w:pPr>
            <w:r w:rsidRPr="00D3088B">
              <w:rPr>
                <w:rFonts w:ascii="Times New Roman" w:hAnsi="Times New Roman" w:cs="Times New Roman"/>
                <w:color w:val="333333"/>
              </w:rPr>
              <w:t>Малярийные плазмодии, обнаружение методом световой микроскопии в толстой капле крови</w:t>
            </w:r>
          </w:p>
        </w:tc>
        <w:tc>
          <w:tcPr>
            <w:tcW w:w="769" w:type="dxa"/>
            <w:gridSpan w:val="2"/>
            <w:tcBorders>
              <w:top w:val="nil"/>
              <w:left w:val="nil"/>
              <w:bottom w:val="single" w:sz="4" w:space="0" w:color="auto"/>
              <w:right w:val="single" w:sz="4" w:space="0" w:color="auto"/>
            </w:tcBorders>
            <w:shd w:val="clear" w:color="auto" w:fill="auto"/>
            <w:vAlign w:val="center"/>
          </w:tcPr>
          <w:p w14:paraId="6A5DD697" w14:textId="7FB073C7" w:rsidR="00CB44ED" w:rsidRPr="00AD0ECB" w:rsidRDefault="00CB44ED" w:rsidP="00CB44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430</w:t>
            </w:r>
          </w:p>
        </w:tc>
      </w:tr>
      <w:tr w:rsidR="00CB44ED" w:rsidRPr="00432E45" w14:paraId="4470B59A"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385BEFDD" w14:textId="1F7F3B8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1035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A0DBA44" w14:textId="542F6454" w:rsidR="00CB44ED" w:rsidRPr="00490052" w:rsidRDefault="00CB44ED" w:rsidP="00CB44ED">
            <w:pPr>
              <w:spacing w:after="0" w:line="240" w:lineRule="auto"/>
              <w:rPr>
                <w:sz w:val="16"/>
                <w:szCs w:val="16"/>
              </w:rPr>
            </w:pPr>
            <w:r w:rsidRPr="00490052">
              <w:rPr>
                <w:sz w:val="16"/>
                <w:szCs w:val="16"/>
              </w:rPr>
              <w:t>А12.05.121.01</w:t>
            </w:r>
          </w:p>
        </w:tc>
        <w:tc>
          <w:tcPr>
            <w:tcW w:w="8354" w:type="dxa"/>
            <w:tcBorders>
              <w:top w:val="nil"/>
              <w:left w:val="nil"/>
              <w:bottom w:val="single" w:sz="4" w:space="0" w:color="auto"/>
              <w:right w:val="single" w:sz="4" w:space="0" w:color="auto"/>
            </w:tcBorders>
            <w:shd w:val="clear" w:color="auto" w:fill="auto"/>
            <w:vAlign w:val="bottom"/>
          </w:tcPr>
          <w:p w14:paraId="3BAF9965" w14:textId="7D4B7E0B" w:rsidR="00CB44ED" w:rsidRPr="00D3088B" w:rsidRDefault="00CB44ED" w:rsidP="00CB44ED">
            <w:pPr>
              <w:spacing w:after="0" w:line="240" w:lineRule="auto"/>
              <w:rPr>
                <w:rFonts w:ascii="Times New Roman" w:eastAsia="Times New Roman" w:hAnsi="Times New Roman" w:cs="Times New Roman"/>
                <w:color w:val="000000"/>
              </w:rPr>
            </w:pPr>
            <w:r w:rsidRPr="00D3088B">
              <w:rPr>
                <w:rFonts w:ascii="Times New Roman" w:hAnsi="Times New Roman" w:cs="Times New Roman"/>
                <w:color w:val="000000"/>
              </w:rPr>
              <w:t>Дифференцированный подсчет лейкоцитов (лейкоцитарная формула) с определением лейкоцитарного индекса интоксикации Кальф-Калифа</w:t>
            </w:r>
          </w:p>
        </w:tc>
        <w:tc>
          <w:tcPr>
            <w:tcW w:w="769" w:type="dxa"/>
            <w:gridSpan w:val="2"/>
            <w:tcBorders>
              <w:top w:val="nil"/>
              <w:left w:val="nil"/>
              <w:bottom w:val="single" w:sz="4" w:space="0" w:color="auto"/>
              <w:right w:val="single" w:sz="4" w:space="0" w:color="auto"/>
            </w:tcBorders>
            <w:shd w:val="clear" w:color="auto" w:fill="auto"/>
            <w:vAlign w:val="center"/>
          </w:tcPr>
          <w:p w14:paraId="5A9C9799" w14:textId="1A71C410" w:rsidR="00CB44ED" w:rsidRPr="00AD0ECB" w:rsidRDefault="00CB44ED" w:rsidP="00CB44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170</w:t>
            </w:r>
          </w:p>
        </w:tc>
      </w:tr>
      <w:tr w:rsidR="00CB44ED" w:rsidRPr="00432E45" w14:paraId="4DDC70BD"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5EEBBDA1" w14:textId="6F1C700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1036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4D6B0D1" w14:textId="26147413" w:rsidR="00CB44ED" w:rsidRPr="00490052" w:rsidRDefault="00CB44ED" w:rsidP="00CB44ED">
            <w:pPr>
              <w:spacing w:after="0" w:line="240" w:lineRule="auto"/>
              <w:rPr>
                <w:sz w:val="16"/>
                <w:szCs w:val="16"/>
              </w:rPr>
            </w:pPr>
            <w:r w:rsidRPr="00490052">
              <w:rPr>
                <w:sz w:val="16"/>
                <w:szCs w:val="16"/>
              </w:rPr>
              <w:t>B03.016.063</w:t>
            </w:r>
          </w:p>
        </w:tc>
        <w:tc>
          <w:tcPr>
            <w:tcW w:w="8354" w:type="dxa"/>
            <w:tcBorders>
              <w:top w:val="nil"/>
              <w:left w:val="nil"/>
              <w:bottom w:val="single" w:sz="4" w:space="0" w:color="auto"/>
              <w:right w:val="single" w:sz="4" w:space="0" w:color="auto"/>
            </w:tcBorders>
            <w:shd w:val="clear" w:color="auto" w:fill="auto"/>
            <w:vAlign w:val="center"/>
          </w:tcPr>
          <w:p w14:paraId="0B4A07EA" w14:textId="1BEB1F17" w:rsidR="00CB44ED" w:rsidRPr="00D3088B" w:rsidRDefault="00CB44ED" w:rsidP="00CB44ED">
            <w:pPr>
              <w:spacing w:after="0" w:line="240" w:lineRule="auto"/>
              <w:rPr>
                <w:rFonts w:ascii="Times New Roman" w:eastAsia="Times New Roman" w:hAnsi="Times New Roman" w:cs="Times New Roman"/>
                <w:color w:val="000000"/>
              </w:rPr>
            </w:pPr>
            <w:r w:rsidRPr="00D3088B">
              <w:rPr>
                <w:rFonts w:ascii="Times New Roman" w:hAnsi="Times New Roman" w:cs="Times New Roman"/>
                <w:color w:val="000000"/>
              </w:rPr>
              <w:t>Лейкоцитарный индекс интоксикации Кальф-Калифа с развернутым общим анализом крови, СОЭ и подсчётом лейкоцитарной формулы</w:t>
            </w:r>
          </w:p>
        </w:tc>
        <w:tc>
          <w:tcPr>
            <w:tcW w:w="769" w:type="dxa"/>
            <w:gridSpan w:val="2"/>
            <w:tcBorders>
              <w:top w:val="nil"/>
              <w:left w:val="nil"/>
              <w:bottom w:val="single" w:sz="4" w:space="0" w:color="auto"/>
              <w:right w:val="single" w:sz="4" w:space="0" w:color="auto"/>
            </w:tcBorders>
            <w:shd w:val="clear" w:color="auto" w:fill="auto"/>
            <w:vAlign w:val="center"/>
          </w:tcPr>
          <w:p w14:paraId="321E4226" w14:textId="3E47BFA5" w:rsidR="00CB44ED" w:rsidRPr="00AD0ECB" w:rsidRDefault="00CB44ED" w:rsidP="00CB44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r>
      <w:tr w:rsidR="00CB44ED" w:rsidRPr="00432E45" w14:paraId="3220CFAF" w14:textId="77777777" w:rsidTr="0085437B">
        <w:trPr>
          <w:gridAfter w:val="1"/>
          <w:wAfter w:w="24" w:type="dxa"/>
          <w:trHeight w:val="7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BE19159" w14:textId="5A0CC71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2000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76EF74DA" w14:textId="77777777" w:rsidR="00CB44ED" w:rsidRPr="00490052" w:rsidRDefault="00CB44ED" w:rsidP="00CB44ED">
            <w:pPr>
              <w:spacing w:after="0" w:line="240" w:lineRule="auto"/>
              <w:jc w:val="center"/>
              <w:rPr>
                <w:rFonts w:ascii="Times New Roman" w:eastAsia="Times New Roman" w:hAnsi="Times New Roman" w:cs="Times New Roman"/>
                <w:b/>
                <w:bCs/>
                <w:sz w:val="16"/>
                <w:szCs w:val="16"/>
              </w:rPr>
            </w:pPr>
          </w:p>
        </w:tc>
        <w:tc>
          <w:tcPr>
            <w:tcW w:w="9123" w:type="dxa"/>
            <w:gridSpan w:val="3"/>
            <w:tcBorders>
              <w:top w:val="nil"/>
              <w:left w:val="nil"/>
              <w:bottom w:val="single" w:sz="4" w:space="0" w:color="auto"/>
              <w:right w:val="single" w:sz="4" w:space="0" w:color="auto"/>
            </w:tcBorders>
            <w:shd w:val="clear" w:color="auto" w:fill="E5DFEC" w:themeFill="accent4" w:themeFillTint="33"/>
            <w:vAlign w:val="bottom"/>
            <w:hideMark/>
          </w:tcPr>
          <w:p w14:paraId="7791DEE4" w14:textId="67AD1AF1" w:rsidR="00CB44ED" w:rsidRPr="00432E45" w:rsidRDefault="00CB44ED" w:rsidP="00CB44ED">
            <w:pPr>
              <w:spacing w:after="0" w:line="240" w:lineRule="auto"/>
              <w:rPr>
                <w:rFonts w:ascii="Times New Roman" w:eastAsia="Times New Roman" w:hAnsi="Times New Roman" w:cs="Times New Roman"/>
                <w:sz w:val="24"/>
                <w:szCs w:val="24"/>
              </w:rPr>
            </w:pPr>
            <w:r w:rsidRPr="00FE52AF">
              <w:rPr>
                <w:rFonts w:ascii="Times New Roman" w:eastAsia="Times New Roman" w:hAnsi="Times New Roman" w:cs="Times New Roman"/>
                <w:b/>
                <w:color w:val="000000"/>
                <w:sz w:val="20"/>
                <w:szCs w:val="20"/>
              </w:rPr>
              <w:t>2. Клинические исследования мочи и мазков</w:t>
            </w:r>
          </w:p>
        </w:tc>
      </w:tr>
      <w:tr w:rsidR="00CB44ED" w:rsidRPr="00432E45" w14:paraId="323659CB" w14:textId="77777777" w:rsidTr="0085437B">
        <w:trPr>
          <w:gridAfter w:val="1"/>
          <w:wAfter w:w="24" w:type="dxa"/>
          <w:trHeight w:val="16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FCC33FB" w14:textId="1E9085CF"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2010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25E15CB" w14:textId="71E84DED" w:rsidR="00CB44ED" w:rsidRPr="00490052" w:rsidRDefault="00CB44ED" w:rsidP="00CB44ED">
            <w:pPr>
              <w:spacing w:after="0" w:line="240" w:lineRule="auto"/>
              <w:rPr>
                <w:rFonts w:ascii="Times New Roman" w:eastAsia="Times New Roman" w:hAnsi="Times New Roman" w:cs="Times New Roman"/>
                <w:b/>
                <w:bCs/>
                <w:sz w:val="16"/>
                <w:szCs w:val="16"/>
              </w:rPr>
            </w:pPr>
            <w:r w:rsidRPr="00490052">
              <w:rPr>
                <w:rFonts w:ascii="Verdana" w:hAnsi="Verdana" w:cs="Calibri"/>
                <w:color w:val="000000"/>
                <w:sz w:val="16"/>
                <w:szCs w:val="16"/>
              </w:rPr>
              <w:t>В03.016.006</w:t>
            </w:r>
          </w:p>
        </w:tc>
        <w:tc>
          <w:tcPr>
            <w:tcW w:w="8354" w:type="dxa"/>
            <w:tcBorders>
              <w:top w:val="nil"/>
              <w:left w:val="nil"/>
              <w:bottom w:val="single" w:sz="4" w:space="0" w:color="auto"/>
              <w:right w:val="single" w:sz="4" w:space="0" w:color="auto"/>
            </w:tcBorders>
            <w:shd w:val="clear" w:color="auto" w:fill="auto"/>
            <w:vAlign w:val="center"/>
            <w:hideMark/>
          </w:tcPr>
          <w:p w14:paraId="47F301FE" w14:textId="418A4E3D" w:rsidR="00CB44ED" w:rsidRPr="00D3088B" w:rsidRDefault="00CB44ED" w:rsidP="00CB44ED">
            <w:pPr>
              <w:spacing w:after="0" w:line="240" w:lineRule="auto"/>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Общий клинический анализ мочи</w:t>
            </w:r>
          </w:p>
        </w:tc>
        <w:tc>
          <w:tcPr>
            <w:tcW w:w="769" w:type="dxa"/>
            <w:gridSpan w:val="2"/>
            <w:tcBorders>
              <w:top w:val="nil"/>
              <w:left w:val="nil"/>
              <w:bottom w:val="single" w:sz="4" w:space="0" w:color="auto"/>
              <w:right w:val="single" w:sz="4" w:space="0" w:color="auto"/>
            </w:tcBorders>
            <w:shd w:val="clear" w:color="auto" w:fill="auto"/>
            <w:vAlign w:val="center"/>
            <w:hideMark/>
          </w:tcPr>
          <w:p w14:paraId="50A056FF" w14:textId="77777777" w:rsidR="00CB44ED" w:rsidRPr="00D3088B" w:rsidRDefault="00CB44ED" w:rsidP="00CB44ED">
            <w:pPr>
              <w:spacing w:after="0" w:line="240" w:lineRule="auto"/>
              <w:jc w:val="center"/>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170</w:t>
            </w:r>
          </w:p>
        </w:tc>
      </w:tr>
      <w:tr w:rsidR="007D5F0F" w:rsidRPr="00432E45" w14:paraId="6609C33F" w14:textId="77777777" w:rsidTr="0085437B">
        <w:trPr>
          <w:gridAfter w:val="1"/>
          <w:wAfter w:w="24" w:type="dxa"/>
          <w:trHeight w:val="161"/>
        </w:trPr>
        <w:tc>
          <w:tcPr>
            <w:tcW w:w="764" w:type="dxa"/>
            <w:tcBorders>
              <w:top w:val="nil"/>
              <w:left w:val="single" w:sz="4" w:space="0" w:color="auto"/>
              <w:bottom w:val="single" w:sz="4" w:space="0" w:color="auto"/>
              <w:right w:val="single" w:sz="4" w:space="0" w:color="auto"/>
            </w:tcBorders>
            <w:shd w:val="clear" w:color="auto" w:fill="auto"/>
            <w:vAlign w:val="center"/>
          </w:tcPr>
          <w:p w14:paraId="2E47D8F4" w14:textId="47C38544" w:rsidR="007D5F0F" w:rsidRPr="0067330F" w:rsidRDefault="007D5F0F"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2021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55AE3AE" w14:textId="7A165481" w:rsidR="007D5F0F" w:rsidRPr="00490052" w:rsidRDefault="007D5F0F" w:rsidP="00CB44ED">
            <w:pPr>
              <w:spacing w:after="0" w:line="240" w:lineRule="auto"/>
              <w:rPr>
                <w:rFonts w:ascii="Verdana" w:hAnsi="Verdana" w:cs="Calibri"/>
                <w:color w:val="000000"/>
                <w:sz w:val="16"/>
                <w:szCs w:val="16"/>
              </w:rPr>
            </w:pPr>
            <w:r w:rsidRPr="007D5F0F">
              <w:rPr>
                <w:rFonts w:ascii="Verdana" w:hAnsi="Verdana" w:cs="Calibri"/>
                <w:color w:val="000000"/>
                <w:sz w:val="16"/>
                <w:szCs w:val="16"/>
              </w:rPr>
              <w:t>А12.28.011</w:t>
            </w:r>
          </w:p>
        </w:tc>
        <w:tc>
          <w:tcPr>
            <w:tcW w:w="8354" w:type="dxa"/>
            <w:tcBorders>
              <w:top w:val="nil"/>
              <w:left w:val="nil"/>
              <w:bottom w:val="single" w:sz="4" w:space="0" w:color="auto"/>
              <w:right w:val="single" w:sz="4" w:space="0" w:color="auto"/>
            </w:tcBorders>
            <w:shd w:val="clear" w:color="auto" w:fill="auto"/>
            <w:vAlign w:val="center"/>
          </w:tcPr>
          <w:p w14:paraId="5ADD5849" w14:textId="04CE516C" w:rsidR="007D5F0F" w:rsidRPr="00D3088B" w:rsidRDefault="007D5F0F" w:rsidP="00CB44ED">
            <w:pPr>
              <w:spacing w:after="0" w:line="240" w:lineRule="auto"/>
              <w:rPr>
                <w:rFonts w:ascii="Times New Roman" w:eastAsia="Times New Roman" w:hAnsi="Times New Roman" w:cs="Times New Roman"/>
                <w:color w:val="000000"/>
                <w:sz w:val="20"/>
                <w:szCs w:val="20"/>
              </w:rPr>
            </w:pPr>
            <w:r w:rsidRPr="007D5F0F">
              <w:rPr>
                <w:rFonts w:ascii="Times New Roman" w:eastAsia="Times New Roman" w:hAnsi="Times New Roman" w:cs="Times New Roman"/>
                <w:color w:val="000000"/>
                <w:sz w:val="20"/>
                <w:szCs w:val="20"/>
              </w:rPr>
              <w:t>Микроскопическое исследование осадка мочи</w:t>
            </w:r>
          </w:p>
        </w:tc>
        <w:tc>
          <w:tcPr>
            <w:tcW w:w="769" w:type="dxa"/>
            <w:gridSpan w:val="2"/>
            <w:tcBorders>
              <w:top w:val="nil"/>
              <w:left w:val="nil"/>
              <w:bottom w:val="single" w:sz="4" w:space="0" w:color="auto"/>
              <w:right w:val="single" w:sz="4" w:space="0" w:color="auto"/>
            </w:tcBorders>
            <w:shd w:val="clear" w:color="auto" w:fill="auto"/>
            <w:vAlign w:val="center"/>
          </w:tcPr>
          <w:p w14:paraId="7890CCB2" w14:textId="4A6AC2EA" w:rsidR="007D5F0F" w:rsidRPr="00D3088B" w:rsidRDefault="007D5F0F"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r>
      <w:tr w:rsidR="00CB44ED" w:rsidRPr="00432E45" w14:paraId="5D5C7F04"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A1F7C76" w14:textId="67F8B5D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2040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317872A" w14:textId="6E320791" w:rsidR="00CB44ED" w:rsidRPr="00490052" w:rsidRDefault="00CB44ED" w:rsidP="00CB44ED">
            <w:pPr>
              <w:spacing w:after="0" w:line="240" w:lineRule="auto"/>
              <w:rPr>
                <w:rFonts w:ascii="Times New Roman" w:eastAsia="Times New Roman" w:hAnsi="Times New Roman" w:cs="Times New Roman"/>
                <w:b/>
                <w:bCs/>
                <w:sz w:val="16"/>
                <w:szCs w:val="16"/>
              </w:rPr>
            </w:pPr>
            <w:r w:rsidRPr="00490052">
              <w:rPr>
                <w:rFonts w:ascii="Verdana" w:hAnsi="Verdana" w:cs="Calibri"/>
                <w:color w:val="000000"/>
                <w:sz w:val="16"/>
                <w:szCs w:val="16"/>
              </w:rPr>
              <w:t>А12.20.001</w:t>
            </w:r>
          </w:p>
        </w:tc>
        <w:tc>
          <w:tcPr>
            <w:tcW w:w="8354" w:type="dxa"/>
            <w:tcBorders>
              <w:top w:val="nil"/>
              <w:left w:val="nil"/>
              <w:bottom w:val="single" w:sz="4" w:space="0" w:color="auto"/>
              <w:right w:val="single" w:sz="4" w:space="0" w:color="auto"/>
            </w:tcBorders>
            <w:shd w:val="clear" w:color="auto" w:fill="auto"/>
            <w:vAlign w:val="center"/>
            <w:hideMark/>
          </w:tcPr>
          <w:p w14:paraId="54F6B227" w14:textId="42345F1F" w:rsidR="00CB44ED" w:rsidRPr="00D3088B" w:rsidRDefault="00CB44ED" w:rsidP="00CB44ED">
            <w:pPr>
              <w:spacing w:after="0" w:line="240" w:lineRule="auto"/>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Микроскопическое исследование влагалищных мазков</w:t>
            </w:r>
          </w:p>
        </w:tc>
        <w:tc>
          <w:tcPr>
            <w:tcW w:w="769" w:type="dxa"/>
            <w:gridSpan w:val="2"/>
            <w:tcBorders>
              <w:top w:val="nil"/>
              <w:left w:val="nil"/>
              <w:bottom w:val="single" w:sz="4" w:space="0" w:color="auto"/>
              <w:right w:val="single" w:sz="4" w:space="0" w:color="auto"/>
            </w:tcBorders>
            <w:shd w:val="clear" w:color="auto" w:fill="auto"/>
            <w:vAlign w:val="center"/>
            <w:hideMark/>
          </w:tcPr>
          <w:p w14:paraId="171D629A" w14:textId="372873DD" w:rsidR="00CB44ED" w:rsidRPr="00D3088B" w:rsidRDefault="00CB44ED" w:rsidP="00CB44ED">
            <w:pPr>
              <w:spacing w:after="0" w:line="240" w:lineRule="auto"/>
              <w:jc w:val="center"/>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200</w:t>
            </w:r>
          </w:p>
        </w:tc>
      </w:tr>
      <w:tr w:rsidR="00CB44ED" w:rsidRPr="00432E45" w14:paraId="419E9AA0"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081AAD3" w14:textId="1EA02B8F"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2041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4758962" w14:textId="48644FC0" w:rsidR="00CB44ED" w:rsidRPr="00490052" w:rsidRDefault="00CB44ED" w:rsidP="00CB44ED">
            <w:pPr>
              <w:spacing w:after="0" w:line="240" w:lineRule="auto"/>
              <w:rPr>
                <w:rFonts w:ascii="Times New Roman" w:eastAsia="Times New Roman" w:hAnsi="Times New Roman" w:cs="Times New Roman"/>
                <w:b/>
                <w:bCs/>
                <w:sz w:val="14"/>
                <w:szCs w:val="14"/>
              </w:rPr>
            </w:pPr>
            <w:r w:rsidRPr="00490052">
              <w:rPr>
                <w:rFonts w:ascii="Verdana" w:hAnsi="Verdana" w:cs="Calibri"/>
                <w:color w:val="000000"/>
                <w:sz w:val="14"/>
                <w:szCs w:val="14"/>
              </w:rPr>
              <w:t>А12.20.001.001</w:t>
            </w:r>
          </w:p>
        </w:tc>
        <w:tc>
          <w:tcPr>
            <w:tcW w:w="8354" w:type="dxa"/>
            <w:tcBorders>
              <w:top w:val="nil"/>
              <w:left w:val="nil"/>
              <w:bottom w:val="single" w:sz="4" w:space="0" w:color="auto"/>
              <w:right w:val="single" w:sz="4" w:space="0" w:color="auto"/>
            </w:tcBorders>
            <w:shd w:val="clear" w:color="auto" w:fill="auto"/>
            <w:vAlign w:val="center"/>
            <w:hideMark/>
          </w:tcPr>
          <w:p w14:paraId="4983297B" w14:textId="72FF54C7" w:rsidR="00CB44ED" w:rsidRPr="00D3088B" w:rsidRDefault="00CB44ED" w:rsidP="00CB44ED">
            <w:pPr>
              <w:spacing w:after="0" w:line="240" w:lineRule="auto"/>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Микроскопическое исследование влагалищных мазков у девствениц</w:t>
            </w:r>
          </w:p>
        </w:tc>
        <w:tc>
          <w:tcPr>
            <w:tcW w:w="769" w:type="dxa"/>
            <w:gridSpan w:val="2"/>
            <w:tcBorders>
              <w:top w:val="nil"/>
              <w:left w:val="nil"/>
              <w:bottom w:val="single" w:sz="4" w:space="0" w:color="auto"/>
              <w:right w:val="single" w:sz="4" w:space="0" w:color="auto"/>
            </w:tcBorders>
            <w:shd w:val="clear" w:color="auto" w:fill="auto"/>
            <w:vAlign w:val="center"/>
            <w:hideMark/>
          </w:tcPr>
          <w:p w14:paraId="47DB42CD" w14:textId="6F38BDA3" w:rsidR="00CB44ED" w:rsidRPr="00D3088B" w:rsidRDefault="00CB44ED" w:rsidP="00CB44ED">
            <w:pPr>
              <w:spacing w:after="0" w:line="240" w:lineRule="auto"/>
              <w:jc w:val="center"/>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200</w:t>
            </w:r>
          </w:p>
        </w:tc>
      </w:tr>
      <w:tr w:rsidR="00CB44ED" w:rsidRPr="00432E45" w14:paraId="2139BB91" w14:textId="77777777" w:rsidTr="0085437B">
        <w:trPr>
          <w:gridAfter w:val="1"/>
          <w:wAfter w:w="24" w:type="dxa"/>
          <w:trHeight w:val="168"/>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C9EB208" w14:textId="693A382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2050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71D7235" w14:textId="3F2C9E73" w:rsidR="00CB44ED" w:rsidRPr="00490052" w:rsidRDefault="00CB44ED" w:rsidP="00CB44ED">
            <w:pPr>
              <w:spacing w:after="0" w:line="240" w:lineRule="auto"/>
              <w:rPr>
                <w:rFonts w:ascii="Times New Roman" w:eastAsia="Times New Roman" w:hAnsi="Times New Roman" w:cs="Times New Roman"/>
                <w:b/>
                <w:bCs/>
                <w:sz w:val="16"/>
                <w:szCs w:val="16"/>
              </w:rPr>
            </w:pPr>
            <w:r w:rsidRPr="00490052">
              <w:rPr>
                <w:rFonts w:ascii="Verdana" w:hAnsi="Verdana" w:cs="Calibri"/>
                <w:color w:val="000000"/>
                <w:sz w:val="16"/>
                <w:szCs w:val="16"/>
              </w:rPr>
              <w:t>А12.28.015</w:t>
            </w:r>
          </w:p>
        </w:tc>
        <w:tc>
          <w:tcPr>
            <w:tcW w:w="8354" w:type="dxa"/>
            <w:tcBorders>
              <w:top w:val="nil"/>
              <w:left w:val="nil"/>
              <w:bottom w:val="single" w:sz="4" w:space="0" w:color="auto"/>
              <w:right w:val="single" w:sz="4" w:space="0" w:color="auto"/>
            </w:tcBorders>
            <w:shd w:val="clear" w:color="auto" w:fill="auto"/>
            <w:vAlign w:val="center"/>
            <w:hideMark/>
          </w:tcPr>
          <w:p w14:paraId="6F20C8CD" w14:textId="27D55BB9" w:rsidR="00CB44ED" w:rsidRPr="00D3088B" w:rsidRDefault="00CB44ED" w:rsidP="00CB44ED">
            <w:pPr>
              <w:spacing w:after="0" w:line="240" w:lineRule="auto"/>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Микроскопическое исследование отделяемого из уретры</w:t>
            </w:r>
          </w:p>
        </w:tc>
        <w:tc>
          <w:tcPr>
            <w:tcW w:w="769" w:type="dxa"/>
            <w:gridSpan w:val="2"/>
            <w:tcBorders>
              <w:top w:val="nil"/>
              <w:left w:val="nil"/>
              <w:bottom w:val="single" w:sz="4" w:space="0" w:color="auto"/>
              <w:right w:val="single" w:sz="4" w:space="0" w:color="auto"/>
            </w:tcBorders>
            <w:shd w:val="clear" w:color="auto" w:fill="auto"/>
            <w:vAlign w:val="center"/>
            <w:hideMark/>
          </w:tcPr>
          <w:p w14:paraId="57C44FE4" w14:textId="77777777" w:rsidR="00CB44ED" w:rsidRPr="00D3088B" w:rsidRDefault="00CB44ED" w:rsidP="00CB44ED">
            <w:pPr>
              <w:spacing w:after="0" w:line="240" w:lineRule="auto"/>
              <w:jc w:val="center"/>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150</w:t>
            </w:r>
          </w:p>
        </w:tc>
      </w:tr>
      <w:tr w:rsidR="00CB44ED" w:rsidRPr="00432E45" w14:paraId="24E4CD7E"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EDD6612" w14:textId="04BCE47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2060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FCEBD76" w14:textId="524F0CC8" w:rsidR="00CB44ED" w:rsidRPr="00490052" w:rsidRDefault="00CB44ED" w:rsidP="00CB44ED">
            <w:pPr>
              <w:spacing w:after="0" w:line="240" w:lineRule="auto"/>
              <w:rPr>
                <w:rFonts w:ascii="Times New Roman" w:eastAsia="Times New Roman" w:hAnsi="Times New Roman" w:cs="Times New Roman"/>
                <w:b/>
                <w:bCs/>
                <w:sz w:val="14"/>
                <w:szCs w:val="14"/>
              </w:rPr>
            </w:pPr>
            <w:r w:rsidRPr="00490052">
              <w:rPr>
                <w:rFonts w:ascii="Verdana" w:hAnsi="Verdana" w:cs="Calibri"/>
                <w:color w:val="000000"/>
                <w:sz w:val="14"/>
                <w:szCs w:val="14"/>
              </w:rPr>
              <w:t>A08.20.017.001</w:t>
            </w:r>
          </w:p>
        </w:tc>
        <w:tc>
          <w:tcPr>
            <w:tcW w:w="8354" w:type="dxa"/>
            <w:tcBorders>
              <w:top w:val="nil"/>
              <w:left w:val="nil"/>
              <w:bottom w:val="single" w:sz="4" w:space="0" w:color="auto"/>
              <w:right w:val="single" w:sz="4" w:space="0" w:color="auto"/>
            </w:tcBorders>
            <w:shd w:val="clear" w:color="auto" w:fill="auto"/>
            <w:vAlign w:val="center"/>
            <w:hideMark/>
          </w:tcPr>
          <w:p w14:paraId="4EA18373" w14:textId="01E1D986" w:rsidR="00CB44ED" w:rsidRPr="00D3088B" w:rsidRDefault="00CB44ED" w:rsidP="00CB44ED">
            <w:pPr>
              <w:spacing w:after="0" w:line="240" w:lineRule="auto"/>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Цитологическое исследование микропрепарата шейки матки просмотр 1 точки из переходной зоны</w:t>
            </w:r>
          </w:p>
        </w:tc>
        <w:tc>
          <w:tcPr>
            <w:tcW w:w="769" w:type="dxa"/>
            <w:gridSpan w:val="2"/>
            <w:tcBorders>
              <w:top w:val="nil"/>
              <w:left w:val="nil"/>
              <w:bottom w:val="single" w:sz="4" w:space="0" w:color="auto"/>
              <w:right w:val="single" w:sz="4" w:space="0" w:color="auto"/>
            </w:tcBorders>
            <w:shd w:val="clear" w:color="auto" w:fill="auto"/>
            <w:vAlign w:val="center"/>
            <w:hideMark/>
          </w:tcPr>
          <w:p w14:paraId="253CB47C" w14:textId="58FA07DC" w:rsidR="00CB44ED" w:rsidRPr="00D3088B" w:rsidRDefault="00CB44ED" w:rsidP="00CB44ED">
            <w:pPr>
              <w:spacing w:after="0" w:line="240" w:lineRule="auto"/>
              <w:jc w:val="center"/>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300</w:t>
            </w:r>
          </w:p>
        </w:tc>
      </w:tr>
      <w:tr w:rsidR="00CB44ED" w:rsidRPr="00432E45" w14:paraId="08A41C67"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8AC2972" w14:textId="3E58B66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2064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6F3C460" w14:textId="0DE407E2" w:rsidR="00CB44ED" w:rsidRPr="004D5A5E" w:rsidRDefault="00CB44ED" w:rsidP="00CB44ED">
            <w:pPr>
              <w:spacing w:after="0" w:line="240" w:lineRule="auto"/>
              <w:rPr>
                <w:rFonts w:ascii="Verdana" w:hAnsi="Verdana" w:cs="Calibri"/>
                <w:color w:val="000000"/>
                <w:sz w:val="14"/>
                <w:szCs w:val="14"/>
              </w:rPr>
            </w:pPr>
            <w:r w:rsidRPr="004D5A5E">
              <w:rPr>
                <w:rFonts w:ascii="Verdana" w:hAnsi="Verdana" w:cs="Calibri"/>
                <w:color w:val="000000"/>
                <w:sz w:val="14"/>
                <w:szCs w:val="14"/>
              </w:rPr>
              <w:t>A08.20.017.002</w:t>
            </w:r>
          </w:p>
        </w:tc>
        <w:tc>
          <w:tcPr>
            <w:tcW w:w="8354" w:type="dxa"/>
            <w:tcBorders>
              <w:top w:val="nil"/>
              <w:left w:val="nil"/>
              <w:bottom w:val="single" w:sz="4" w:space="0" w:color="auto"/>
              <w:right w:val="single" w:sz="4" w:space="0" w:color="auto"/>
            </w:tcBorders>
            <w:shd w:val="clear" w:color="auto" w:fill="auto"/>
            <w:vAlign w:val="center"/>
            <w:hideMark/>
          </w:tcPr>
          <w:p w14:paraId="7FBEEFF9" w14:textId="1BF129F9" w:rsidR="00CB44ED" w:rsidRPr="00D3088B" w:rsidRDefault="00CB44ED" w:rsidP="00CB44ED">
            <w:pPr>
              <w:spacing w:after="0" w:line="200" w:lineRule="exact"/>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Цитологическое исследование микропрепарата шейки матки. Просмотр 2 точек (эндоцервикс и экзоцервикс) / 1 стекло</w:t>
            </w:r>
          </w:p>
        </w:tc>
        <w:tc>
          <w:tcPr>
            <w:tcW w:w="769" w:type="dxa"/>
            <w:gridSpan w:val="2"/>
            <w:tcBorders>
              <w:top w:val="nil"/>
              <w:left w:val="nil"/>
              <w:bottom w:val="single" w:sz="4" w:space="0" w:color="auto"/>
              <w:right w:val="single" w:sz="4" w:space="0" w:color="auto"/>
            </w:tcBorders>
            <w:shd w:val="clear" w:color="auto" w:fill="auto"/>
            <w:vAlign w:val="center"/>
            <w:hideMark/>
          </w:tcPr>
          <w:p w14:paraId="5B092382" w14:textId="3DE736C5" w:rsidR="00CB44ED" w:rsidRPr="00D3088B" w:rsidRDefault="00CB44ED" w:rsidP="00CB44ED">
            <w:pPr>
              <w:spacing w:after="0" w:line="240" w:lineRule="auto"/>
              <w:jc w:val="center"/>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350</w:t>
            </w:r>
          </w:p>
        </w:tc>
      </w:tr>
      <w:tr w:rsidR="00CB44ED" w:rsidRPr="00432E45" w14:paraId="76B4662A"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tcPr>
          <w:p w14:paraId="1AE25DA8" w14:textId="629CE7A1"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2065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117F762" w14:textId="58F923DA" w:rsidR="00CB44ED" w:rsidRPr="00527152" w:rsidRDefault="00CB44ED" w:rsidP="00CB44ED">
            <w:pPr>
              <w:spacing w:after="0" w:line="240" w:lineRule="auto"/>
              <w:rPr>
                <w:rFonts w:ascii="Times New Roman" w:eastAsia="Times New Roman" w:hAnsi="Times New Roman" w:cs="Times New Roman"/>
                <w:b/>
                <w:bCs/>
                <w:sz w:val="14"/>
                <w:szCs w:val="14"/>
              </w:rPr>
            </w:pPr>
            <w:r w:rsidRPr="00527152">
              <w:rPr>
                <w:rFonts w:ascii="Verdana" w:hAnsi="Verdana" w:cs="Calibri"/>
                <w:color w:val="000000"/>
                <w:sz w:val="14"/>
                <w:szCs w:val="14"/>
              </w:rPr>
              <w:t>A08.20.017.003</w:t>
            </w:r>
          </w:p>
        </w:tc>
        <w:tc>
          <w:tcPr>
            <w:tcW w:w="8354" w:type="dxa"/>
            <w:tcBorders>
              <w:top w:val="nil"/>
              <w:left w:val="nil"/>
              <w:bottom w:val="single" w:sz="4" w:space="0" w:color="auto"/>
              <w:right w:val="single" w:sz="4" w:space="0" w:color="auto"/>
            </w:tcBorders>
            <w:shd w:val="clear" w:color="auto" w:fill="auto"/>
            <w:vAlign w:val="center"/>
          </w:tcPr>
          <w:p w14:paraId="792FBF62" w14:textId="2CB5E403" w:rsidR="00CB44ED" w:rsidRPr="00D3088B" w:rsidRDefault="00CB44ED" w:rsidP="00CB44ED">
            <w:pPr>
              <w:spacing w:after="0" w:line="200" w:lineRule="exact"/>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Цитологическое исследование микропрепарата шейки матки. Просмотр 2 точек (эндоцервикс и экзоцервикс) / 2 стекла</w:t>
            </w:r>
          </w:p>
        </w:tc>
        <w:tc>
          <w:tcPr>
            <w:tcW w:w="769" w:type="dxa"/>
            <w:gridSpan w:val="2"/>
            <w:tcBorders>
              <w:top w:val="nil"/>
              <w:left w:val="nil"/>
              <w:bottom w:val="single" w:sz="4" w:space="0" w:color="auto"/>
              <w:right w:val="single" w:sz="4" w:space="0" w:color="auto"/>
            </w:tcBorders>
            <w:shd w:val="clear" w:color="auto" w:fill="auto"/>
            <w:vAlign w:val="center"/>
          </w:tcPr>
          <w:p w14:paraId="37CE0C23" w14:textId="2F970B3B" w:rsidR="00CB44ED" w:rsidRPr="00D3088B" w:rsidRDefault="00CB44ED" w:rsidP="00CB44ED">
            <w:pPr>
              <w:spacing w:after="0" w:line="240" w:lineRule="auto"/>
              <w:jc w:val="center"/>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400</w:t>
            </w:r>
          </w:p>
        </w:tc>
      </w:tr>
      <w:tr w:rsidR="00CB44ED" w:rsidRPr="00432E45" w14:paraId="3137FC91" w14:textId="77777777" w:rsidTr="0085437B">
        <w:trPr>
          <w:gridAfter w:val="1"/>
          <w:wAfter w:w="24" w:type="dxa"/>
          <w:trHeight w:val="26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1C05618" w14:textId="15E9E4F1"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2070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D277C7E" w14:textId="6738C264" w:rsidR="00CB44ED" w:rsidRPr="00490052" w:rsidRDefault="00CB44ED" w:rsidP="00CB44ED">
            <w:pPr>
              <w:spacing w:after="0" w:line="240" w:lineRule="auto"/>
              <w:rPr>
                <w:rFonts w:eastAsia="Times New Roman" w:cstheme="minorHAnsi"/>
                <w:b/>
                <w:bCs/>
                <w:sz w:val="16"/>
                <w:szCs w:val="16"/>
              </w:rPr>
            </w:pPr>
            <w:r w:rsidRPr="00490052">
              <w:rPr>
                <w:rFonts w:cstheme="minorHAnsi"/>
                <w:color w:val="000000"/>
                <w:sz w:val="16"/>
                <w:szCs w:val="16"/>
              </w:rPr>
              <w:t>A08.20.017.01</w:t>
            </w:r>
          </w:p>
        </w:tc>
        <w:tc>
          <w:tcPr>
            <w:tcW w:w="8354" w:type="dxa"/>
            <w:tcBorders>
              <w:top w:val="nil"/>
              <w:left w:val="nil"/>
              <w:bottom w:val="single" w:sz="4" w:space="0" w:color="auto"/>
              <w:right w:val="single" w:sz="4" w:space="0" w:color="auto"/>
            </w:tcBorders>
            <w:shd w:val="clear" w:color="auto" w:fill="auto"/>
            <w:vAlign w:val="center"/>
            <w:hideMark/>
          </w:tcPr>
          <w:p w14:paraId="4AB37B82" w14:textId="090E3D6B" w:rsidR="00CB44ED" w:rsidRPr="00D3088B" w:rsidRDefault="004D5A5E" w:rsidP="004D5A5E">
            <w:pPr>
              <w:spacing w:after="0" w:line="140" w:lineRule="exact"/>
              <w:rPr>
                <w:rFonts w:ascii="Times New Roman" w:eastAsia="Times New Roman" w:hAnsi="Times New Roman" w:cs="Times New Roman"/>
                <w:color w:val="000000"/>
                <w:sz w:val="20"/>
                <w:szCs w:val="20"/>
              </w:rPr>
            </w:pPr>
            <w:r w:rsidRPr="004D5A5E">
              <w:rPr>
                <w:rFonts w:ascii="Times New Roman" w:eastAsia="Times New Roman" w:hAnsi="Times New Roman" w:cs="Times New Roman"/>
                <w:color w:val="000000"/>
                <w:sz w:val="20"/>
                <w:szCs w:val="20"/>
              </w:rPr>
              <w:t>Цитологические исследования мазка с шейки матки (онкоцитология) из 2 точек (эндоцервикс и экзоцервикс) / 2 стекла с ПАП-тестом</w:t>
            </w:r>
          </w:p>
        </w:tc>
        <w:tc>
          <w:tcPr>
            <w:tcW w:w="769" w:type="dxa"/>
            <w:gridSpan w:val="2"/>
            <w:tcBorders>
              <w:top w:val="nil"/>
              <w:left w:val="nil"/>
              <w:bottom w:val="single" w:sz="4" w:space="0" w:color="auto"/>
              <w:right w:val="single" w:sz="4" w:space="0" w:color="auto"/>
            </w:tcBorders>
            <w:shd w:val="clear" w:color="auto" w:fill="auto"/>
            <w:vAlign w:val="center"/>
            <w:hideMark/>
          </w:tcPr>
          <w:p w14:paraId="62960B2F" w14:textId="77777777" w:rsidR="00CB44ED" w:rsidRPr="00D3088B" w:rsidRDefault="00CB44ED" w:rsidP="00CB44ED">
            <w:pPr>
              <w:spacing w:after="0" w:line="240" w:lineRule="auto"/>
              <w:jc w:val="center"/>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350</w:t>
            </w:r>
          </w:p>
        </w:tc>
      </w:tr>
      <w:tr w:rsidR="00CB44ED" w:rsidRPr="00432E45" w14:paraId="329D4F23" w14:textId="77777777" w:rsidTr="0085437B">
        <w:trPr>
          <w:gridAfter w:val="1"/>
          <w:wAfter w:w="24" w:type="dxa"/>
          <w:trHeight w:val="61"/>
        </w:trPr>
        <w:tc>
          <w:tcPr>
            <w:tcW w:w="764" w:type="dxa"/>
            <w:tcBorders>
              <w:top w:val="nil"/>
              <w:left w:val="single" w:sz="4" w:space="0" w:color="auto"/>
              <w:bottom w:val="single" w:sz="4" w:space="0" w:color="auto"/>
              <w:right w:val="single" w:sz="4" w:space="0" w:color="auto"/>
            </w:tcBorders>
            <w:shd w:val="clear" w:color="auto" w:fill="auto"/>
            <w:vAlign w:val="center"/>
          </w:tcPr>
          <w:p w14:paraId="4BE10F22" w14:textId="3C2BE829"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2075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B622275" w14:textId="797B957D" w:rsidR="00CB44ED" w:rsidRPr="00490052" w:rsidRDefault="00CB44ED" w:rsidP="00CB44ED">
            <w:pPr>
              <w:spacing w:after="0" w:line="240" w:lineRule="auto"/>
              <w:rPr>
                <w:rFonts w:eastAsia="Times New Roman" w:cstheme="minorHAnsi"/>
                <w:b/>
                <w:bCs/>
                <w:sz w:val="16"/>
                <w:szCs w:val="16"/>
              </w:rPr>
            </w:pPr>
            <w:r w:rsidRPr="00490052">
              <w:rPr>
                <w:rFonts w:cstheme="minorHAnsi"/>
                <w:color w:val="000000"/>
                <w:sz w:val="16"/>
                <w:szCs w:val="16"/>
              </w:rPr>
              <w:t>А08.20.020</w:t>
            </w:r>
          </w:p>
        </w:tc>
        <w:tc>
          <w:tcPr>
            <w:tcW w:w="8354" w:type="dxa"/>
            <w:tcBorders>
              <w:top w:val="nil"/>
              <w:left w:val="nil"/>
              <w:bottom w:val="single" w:sz="4" w:space="0" w:color="auto"/>
              <w:right w:val="single" w:sz="4" w:space="0" w:color="auto"/>
            </w:tcBorders>
            <w:shd w:val="clear" w:color="auto" w:fill="auto"/>
            <w:vAlign w:val="center"/>
          </w:tcPr>
          <w:p w14:paraId="140E57A2" w14:textId="0DA47726" w:rsidR="00CB44ED" w:rsidRPr="00D3088B" w:rsidRDefault="00CB44ED" w:rsidP="00CB44ED">
            <w:pPr>
              <w:spacing w:after="0" w:line="240" w:lineRule="auto"/>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Цитологической исследование микропрепарата вульвы</w:t>
            </w:r>
          </w:p>
        </w:tc>
        <w:tc>
          <w:tcPr>
            <w:tcW w:w="769" w:type="dxa"/>
            <w:gridSpan w:val="2"/>
            <w:tcBorders>
              <w:top w:val="nil"/>
              <w:left w:val="nil"/>
              <w:bottom w:val="single" w:sz="4" w:space="0" w:color="auto"/>
              <w:right w:val="single" w:sz="4" w:space="0" w:color="auto"/>
            </w:tcBorders>
            <w:shd w:val="clear" w:color="auto" w:fill="auto"/>
            <w:vAlign w:val="center"/>
          </w:tcPr>
          <w:p w14:paraId="054491E2" w14:textId="77777777" w:rsidR="00CB44ED" w:rsidRPr="00D3088B" w:rsidRDefault="00CB44ED" w:rsidP="00CB44ED">
            <w:pPr>
              <w:spacing w:after="0" w:line="240" w:lineRule="auto"/>
              <w:jc w:val="center"/>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250</w:t>
            </w:r>
          </w:p>
        </w:tc>
      </w:tr>
      <w:tr w:rsidR="00CB44ED" w:rsidRPr="00432E45" w14:paraId="6C3BDE26"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7F1C8DB" w14:textId="00E989FA"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2080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C2674B9" w14:textId="1AD2D047" w:rsidR="00CB44ED" w:rsidRPr="00490052" w:rsidRDefault="00CB44ED" w:rsidP="00CB44ED">
            <w:pPr>
              <w:spacing w:after="0" w:line="240" w:lineRule="auto"/>
              <w:rPr>
                <w:rFonts w:eastAsia="Times New Roman" w:cstheme="minorHAnsi"/>
                <w:b/>
                <w:bCs/>
                <w:sz w:val="16"/>
                <w:szCs w:val="16"/>
              </w:rPr>
            </w:pPr>
            <w:r w:rsidRPr="00490052">
              <w:rPr>
                <w:rFonts w:cstheme="minorHAnsi"/>
                <w:color w:val="000000"/>
                <w:sz w:val="16"/>
                <w:szCs w:val="16"/>
              </w:rPr>
              <w:t>A12.21.003</w:t>
            </w:r>
          </w:p>
        </w:tc>
        <w:tc>
          <w:tcPr>
            <w:tcW w:w="8354" w:type="dxa"/>
            <w:tcBorders>
              <w:top w:val="nil"/>
              <w:left w:val="nil"/>
              <w:bottom w:val="single" w:sz="4" w:space="0" w:color="auto"/>
              <w:right w:val="single" w:sz="4" w:space="0" w:color="auto"/>
            </w:tcBorders>
            <w:shd w:val="clear" w:color="auto" w:fill="auto"/>
            <w:vAlign w:val="center"/>
            <w:hideMark/>
          </w:tcPr>
          <w:p w14:paraId="71B35CE9" w14:textId="6B403F8C" w:rsidR="00CB44ED" w:rsidRPr="00D3088B" w:rsidRDefault="00CB44ED" w:rsidP="00CB44ED">
            <w:pPr>
              <w:spacing w:after="0" w:line="240" w:lineRule="auto"/>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Микроскопическое исследование уретрального отделяемого и сока простаты</w:t>
            </w:r>
          </w:p>
        </w:tc>
        <w:tc>
          <w:tcPr>
            <w:tcW w:w="769" w:type="dxa"/>
            <w:gridSpan w:val="2"/>
            <w:tcBorders>
              <w:top w:val="nil"/>
              <w:left w:val="nil"/>
              <w:bottom w:val="single" w:sz="4" w:space="0" w:color="auto"/>
              <w:right w:val="single" w:sz="4" w:space="0" w:color="auto"/>
            </w:tcBorders>
            <w:shd w:val="clear" w:color="auto" w:fill="auto"/>
            <w:vAlign w:val="center"/>
            <w:hideMark/>
          </w:tcPr>
          <w:p w14:paraId="0900514E" w14:textId="77777777" w:rsidR="00CB44ED" w:rsidRPr="00D3088B" w:rsidRDefault="00CB44ED" w:rsidP="00CB44ED">
            <w:pPr>
              <w:spacing w:after="0" w:line="240" w:lineRule="auto"/>
              <w:jc w:val="center"/>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250</w:t>
            </w:r>
          </w:p>
        </w:tc>
      </w:tr>
      <w:tr w:rsidR="00CB44ED" w:rsidRPr="00432E45" w14:paraId="2C033832" w14:textId="77777777" w:rsidTr="0085437B">
        <w:trPr>
          <w:gridAfter w:val="1"/>
          <w:wAfter w:w="24" w:type="dxa"/>
          <w:trHeight w:val="11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FC63637" w14:textId="46908DF9"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2110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6CDDF67" w14:textId="67858E11" w:rsidR="00CB44ED" w:rsidRPr="00490052" w:rsidRDefault="00CB44ED" w:rsidP="00CB44ED">
            <w:pPr>
              <w:spacing w:after="0" w:line="240" w:lineRule="auto"/>
              <w:rPr>
                <w:rFonts w:eastAsia="Times New Roman" w:cstheme="minorHAnsi"/>
                <w:b/>
                <w:bCs/>
                <w:sz w:val="16"/>
                <w:szCs w:val="16"/>
              </w:rPr>
            </w:pPr>
            <w:r w:rsidRPr="00490052">
              <w:rPr>
                <w:rFonts w:cstheme="minorHAnsi"/>
                <w:color w:val="000000"/>
                <w:sz w:val="16"/>
                <w:szCs w:val="16"/>
              </w:rPr>
              <w:t>А26.01.018</w:t>
            </w:r>
          </w:p>
        </w:tc>
        <w:tc>
          <w:tcPr>
            <w:tcW w:w="8354" w:type="dxa"/>
            <w:tcBorders>
              <w:top w:val="nil"/>
              <w:left w:val="nil"/>
              <w:bottom w:val="single" w:sz="4" w:space="0" w:color="auto"/>
              <w:right w:val="single" w:sz="4" w:space="0" w:color="auto"/>
            </w:tcBorders>
            <w:shd w:val="clear" w:color="auto" w:fill="auto"/>
            <w:vAlign w:val="center"/>
            <w:hideMark/>
          </w:tcPr>
          <w:p w14:paraId="021AB0BA" w14:textId="7064D67E" w:rsidR="00CB44ED" w:rsidRPr="00D3088B" w:rsidRDefault="00CB44ED" w:rsidP="00CB44ED">
            <w:pPr>
              <w:spacing w:after="0" w:line="240" w:lineRule="auto"/>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Микроскопическое исследование на клещей Demodex</w:t>
            </w:r>
          </w:p>
        </w:tc>
        <w:tc>
          <w:tcPr>
            <w:tcW w:w="769" w:type="dxa"/>
            <w:gridSpan w:val="2"/>
            <w:tcBorders>
              <w:top w:val="nil"/>
              <w:left w:val="nil"/>
              <w:bottom w:val="single" w:sz="4" w:space="0" w:color="auto"/>
              <w:right w:val="single" w:sz="4" w:space="0" w:color="auto"/>
            </w:tcBorders>
            <w:shd w:val="clear" w:color="auto" w:fill="auto"/>
            <w:vAlign w:val="center"/>
            <w:hideMark/>
          </w:tcPr>
          <w:p w14:paraId="54FA93C1" w14:textId="5A4BC2D1" w:rsidR="00CB44ED" w:rsidRPr="00D3088B" w:rsidRDefault="00CB44ED" w:rsidP="00CB44ED">
            <w:pPr>
              <w:spacing w:after="0" w:line="240" w:lineRule="auto"/>
              <w:jc w:val="center"/>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180</w:t>
            </w:r>
          </w:p>
        </w:tc>
      </w:tr>
      <w:tr w:rsidR="00CB44ED" w:rsidRPr="00432E45" w14:paraId="25448D80" w14:textId="77777777" w:rsidTr="0085437B">
        <w:trPr>
          <w:gridAfter w:val="1"/>
          <w:wAfter w:w="24" w:type="dxa"/>
          <w:trHeight w:val="10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28FA1EB" w14:textId="413ABB59"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2111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AF27B55" w14:textId="23E06E9D" w:rsidR="00CB44ED" w:rsidRPr="00490052" w:rsidRDefault="00CB44ED" w:rsidP="00CB44ED">
            <w:pPr>
              <w:spacing w:after="0" w:line="240" w:lineRule="auto"/>
              <w:rPr>
                <w:rFonts w:eastAsia="Times New Roman" w:cstheme="minorHAnsi"/>
                <w:b/>
                <w:bCs/>
                <w:sz w:val="16"/>
                <w:szCs w:val="16"/>
              </w:rPr>
            </w:pPr>
            <w:r w:rsidRPr="00490052">
              <w:rPr>
                <w:rFonts w:cstheme="minorHAnsi"/>
                <w:color w:val="000000"/>
                <w:sz w:val="16"/>
                <w:szCs w:val="16"/>
              </w:rPr>
              <w:t>А26.01.015</w:t>
            </w:r>
          </w:p>
        </w:tc>
        <w:tc>
          <w:tcPr>
            <w:tcW w:w="8354" w:type="dxa"/>
            <w:tcBorders>
              <w:top w:val="nil"/>
              <w:left w:val="nil"/>
              <w:bottom w:val="single" w:sz="4" w:space="0" w:color="auto"/>
              <w:right w:val="single" w:sz="4" w:space="0" w:color="auto"/>
            </w:tcBorders>
            <w:shd w:val="clear" w:color="auto" w:fill="auto"/>
            <w:vAlign w:val="center"/>
            <w:hideMark/>
          </w:tcPr>
          <w:p w14:paraId="2B43805A" w14:textId="3F93CB06" w:rsidR="00CB44ED" w:rsidRPr="00D3088B" w:rsidRDefault="00CB44ED" w:rsidP="00CB44ED">
            <w:pPr>
              <w:spacing w:after="0" w:line="240" w:lineRule="auto"/>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Микроскопическое исследование соскоба с кожи на грибы</w:t>
            </w:r>
          </w:p>
        </w:tc>
        <w:tc>
          <w:tcPr>
            <w:tcW w:w="769" w:type="dxa"/>
            <w:gridSpan w:val="2"/>
            <w:tcBorders>
              <w:top w:val="nil"/>
              <w:left w:val="nil"/>
              <w:bottom w:val="single" w:sz="4" w:space="0" w:color="auto"/>
              <w:right w:val="single" w:sz="4" w:space="0" w:color="auto"/>
            </w:tcBorders>
            <w:shd w:val="clear" w:color="auto" w:fill="auto"/>
            <w:vAlign w:val="center"/>
            <w:hideMark/>
          </w:tcPr>
          <w:p w14:paraId="579FB737" w14:textId="77777777" w:rsidR="00CB44ED" w:rsidRPr="00D3088B" w:rsidRDefault="00CB44ED" w:rsidP="00CB44ED">
            <w:pPr>
              <w:spacing w:after="0" w:line="240" w:lineRule="auto"/>
              <w:jc w:val="center"/>
              <w:rPr>
                <w:rFonts w:ascii="Times New Roman" w:eastAsia="Times New Roman" w:hAnsi="Times New Roman" w:cs="Times New Roman"/>
                <w:color w:val="000000"/>
                <w:sz w:val="20"/>
                <w:szCs w:val="20"/>
              </w:rPr>
            </w:pPr>
            <w:r w:rsidRPr="00D3088B">
              <w:rPr>
                <w:rFonts w:ascii="Times New Roman" w:eastAsia="Times New Roman" w:hAnsi="Times New Roman" w:cs="Times New Roman"/>
                <w:color w:val="000000"/>
                <w:sz w:val="20"/>
                <w:szCs w:val="20"/>
              </w:rPr>
              <w:t>400</w:t>
            </w:r>
          </w:p>
        </w:tc>
      </w:tr>
      <w:tr w:rsidR="00CB44ED" w:rsidRPr="00432E45" w14:paraId="4106EEF2"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51F53D24" w14:textId="1294DC84"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62306CD9"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8354" w:type="dxa"/>
            <w:tcBorders>
              <w:top w:val="nil"/>
              <w:left w:val="nil"/>
              <w:bottom w:val="single" w:sz="4" w:space="0" w:color="auto"/>
              <w:right w:val="single" w:sz="4" w:space="0" w:color="auto"/>
            </w:tcBorders>
            <w:shd w:val="clear" w:color="auto" w:fill="E5DFEC" w:themeFill="accent4" w:themeFillTint="33"/>
            <w:vAlign w:val="center"/>
            <w:hideMark/>
          </w:tcPr>
          <w:p w14:paraId="48377F85" w14:textId="4CD9FFA0" w:rsidR="00CB44ED" w:rsidRPr="00B3266A" w:rsidRDefault="00CB44ED" w:rsidP="00CB44ED">
            <w:pPr>
              <w:spacing w:after="0" w:line="240" w:lineRule="auto"/>
              <w:jc w:val="center"/>
              <w:rPr>
                <w:b/>
                <w:bCs/>
                <w:sz w:val="20"/>
                <w:szCs w:val="20"/>
              </w:rPr>
            </w:pPr>
            <w:r w:rsidRPr="00B3266A">
              <w:rPr>
                <w:rFonts w:ascii="Times New Roman" w:eastAsia="Times New Roman" w:hAnsi="Times New Roman" w:cs="Times New Roman"/>
                <w:b/>
                <w:color w:val="000000"/>
                <w:sz w:val="20"/>
                <w:szCs w:val="20"/>
              </w:rPr>
              <w:t>3. Исследования гормонов</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hideMark/>
          </w:tcPr>
          <w:p w14:paraId="1423EB4F" w14:textId="77777777" w:rsidR="00CB44ED" w:rsidRPr="00066E96" w:rsidRDefault="00CB44ED" w:rsidP="00CB44ED">
            <w:pPr>
              <w:spacing w:after="0" w:line="240" w:lineRule="auto"/>
              <w:jc w:val="center"/>
              <w:rPr>
                <w:rFonts w:ascii="Times New Roman" w:eastAsia="Times New Roman" w:hAnsi="Times New Roman" w:cs="Times New Roman"/>
                <w:sz w:val="24"/>
                <w:szCs w:val="24"/>
              </w:rPr>
            </w:pPr>
          </w:p>
        </w:tc>
      </w:tr>
      <w:tr w:rsidR="00CB44ED" w:rsidRPr="00432E45" w14:paraId="714A8ED9" w14:textId="77777777" w:rsidTr="0085437B">
        <w:trPr>
          <w:gridAfter w:val="1"/>
          <w:wAfter w:w="24" w:type="dxa"/>
          <w:trHeight w:val="86"/>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2098B10" w14:textId="6A674DE5"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431B8EC"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8354" w:type="dxa"/>
            <w:tcBorders>
              <w:top w:val="nil"/>
              <w:left w:val="nil"/>
              <w:bottom w:val="single" w:sz="4" w:space="0" w:color="auto"/>
              <w:right w:val="single" w:sz="4" w:space="0" w:color="auto"/>
            </w:tcBorders>
            <w:shd w:val="clear" w:color="auto" w:fill="auto"/>
            <w:vAlign w:val="bottom"/>
            <w:hideMark/>
          </w:tcPr>
          <w:p w14:paraId="0328B3CA" w14:textId="1D190717" w:rsidR="00CB44ED" w:rsidRPr="00B3266A" w:rsidRDefault="00CB44ED" w:rsidP="00CB44ED">
            <w:pPr>
              <w:spacing w:after="0" w:line="240" w:lineRule="auto"/>
              <w:rPr>
                <w:b/>
                <w:bCs/>
                <w:sz w:val="20"/>
                <w:szCs w:val="20"/>
              </w:rPr>
            </w:pPr>
            <w:r w:rsidRPr="00B3266A">
              <w:rPr>
                <w:rFonts w:ascii="Times New Roman" w:eastAsia="Times New Roman" w:hAnsi="Times New Roman" w:cs="Times New Roman"/>
                <w:b/>
                <w:color w:val="000000"/>
                <w:sz w:val="20"/>
                <w:szCs w:val="20"/>
              </w:rPr>
              <w:t>1. При заболеваниях щитовидной железы</w:t>
            </w:r>
          </w:p>
        </w:tc>
        <w:tc>
          <w:tcPr>
            <w:tcW w:w="769" w:type="dxa"/>
            <w:gridSpan w:val="2"/>
            <w:tcBorders>
              <w:top w:val="nil"/>
              <w:left w:val="nil"/>
              <w:bottom w:val="single" w:sz="4" w:space="0" w:color="auto"/>
              <w:right w:val="single" w:sz="4" w:space="0" w:color="auto"/>
            </w:tcBorders>
            <w:shd w:val="clear" w:color="auto" w:fill="auto"/>
            <w:vAlign w:val="center"/>
            <w:hideMark/>
          </w:tcPr>
          <w:p w14:paraId="4B861117" w14:textId="77777777" w:rsidR="00CB44ED" w:rsidRPr="00432E45" w:rsidRDefault="00CB44ED" w:rsidP="00CB44ED">
            <w:pPr>
              <w:spacing w:after="0" w:line="240" w:lineRule="auto"/>
              <w:jc w:val="center"/>
              <w:rPr>
                <w:rFonts w:ascii="Times New Roman" w:eastAsia="Times New Roman" w:hAnsi="Times New Roman" w:cs="Times New Roman"/>
                <w:b/>
                <w:bCs/>
                <w:sz w:val="24"/>
                <w:szCs w:val="24"/>
              </w:rPr>
            </w:pPr>
          </w:p>
        </w:tc>
      </w:tr>
      <w:tr w:rsidR="00CB44ED" w:rsidRPr="00432E45" w14:paraId="50C88230" w14:textId="77777777" w:rsidTr="0085437B">
        <w:trPr>
          <w:gridAfter w:val="1"/>
          <w:wAfter w:w="24" w:type="dxa"/>
          <w:trHeight w:val="17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4571676" w14:textId="43B4117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3110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BC46DBA" w14:textId="31A8D182" w:rsidR="00CB44ED" w:rsidRPr="00490052" w:rsidRDefault="00CB44ED" w:rsidP="00CB44ED">
            <w:pPr>
              <w:spacing w:after="0" w:line="240" w:lineRule="auto"/>
              <w:rPr>
                <w:rFonts w:eastAsia="Times New Roman" w:cstheme="minorHAnsi"/>
                <w:b/>
                <w:bCs/>
                <w:sz w:val="16"/>
                <w:szCs w:val="16"/>
              </w:rPr>
            </w:pPr>
            <w:r w:rsidRPr="00490052">
              <w:rPr>
                <w:rFonts w:cstheme="minorHAnsi"/>
                <w:color w:val="000000"/>
                <w:sz w:val="16"/>
                <w:szCs w:val="16"/>
              </w:rPr>
              <w:t>А09.05.065</w:t>
            </w:r>
          </w:p>
        </w:tc>
        <w:tc>
          <w:tcPr>
            <w:tcW w:w="8354" w:type="dxa"/>
            <w:tcBorders>
              <w:top w:val="nil"/>
              <w:left w:val="nil"/>
              <w:bottom w:val="single" w:sz="4" w:space="0" w:color="auto"/>
              <w:right w:val="single" w:sz="4" w:space="0" w:color="auto"/>
            </w:tcBorders>
            <w:shd w:val="clear" w:color="auto" w:fill="auto"/>
            <w:vAlign w:val="center"/>
            <w:hideMark/>
          </w:tcPr>
          <w:p w14:paraId="2C05A1FB" w14:textId="28A82784"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Исследование уровня тиреотропного гормона (</w:t>
            </w:r>
            <w:r w:rsidRPr="00520E17">
              <w:rPr>
                <w:rFonts w:ascii="Times New Roman" w:eastAsia="Times New Roman" w:hAnsi="Times New Roman" w:cs="Times New Roman"/>
                <w:b/>
                <w:bCs/>
                <w:color w:val="000000"/>
                <w:sz w:val="21"/>
                <w:szCs w:val="21"/>
              </w:rPr>
              <w:t>ТТГ</w:t>
            </w:r>
            <w:r w:rsidRPr="00D3088B">
              <w:rPr>
                <w:rFonts w:ascii="Times New Roman" w:eastAsia="Times New Roman" w:hAnsi="Times New Roman" w:cs="Times New Roman"/>
                <w:color w:val="000000"/>
                <w:sz w:val="21"/>
                <w:szCs w:val="21"/>
              </w:rPr>
              <w:t>) в крови</w:t>
            </w:r>
          </w:p>
        </w:tc>
        <w:tc>
          <w:tcPr>
            <w:tcW w:w="769" w:type="dxa"/>
            <w:gridSpan w:val="2"/>
            <w:tcBorders>
              <w:top w:val="nil"/>
              <w:left w:val="nil"/>
              <w:bottom w:val="single" w:sz="4" w:space="0" w:color="auto"/>
              <w:right w:val="single" w:sz="4" w:space="0" w:color="auto"/>
            </w:tcBorders>
            <w:shd w:val="clear" w:color="auto" w:fill="auto"/>
            <w:vAlign w:val="center"/>
            <w:hideMark/>
          </w:tcPr>
          <w:p w14:paraId="6F23F059" w14:textId="4AF0C33F" w:rsidR="00CB44ED" w:rsidRPr="00D3088B" w:rsidRDefault="00CB44ED" w:rsidP="00CB44ED">
            <w:pPr>
              <w:spacing w:after="0" w:line="240" w:lineRule="auto"/>
              <w:jc w:val="center"/>
              <w:rPr>
                <w:rFonts w:ascii="Times New Roman" w:eastAsia="Times New Roman" w:hAnsi="Times New Roman" w:cs="Times New Roman"/>
                <w:b/>
                <w:bCs/>
                <w:color w:val="000000"/>
                <w:sz w:val="21"/>
                <w:szCs w:val="21"/>
              </w:rPr>
            </w:pPr>
            <w:r w:rsidRPr="00D3088B">
              <w:rPr>
                <w:rFonts w:ascii="Times New Roman" w:eastAsia="Times New Roman" w:hAnsi="Times New Roman" w:cs="Times New Roman"/>
                <w:b/>
                <w:bCs/>
                <w:color w:val="000000"/>
                <w:sz w:val="21"/>
                <w:szCs w:val="21"/>
              </w:rPr>
              <w:t>300</w:t>
            </w:r>
          </w:p>
        </w:tc>
      </w:tr>
      <w:tr w:rsidR="00CB44ED" w:rsidRPr="00432E45" w14:paraId="3AB52482"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4B380DDE" w14:textId="33947F4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3120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078E786" w14:textId="2030CDEF" w:rsidR="00CB44ED" w:rsidRPr="00490052" w:rsidRDefault="00CB44ED" w:rsidP="00CB44ED">
            <w:pPr>
              <w:spacing w:after="0" w:line="240" w:lineRule="auto"/>
              <w:rPr>
                <w:rFonts w:eastAsia="Times New Roman" w:cstheme="minorHAnsi"/>
                <w:b/>
                <w:bCs/>
                <w:sz w:val="16"/>
                <w:szCs w:val="16"/>
              </w:rPr>
            </w:pPr>
            <w:r w:rsidRPr="00490052">
              <w:rPr>
                <w:rFonts w:cstheme="minorHAnsi"/>
                <w:color w:val="000000"/>
                <w:sz w:val="16"/>
                <w:szCs w:val="16"/>
              </w:rPr>
              <w:t>А09.05.064</w:t>
            </w:r>
          </w:p>
        </w:tc>
        <w:tc>
          <w:tcPr>
            <w:tcW w:w="8354" w:type="dxa"/>
            <w:tcBorders>
              <w:top w:val="nil"/>
              <w:left w:val="nil"/>
              <w:bottom w:val="single" w:sz="4" w:space="0" w:color="auto"/>
              <w:right w:val="single" w:sz="4" w:space="0" w:color="auto"/>
            </w:tcBorders>
            <w:shd w:val="clear" w:color="auto" w:fill="auto"/>
            <w:vAlign w:val="bottom"/>
          </w:tcPr>
          <w:p w14:paraId="7956CC67" w14:textId="6C47F938"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Исследование уровня общего тироксина (Т4) сыворотки крови</w:t>
            </w:r>
          </w:p>
        </w:tc>
        <w:tc>
          <w:tcPr>
            <w:tcW w:w="769" w:type="dxa"/>
            <w:gridSpan w:val="2"/>
            <w:tcBorders>
              <w:top w:val="nil"/>
              <w:left w:val="nil"/>
              <w:bottom w:val="single" w:sz="4" w:space="0" w:color="auto"/>
              <w:right w:val="single" w:sz="4" w:space="0" w:color="auto"/>
            </w:tcBorders>
            <w:shd w:val="clear" w:color="auto" w:fill="auto"/>
            <w:vAlign w:val="center"/>
          </w:tcPr>
          <w:p w14:paraId="11EC8BA0" w14:textId="72D5BD6B" w:rsidR="00CB44ED" w:rsidRPr="00D3088B" w:rsidRDefault="00CB44ED" w:rsidP="00CB44ED">
            <w:pPr>
              <w:spacing w:after="0" w:line="240" w:lineRule="auto"/>
              <w:jc w:val="center"/>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270</w:t>
            </w:r>
          </w:p>
        </w:tc>
      </w:tr>
      <w:tr w:rsidR="00CB44ED" w:rsidRPr="00432E45" w14:paraId="4E190904" w14:textId="77777777" w:rsidTr="0085437B">
        <w:trPr>
          <w:gridAfter w:val="1"/>
          <w:wAfter w:w="24" w:type="dxa"/>
          <w:trHeight w:val="99"/>
        </w:trPr>
        <w:tc>
          <w:tcPr>
            <w:tcW w:w="764" w:type="dxa"/>
            <w:tcBorders>
              <w:top w:val="nil"/>
              <w:left w:val="single" w:sz="4" w:space="0" w:color="auto"/>
              <w:bottom w:val="single" w:sz="4" w:space="0" w:color="auto"/>
              <w:right w:val="single" w:sz="4" w:space="0" w:color="auto"/>
            </w:tcBorders>
            <w:shd w:val="clear" w:color="auto" w:fill="auto"/>
            <w:vAlign w:val="center"/>
          </w:tcPr>
          <w:p w14:paraId="217B2F19" w14:textId="5270AEB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3130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DCAA6AE" w14:textId="7F71A4A2" w:rsidR="00CB44ED" w:rsidRPr="00490052" w:rsidRDefault="00CB44ED" w:rsidP="00CB44ED">
            <w:pPr>
              <w:spacing w:after="0" w:line="240" w:lineRule="auto"/>
              <w:rPr>
                <w:rFonts w:eastAsia="Times New Roman" w:cstheme="minorHAnsi"/>
                <w:b/>
                <w:bCs/>
                <w:sz w:val="16"/>
                <w:szCs w:val="16"/>
              </w:rPr>
            </w:pPr>
            <w:r w:rsidRPr="00490052">
              <w:rPr>
                <w:rFonts w:cstheme="minorHAnsi"/>
                <w:color w:val="000000"/>
                <w:sz w:val="16"/>
                <w:szCs w:val="16"/>
              </w:rPr>
              <w:t>А09.05.060</w:t>
            </w:r>
          </w:p>
        </w:tc>
        <w:tc>
          <w:tcPr>
            <w:tcW w:w="8354" w:type="dxa"/>
            <w:tcBorders>
              <w:top w:val="nil"/>
              <w:left w:val="nil"/>
              <w:bottom w:val="single" w:sz="4" w:space="0" w:color="auto"/>
              <w:right w:val="single" w:sz="4" w:space="0" w:color="auto"/>
            </w:tcBorders>
            <w:shd w:val="clear" w:color="auto" w:fill="auto"/>
            <w:vAlign w:val="bottom"/>
          </w:tcPr>
          <w:p w14:paraId="32691776" w14:textId="55C19B5A"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Исследование уровня общего (Т3)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04B5D0D4" w14:textId="4202F88F" w:rsidR="00CB44ED" w:rsidRPr="00D3088B" w:rsidRDefault="00CB44ED" w:rsidP="00CB44ED">
            <w:pPr>
              <w:spacing w:after="0" w:line="240" w:lineRule="auto"/>
              <w:jc w:val="center"/>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270</w:t>
            </w:r>
          </w:p>
        </w:tc>
      </w:tr>
      <w:tr w:rsidR="00CB44ED" w:rsidRPr="00432E45" w14:paraId="23D01871"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tcPr>
          <w:p w14:paraId="17BFB80D" w14:textId="124BBE2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3140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104950E" w14:textId="40594DE6" w:rsidR="00CB44ED" w:rsidRPr="00490052" w:rsidRDefault="00CB44ED" w:rsidP="00CB44ED">
            <w:pPr>
              <w:spacing w:after="0" w:line="240" w:lineRule="auto"/>
              <w:rPr>
                <w:rFonts w:eastAsia="Times New Roman" w:cstheme="minorHAnsi"/>
                <w:b/>
                <w:bCs/>
                <w:sz w:val="16"/>
                <w:szCs w:val="16"/>
              </w:rPr>
            </w:pPr>
            <w:r w:rsidRPr="00490052">
              <w:rPr>
                <w:rFonts w:cstheme="minorHAnsi"/>
                <w:color w:val="000000"/>
                <w:sz w:val="16"/>
                <w:szCs w:val="16"/>
              </w:rPr>
              <w:t>А09.05.063</w:t>
            </w:r>
          </w:p>
        </w:tc>
        <w:tc>
          <w:tcPr>
            <w:tcW w:w="8354" w:type="dxa"/>
            <w:tcBorders>
              <w:top w:val="nil"/>
              <w:left w:val="nil"/>
              <w:bottom w:val="single" w:sz="4" w:space="0" w:color="auto"/>
              <w:right w:val="single" w:sz="4" w:space="0" w:color="auto"/>
            </w:tcBorders>
            <w:shd w:val="clear" w:color="auto" w:fill="auto"/>
            <w:vAlign w:val="bottom"/>
          </w:tcPr>
          <w:p w14:paraId="17D6F4C2" w14:textId="2B9110A5"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 xml:space="preserve">Исследование уровня свободного тироксина (СТ4) сыворотки крови </w:t>
            </w:r>
            <w:r w:rsidRPr="00D3088B">
              <w:rPr>
                <w:rFonts w:ascii="Times New Roman" w:eastAsia="Times New Roman" w:hAnsi="Times New Roman" w:cs="Times New Roman"/>
                <w:b/>
                <w:bCs/>
                <w:color w:val="000000"/>
                <w:sz w:val="21"/>
                <w:szCs w:val="21"/>
              </w:rPr>
              <w:t>(Т4св)</w:t>
            </w:r>
          </w:p>
        </w:tc>
        <w:tc>
          <w:tcPr>
            <w:tcW w:w="769" w:type="dxa"/>
            <w:gridSpan w:val="2"/>
            <w:tcBorders>
              <w:top w:val="nil"/>
              <w:left w:val="nil"/>
              <w:bottom w:val="single" w:sz="4" w:space="0" w:color="auto"/>
              <w:right w:val="single" w:sz="4" w:space="0" w:color="auto"/>
            </w:tcBorders>
            <w:shd w:val="clear" w:color="auto" w:fill="auto"/>
            <w:vAlign w:val="center"/>
          </w:tcPr>
          <w:p w14:paraId="2C787292" w14:textId="698C35D5" w:rsidR="00CB44ED" w:rsidRPr="00D3088B" w:rsidRDefault="00CB44ED" w:rsidP="00CB44ED">
            <w:pPr>
              <w:spacing w:after="0" w:line="240" w:lineRule="auto"/>
              <w:jc w:val="center"/>
              <w:rPr>
                <w:rFonts w:ascii="Times New Roman" w:eastAsia="Times New Roman" w:hAnsi="Times New Roman" w:cs="Times New Roman"/>
                <w:b/>
                <w:bCs/>
                <w:color w:val="000000"/>
                <w:sz w:val="21"/>
                <w:szCs w:val="21"/>
              </w:rPr>
            </w:pPr>
            <w:r w:rsidRPr="00D3088B">
              <w:rPr>
                <w:rFonts w:ascii="Times New Roman" w:eastAsia="Times New Roman" w:hAnsi="Times New Roman" w:cs="Times New Roman"/>
                <w:b/>
                <w:bCs/>
                <w:color w:val="000000"/>
                <w:sz w:val="21"/>
                <w:szCs w:val="21"/>
              </w:rPr>
              <w:t>300</w:t>
            </w:r>
          </w:p>
        </w:tc>
      </w:tr>
      <w:tr w:rsidR="00CB44ED" w:rsidRPr="00432E45" w14:paraId="7B61F33E" w14:textId="77777777" w:rsidTr="0085437B">
        <w:trPr>
          <w:gridAfter w:val="1"/>
          <w:wAfter w:w="24" w:type="dxa"/>
          <w:trHeight w:val="105"/>
        </w:trPr>
        <w:tc>
          <w:tcPr>
            <w:tcW w:w="764" w:type="dxa"/>
            <w:tcBorders>
              <w:top w:val="nil"/>
              <w:left w:val="single" w:sz="4" w:space="0" w:color="auto"/>
              <w:bottom w:val="single" w:sz="4" w:space="0" w:color="auto"/>
              <w:right w:val="single" w:sz="4" w:space="0" w:color="auto"/>
            </w:tcBorders>
            <w:shd w:val="clear" w:color="auto" w:fill="auto"/>
            <w:vAlign w:val="center"/>
          </w:tcPr>
          <w:p w14:paraId="7670CC03" w14:textId="62867FD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3150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04F86E6" w14:textId="6D9F3251" w:rsidR="00CB44ED" w:rsidRPr="00490052" w:rsidRDefault="00CB44ED" w:rsidP="00CB44ED">
            <w:pPr>
              <w:spacing w:after="0" w:line="240" w:lineRule="auto"/>
              <w:rPr>
                <w:rFonts w:eastAsia="Times New Roman" w:cstheme="minorHAnsi"/>
                <w:b/>
                <w:bCs/>
                <w:sz w:val="16"/>
                <w:szCs w:val="16"/>
              </w:rPr>
            </w:pPr>
            <w:r w:rsidRPr="00490052">
              <w:rPr>
                <w:rFonts w:cstheme="minorHAnsi"/>
                <w:color w:val="000000"/>
                <w:sz w:val="16"/>
                <w:szCs w:val="16"/>
              </w:rPr>
              <w:t>А09.05.061</w:t>
            </w:r>
          </w:p>
        </w:tc>
        <w:tc>
          <w:tcPr>
            <w:tcW w:w="8354" w:type="dxa"/>
            <w:tcBorders>
              <w:top w:val="nil"/>
              <w:left w:val="nil"/>
              <w:bottom w:val="single" w:sz="4" w:space="0" w:color="auto"/>
              <w:right w:val="single" w:sz="4" w:space="0" w:color="auto"/>
            </w:tcBorders>
            <w:shd w:val="clear" w:color="auto" w:fill="auto"/>
            <w:vAlign w:val="bottom"/>
          </w:tcPr>
          <w:p w14:paraId="65F7107A" w14:textId="32B8EF0D"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 xml:space="preserve">Исследование уровня свободного трийодтиронина (СТ3) в крови </w:t>
            </w:r>
            <w:r w:rsidRPr="00D3088B">
              <w:rPr>
                <w:rFonts w:ascii="Times New Roman" w:eastAsia="Times New Roman" w:hAnsi="Times New Roman" w:cs="Times New Roman"/>
                <w:b/>
                <w:bCs/>
                <w:color w:val="000000"/>
                <w:sz w:val="21"/>
                <w:szCs w:val="21"/>
              </w:rPr>
              <w:t>(Т3св)</w:t>
            </w:r>
          </w:p>
        </w:tc>
        <w:tc>
          <w:tcPr>
            <w:tcW w:w="769" w:type="dxa"/>
            <w:gridSpan w:val="2"/>
            <w:tcBorders>
              <w:top w:val="nil"/>
              <w:left w:val="nil"/>
              <w:bottom w:val="single" w:sz="4" w:space="0" w:color="auto"/>
              <w:right w:val="single" w:sz="4" w:space="0" w:color="auto"/>
            </w:tcBorders>
            <w:shd w:val="clear" w:color="auto" w:fill="auto"/>
            <w:vAlign w:val="center"/>
          </w:tcPr>
          <w:p w14:paraId="523FF9E0" w14:textId="15DA3B1F" w:rsidR="00CB44ED" w:rsidRPr="00D3088B" w:rsidRDefault="00CB44ED" w:rsidP="00CB44ED">
            <w:pPr>
              <w:spacing w:after="0" w:line="240" w:lineRule="auto"/>
              <w:jc w:val="center"/>
              <w:rPr>
                <w:rFonts w:ascii="Times New Roman" w:eastAsia="Times New Roman" w:hAnsi="Times New Roman" w:cs="Times New Roman"/>
                <w:b/>
                <w:bCs/>
                <w:color w:val="000000"/>
                <w:sz w:val="21"/>
                <w:szCs w:val="21"/>
              </w:rPr>
            </w:pPr>
            <w:r w:rsidRPr="00D3088B">
              <w:rPr>
                <w:rFonts w:ascii="Times New Roman" w:eastAsia="Times New Roman" w:hAnsi="Times New Roman" w:cs="Times New Roman"/>
                <w:b/>
                <w:bCs/>
                <w:color w:val="000000"/>
                <w:sz w:val="21"/>
                <w:szCs w:val="21"/>
              </w:rPr>
              <w:t>300</w:t>
            </w:r>
          </w:p>
        </w:tc>
      </w:tr>
      <w:tr w:rsidR="00CB44ED" w:rsidRPr="00432E45" w14:paraId="1F60CD52" w14:textId="77777777" w:rsidTr="0085437B">
        <w:trPr>
          <w:gridAfter w:val="1"/>
          <w:wAfter w:w="24" w:type="dxa"/>
          <w:trHeight w:val="97"/>
        </w:trPr>
        <w:tc>
          <w:tcPr>
            <w:tcW w:w="764" w:type="dxa"/>
            <w:tcBorders>
              <w:top w:val="nil"/>
              <w:left w:val="single" w:sz="4" w:space="0" w:color="auto"/>
              <w:bottom w:val="single" w:sz="4" w:space="0" w:color="auto"/>
              <w:right w:val="single" w:sz="4" w:space="0" w:color="auto"/>
            </w:tcBorders>
            <w:shd w:val="clear" w:color="auto" w:fill="auto"/>
            <w:vAlign w:val="center"/>
          </w:tcPr>
          <w:p w14:paraId="5081CE10" w14:textId="40DB6E9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3160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ECB1A99" w14:textId="2ED03F9E" w:rsidR="00CB44ED" w:rsidRPr="00490052" w:rsidRDefault="00CB44ED" w:rsidP="00CB44ED">
            <w:pPr>
              <w:spacing w:after="0" w:line="240" w:lineRule="auto"/>
              <w:rPr>
                <w:rFonts w:eastAsia="Times New Roman" w:cstheme="minorHAnsi"/>
                <w:b/>
                <w:bCs/>
                <w:sz w:val="16"/>
                <w:szCs w:val="16"/>
              </w:rPr>
            </w:pPr>
            <w:r w:rsidRPr="00490052">
              <w:rPr>
                <w:rFonts w:cstheme="minorHAnsi"/>
                <w:color w:val="000000"/>
                <w:sz w:val="16"/>
                <w:szCs w:val="16"/>
              </w:rPr>
              <w:t>А12.06.017</w:t>
            </w:r>
          </w:p>
        </w:tc>
        <w:tc>
          <w:tcPr>
            <w:tcW w:w="8354" w:type="dxa"/>
            <w:tcBorders>
              <w:top w:val="nil"/>
              <w:left w:val="nil"/>
              <w:bottom w:val="single" w:sz="4" w:space="0" w:color="auto"/>
              <w:right w:val="single" w:sz="4" w:space="0" w:color="auto"/>
            </w:tcBorders>
            <w:shd w:val="clear" w:color="auto" w:fill="auto"/>
            <w:vAlign w:val="bottom"/>
          </w:tcPr>
          <w:p w14:paraId="70C830CD" w14:textId="00E34A48"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 xml:space="preserve">Определение содержания антител к тиреоглобулину в сыворотке крови </w:t>
            </w:r>
            <w:r w:rsidRPr="00D3088B">
              <w:rPr>
                <w:rFonts w:ascii="Times New Roman" w:eastAsia="Times New Roman" w:hAnsi="Times New Roman" w:cs="Times New Roman"/>
                <w:b/>
                <w:bCs/>
                <w:color w:val="000000"/>
                <w:sz w:val="21"/>
                <w:szCs w:val="21"/>
              </w:rPr>
              <w:t>(АТ ТГ)</w:t>
            </w:r>
          </w:p>
        </w:tc>
        <w:tc>
          <w:tcPr>
            <w:tcW w:w="769" w:type="dxa"/>
            <w:gridSpan w:val="2"/>
            <w:tcBorders>
              <w:top w:val="nil"/>
              <w:left w:val="nil"/>
              <w:bottom w:val="single" w:sz="4" w:space="0" w:color="auto"/>
              <w:right w:val="single" w:sz="4" w:space="0" w:color="auto"/>
            </w:tcBorders>
            <w:shd w:val="clear" w:color="auto" w:fill="auto"/>
            <w:vAlign w:val="center"/>
          </w:tcPr>
          <w:p w14:paraId="4B0524C7" w14:textId="35E7BE4C" w:rsidR="00CB44ED" w:rsidRPr="00D3088B" w:rsidRDefault="00CB44ED" w:rsidP="00CB44ED">
            <w:pPr>
              <w:spacing w:after="0" w:line="240" w:lineRule="auto"/>
              <w:jc w:val="center"/>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390</w:t>
            </w:r>
          </w:p>
        </w:tc>
      </w:tr>
      <w:tr w:rsidR="00CB44ED" w:rsidRPr="00432E45" w14:paraId="6C8F936F" w14:textId="77777777" w:rsidTr="0085437B">
        <w:trPr>
          <w:gridAfter w:val="1"/>
          <w:wAfter w:w="24" w:type="dxa"/>
          <w:trHeight w:val="105"/>
        </w:trPr>
        <w:tc>
          <w:tcPr>
            <w:tcW w:w="764" w:type="dxa"/>
            <w:tcBorders>
              <w:top w:val="nil"/>
              <w:left w:val="single" w:sz="4" w:space="0" w:color="auto"/>
              <w:bottom w:val="single" w:sz="4" w:space="0" w:color="auto"/>
              <w:right w:val="single" w:sz="4" w:space="0" w:color="auto"/>
            </w:tcBorders>
            <w:shd w:val="clear" w:color="auto" w:fill="auto"/>
            <w:vAlign w:val="center"/>
          </w:tcPr>
          <w:p w14:paraId="2C7348F9" w14:textId="3CF34851"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3170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DC350F2" w14:textId="2F83D8C4" w:rsidR="00CB44ED" w:rsidRPr="00490052" w:rsidRDefault="00CB44ED" w:rsidP="00CB44ED">
            <w:pPr>
              <w:spacing w:after="0" w:line="240" w:lineRule="auto"/>
              <w:rPr>
                <w:rFonts w:eastAsia="Times New Roman" w:cstheme="minorHAnsi"/>
                <w:b/>
                <w:bCs/>
                <w:sz w:val="16"/>
                <w:szCs w:val="16"/>
              </w:rPr>
            </w:pPr>
            <w:r w:rsidRPr="00490052">
              <w:rPr>
                <w:rFonts w:cstheme="minorHAnsi"/>
                <w:color w:val="000000"/>
                <w:sz w:val="16"/>
                <w:szCs w:val="16"/>
              </w:rPr>
              <w:t>А12.06.045</w:t>
            </w:r>
          </w:p>
        </w:tc>
        <w:tc>
          <w:tcPr>
            <w:tcW w:w="8354" w:type="dxa"/>
            <w:tcBorders>
              <w:top w:val="nil"/>
              <w:left w:val="nil"/>
              <w:bottom w:val="single" w:sz="4" w:space="0" w:color="auto"/>
              <w:right w:val="single" w:sz="4" w:space="0" w:color="auto"/>
            </w:tcBorders>
            <w:shd w:val="clear" w:color="auto" w:fill="auto"/>
            <w:vAlign w:val="bottom"/>
          </w:tcPr>
          <w:p w14:paraId="2905419C" w14:textId="722E4BBC"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 xml:space="preserve">Определение содержания антител к тиреопероксидазе в крови </w:t>
            </w:r>
            <w:r w:rsidRPr="00D3088B">
              <w:rPr>
                <w:rFonts w:ascii="Times New Roman" w:eastAsia="Times New Roman" w:hAnsi="Times New Roman" w:cs="Times New Roman"/>
                <w:b/>
                <w:bCs/>
                <w:color w:val="000000"/>
                <w:sz w:val="21"/>
                <w:szCs w:val="21"/>
              </w:rPr>
              <w:t>(ТПО)</w:t>
            </w:r>
          </w:p>
        </w:tc>
        <w:tc>
          <w:tcPr>
            <w:tcW w:w="769" w:type="dxa"/>
            <w:gridSpan w:val="2"/>
            <w:tcBorders>
              <w:top w:val="nil"/>
              <w:left w:val="nil"/>
              <w:bottom w:val="single" w:sz="4" w:space="0" w:color="auto"/>
              <w:right w:val="single" w:sz="4" w:space="0" w:color="auto"/>
            </w:tcBorders>
            <w:shd w:val="clear" w:color="auto" w:fill="auto"/>
            <w:vAlign w:val="center"/>
          </w:tcPr>
          <w:p w14:paraId="49B2D483" w14:textId="70CEECB4" w:rsidR="00CB44ED" w:rsidRPr="00D3088B" w:rsidRDefault="00CB44ED" w:rsidP="00CB44ED">
            <w:pPr>
              <w:spacing w:after="0" w:line="240" w:lineRule="auto"/>
              <w:jc w:val="center"/>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290</w:t>
            </w:r>
          </w:p>
        </w:tc>
      </w:tr>
      <w:tr w:rsidR="00CB44ED" w:rsidRPr="00432E45" w14:paraId="44C384A6"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tcPr>
          <w:p w14:paraId="05F0B69C" w14:textId="547A9AB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3180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E9A2BA0" w14:textId="3EB0B212" w:rsidR="00CB44ED" w:rsidRPr="00490052" w:rsidRDefault="00CB44ED" w:rsidP="00CB44ED">
            <w:pPr>
              <w:spacing w:after="0" w:line="240" w:lineRule="auto"/>
              <w:rPr>
                <w:rFonts w:eastAsia="Times New Roman" w:cstheme="minorHAnsi"/>
                <w:b/>
                <w:bCs/>
                <w:sz w:val="16"/>
                <w:szCs w:val="16"/>
              </w:rPr>
            </w:pPr>
            <w:r w:rsidRPr="00490052">
              <w:rPr>
                <w:rFonts w:cstheme="minorHAnsi"/>
                <w:color w:val="000000"/>
                <w:sz w:val="16"/>
                <w:szCs w:val="16"/>
              </w:rPr>
              <w:t>А09.05.117</w:t>
            </w:r>
          </w:p>
        </w:tc>
        <w:tc>
          <w:tcPr>
            <w:tcW w:w="8354" w:type="dxa"/>
            <w:tcBorders>
              <w:top w:val="nil"/>
              <w:left w:val="nil"/>
              <w:bottom w:val="single" w:sz="4" w:space="0" w:color="auto"/>
              <w:right w:val="single" w:sz="4" w:space="0" w:color="auto"/>
            </w:tcBorders>
            <w:shd w:val="clear" w:color="auto" w:fill="auto"/>
            <w:vAlign w:val="bottom"/>
          </w:tcPr>
          <w:p w14:paraId="7B8898B9" w14:textId="445CFF08"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 xml:space="preserve">Исследование уровня тиреоглобулина </w:t>
            </w:r>
            <w:r w:rsidRPr="00D3088B">
              <w:rPr>
                <w:rFonts w:ascii="Times New Roman" w:eastAsia="Times New Roman" w:hAnsi="Times New Roman" w:cs="Times New Roman"/>
                <w:b/>
                <w:bCs/>
                <w:color w:val="000000"/>
                <w:sz w:val="21"/>
                <w:szCs w:val="21"/>
              </w:rPr>
              <w:t>(ТГ)</w:t>
            </w:r>
            <w:r w:rsidRPr="00D3088B">
              <w:rPr>
                <w:rFonts w:ascii="Times New Roman" w:eastAsia="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257FE4C" w14:textId="446A3DC5" w:rsidR="00CB44ED" w:rsidRPr="00D3088B" w:rsidRDefault="00CB44ED" w:rsidP="00CB44ED">
            <w:pPr>
              <w:spacing w:after="0" w:line="240" w:lineRule="auto"/>
              <w:jc w:val="center"/>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420</w:t>
            </w:r>
          </w:p>
        </w:tc>
      </w:tr>
      <w:tr w:rsidR="00CB44ED" w:rsidRPr="00432E45" w14:paraId="438321F1"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tcPr>
          <w:p w14:paraId="3A393111" w14:textId="0C89D84A"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3185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F1C29E0" w14:textId="7223B711" w:rsidR="00CB44ED" w:rsidRPr="00490052" w:rsidRDefault="00CB44ED" w:rsidP="00CB44ED">
            <w:pPr>
              <w:spacing w:after="0" w:line="240" w:lineRule="auto"/>
              <w:rPr>
                <w:rFonts w:eastAsia="Times New Roman" w:cstheme="minorHAnsi"/>
                <w:b/>
                <w:bCs/>
                <w:sz w:val="16"/>
                <w:szCs w:val="16"/>
              </w:rPr>
            </w:pPr>
            <w:r w:rsidRPr="00490052">
              <w:rPr>
                <w:rFonts w:cstheme="minorHAnsi"/>
                <w:color w:val="000000"/>
                <w:sz w:val="16"/>
                <w:szCs w:val="16"/>
              </w:rPr>
              <w:t>А09.05.119</w:t>
            </w:r>
          </w:p>
        </w:tc>
        <w:tc>
          <w:tcPr>
            <w:tcW w:w="8354" w:type="dxa"/>
            <w:tcBorders>
              <w:top w:val="nil"/>
              <w:left w:val="nil"/>
              <w:bottom w:val="single" w:sz="4" w:space="0" w:color="auto"/>
              <w:right w:val="single" w:sz="4" w:space="0" w:color="auto"/>
            </w:tcBorders>
            <w:shd w:val="clear" w:color="auto" w:fill="auto"/>
            <w:vAlign w:val="bottom"/>
          </w:tcPr>
          <w:p w14:paraId="367F41E7" w14:textId="4D98989E"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 xml:space="preserve">Исследование уровня </w:t>
            </w:r>
            <w:r w:rsidRPr="00520E17">
              <w:rPr>
                <w:rFonts w:ascii="Times New Roman" w:eastAsia="Times New Roman" w:hAnsi="Times New Roman" w:cs="Times New Roman"/>
                <w:b/>
                <w:bCs/>
                <w:color w:val="000000"/>
                <w:sz w:val="21"/>
                <w:szCs w:val="21"/>
              </w:rPr>
              <w:t>кальцитонина</w:t>
            </w:r>
            <w:r w:rsidRPr="00D3088B">
              <w:rPr>
                <w:rFonts w:ascii="Times New Roman" w:eastAsia="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B10185A" w14:textId="123938F3" w:rsidR="00CB44ED" w:rsidRPr="00D3088B" w:rsidRDefault="00CB44ED" w:rsidP="00CB44ED">
            <w:pPr>
              <w:spacing w:after="0" w:line="240" w:lineRule="auto"/>
              <w:jc w:val="center"/>
              <w:rPr>
                <w:rFonts w:ascii="Times New Roman" w:eastAsia="Times New Roman" w:hAnsi="Times New Roman" w:cs="Times New Roman"/>
                <w:b/>
                <w:color w:val="000000"/>
                <w:sz w:val="21"/>
                <w:szCs w:val="21"/>
              </w:rPr>
            </w:pPr>
            <w:r w:rsidRPr="00D3088B">
              <w:rPr>
                <w:rFonts w:ascii="Times New Roman" w:eastAsia="Times New Roman" w:hAnsi="Times New Roman" w:cs="Times New Roman"/>
                <w:b/>
                <w:bCs/>
                <w:color w:val="000000"/>
                <w:sz w:val="21"/>
                <w:szCs w:val="21"/>
              </w:rPr>
              <w:t>650</w:t>
            </w:r>
          </w:p>
        </w:tc>
      </w:tr>
      <w:tr w:rsidR="00CB44ED" w:rsidRPr="00432E45" w14:paraId="6B78ED00" w14:textId="77777777" w:rsidTr="0085437B">
        <w:trPr>
          <w:gridAfter w:val="1"/>
          <w:wAfter w:w="24" w:type="dxa"/>
          <w:trHeight w:val="105"/>
        </w:trPr>
        <w:tc>
          <w:tcPr>
            <w:tcW w:w="764" w:type="dxa"/>
            <w:tcBorders>
              <w:top w:val="nil"/>
              <w:left w:val="single" w:sz="4" w:space="0" w:color="auto"/>
              <w:bottom w:val="single" w:sz="4" w:space="0" w:color="auto"/>
              <w:right w:val="single" w:sz="4" w:space="0" w:color="auto"/>
            </w:tcBorders>
            <w:shd w:val="clear" w:color="auto" w:fill="auto"/>
            <w:vAlign w:val="center"/>
          </w:tcPr>
          <w:p w14:paraId="441105C0" w14:textId="4286F16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3190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C166726" w14:textId="04AAE5A2"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В03.058.001</w:t>
            </w:r>
          </w:p>
        </w:tc>
        <w:tc>
          <w:tcPr>
            <w:tcW w:w="8354" w:type="dxa"/>
            <w:tcBorders>
              <w:top w:val="nil"/>
              <w:left w:val="nil"/>
              <w:bottom w:val="single" w:sz="4" w:space="0" w:color="auto"/>
              <w:right w:val="single" w:sz="4" w:space="0" w:color="auto"/>
            </w:tcBorders>
            <w:shd w:val="clear" w:color="auto" w:fill="auto"/>
            <w:vAlign w:val="bottom"/>
          </w:tcPr>
          <w:p w14:paraId="627FF2D2" w14:textId="595DF5C8" w:rsidR="00CB44ED" w:rsidRPr="00D3088B" w:rsidRDefault="00CB44ED" w:rsidP="00CB44ED">
            <w:pPr>
              <w:spacing w:after="0" w:line="180" w:lineRule="exact"/>
              <w:rPr>
                <w:rFonts w:ascii="Times New Roman" w:eastAsia="Times New Roman" w:hAnsi="Times New Roman" w:cs="Times New Roman"/>
                <w:color w:val="000000"/>
                <w:sz w:val="21"/>
                <w:szCs w:val="21"/>
              </w:rPr>
            </w:pPr>
            <w:r w:rsidRPr="00D3088B">
              <w:rPr>
                <w:rFonts w:ascii="Times New Roman" w:hAnsi="Times New Roman" w:cs="Times New Roman"/>
                <w:b/>
                <w:bCs/>
                <w:color w:val="000000"/>
                <w:sz w:val="21"/>
                <w:szCs w:val="21"/>
              </w:rPr>
              <w:t>Комплекс исследований для диагностики нарушений функции щитовидной железы</w:t>
            </w:r>
            <w:r w:rsidRPr="00D3088B">
              <w:rPr>
                <w:rFonts w:ascii="Times New Roman" w:hAnsi="Times New Roman" w:cs="Times New Roman"/>
                <w:color w:val="000000"/>
                <w:sz w:val="21"/>
                <w:szCs w:val="21"/>
              </w:rPr>
              <w:t xml:space="preserve"> (ТТГ, свободный Т4, свободный Т3)</w:t>
            </w:r>
          </w:p>
        </w:tc>
        <w:tc>
          <w:tcPr>
            <w:tcW w:w="769" w:type="dxa"/>
            <w:gridSpan w:val="2"/>
            <w:tcBorders>
              <w:top w:val="nil"/>
              <w:left w:val="nil"/>
              <w:bottom w:val="single" w:sz="4" w:space="0" w:color="auto"/>
              <w:right w:val="single" w:sz="4" w:space="0" w:color="auto"/>
            </w:tcBorders>
            <w:shd w:val="clear" w:color="auto" w:fill="auto"/>
            <w:vAlign w:val="center"/>
          </w:tcPr>
          <w:p w14:paraId="61935035" w14:textId="2F062F49" w:rsidR="00CB44ED" w:rsidRPr="00520E17" w:rsidRDefault="00CB44ED" w:rsidP="00CB44ED">
            <w:pPr>
              <w:spacing w:after="0" w:line="240" w:lineRule="auto"/>
              <w:jc w:val="center"/>
              <w:rPr>
                <w:rFonts w:ascii="Times New Roman" w:eastAsia="Times New Roman" w:hAnsi="Times New Roman" w:cs="Times New Roman"/>
                <w:b/>
                <w:bCs/>
                <w:color w:val="000000"/>
                <w:sz w:val="21"/>
                <w:szCs w:val="21"/>
              </w:rPr>
            </w:pPr>
            <w:r w:rsidRPr="00520E17">
              <w:rPr>
                <w:rFonts w:ascii="Times New Roman" w:eastAsia="Times New Roman" w:hAnsi="Times New Roman" w:cs="Times New Roman"/>
                <w:b/>
                <w:bCs/>
                <w:color w:val="000000"/>
                <w:sz w:val="21"/>
                <w:szCs w:val="21"/>
              </w:rPr>
              <w:t>800</w:t>
            </w:r>
          </w:p>
        </w:tc>
      </w:tr>
      <w:tr w:rsidR="00CB44ED" w:rsidRPr="00432E45" w14:paraId="44A67478" w14:textId="77777777" w:rsidTr="0085437B">
        <w:trPr>
          <w:gridAfter w:val="1"/>
          <w:wAfter w:w="24" w:type="dxa"/>
          <w:trHeight w:val="105"/>
        </w:trPr>
        <w:tc>
          <w:tcPr>
            <w:tcW w:w="764" w:type="dxa"/>
            <w:tcBorders>
              <w:top w:val="nil"/>
              <w:left w:val="single" w:sz="4" w:space="0" w:color="auto"/>
              <w:bottom w:val="single" w:sz="4" w:space="0" w:color="auto"/>
              <w:right w:val="single" w:sz="4" w:space="0" w:color="auto"/>
            </w:tcBorders>
            <w:shd w:val="clear" w:color="auto" w:fill="auto"/>
            <w:vAlign w:val="center"/>
          </w:tcPr>
          <w:p w14:paraId="64AD0DC5" w14:textId="4E47DF5C"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3191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DF63806" w14:textId="324B6A3C"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В03.016.035</w:t>
            </w:r>
          </w:p>
        </w:tc>
        <w:tc>
          <w:tcPr>
            <w:tcW w:w="8354" w:type="dxa"/>
            <w:tcBorders>
              <w:top w:val="nil"/>
              <w:left w:val="nil"/>
              <w:bottom w:val="single" w:sz="4" w:space="0" w:color="auto"/>
              <w:right w:val="single" w:sz="4" w:space="0" w:color="auto"/>
            </w:tcBorders>
            <w:shd w:val="clear" w:color="auto" w:fill="auto"/>
            <w:vAlign w:val="center"/>
          </w:tcPr>
          <w:p w14:paraId="49D03457" w14:textId="10CD6293"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b/>
                <w:bCs/>
                <w:color w:val="000000"/>
                <w:sz w:val="21"/>
                <w:szCs w:val="21"/>
              </w:rPr>
              <w:t>Комплекс «Щитовидная железа»</w:t>
            </w:r>
            <w:r w:rsidRPr="00D3088B">
              <w:rPr>
                <w:rFonts w:ascii="Times New Roman" w:hAnsi="Times New Roman" w:cs="Times New Roman"/>
                <w:color w:val="000000"/>
                <w:sz w:val="21"/>
                <w:szCs w:val="21"/>
              </w:rPr>
              <w:t xml:space="preserve"> (ТТГ, свободный Т4, АТ к ТПО)</w:t>
            </w:r>
          </w:p>
        </w:tc>
        <w:tc>
          <w:tcPr>
            <w:tcW w:w="769" w:type="dxa"/>
            <w:gridSpan w:val="2"/>
            <w:tcBorders>
              <w:top w:val="nil"/>
              <w:left w:val="nil"/>
              <w:bottom w:val="single" w:sz="4" w:space="0" w:color="auto"/>
              <w:right w:val="single" w:sz="4" w:space="0" w:color="auto"/>
            </w:tcBorders>
            <w:shd w:val="clear" w:color="auto" w:fill="auto"/>
            <w:vAlign w:val="center"/>
          </w:tcPr>
          <w:p w14:paraId="5374D89A" w14:textId="6FC09D6D" w:rsidR="00CB44ED" w:rsidRPr="00520E17" w:rsidRDefault="00CB44ED" w:rsidP="00CB44ED">
            <w:pPr>
              <w:spacing w:after="0" w:line="240" w:lineRule="auto"/>
              <w:jc w:val="center"/>
              <w:rPr>
                <w:rFonts w:ascii="Times New Roman" w:eastAsia="Times New Roman" w:hAnsi="Times New Roman" w:cs="Times New Roman"/>
                <w:b/>
                <w:bCs/>
                <w:color w:val="000000"/>
                <w:sz w:val="21"/>
                <w:szCs w:val="21"/>
              </w:rPr>
            </w:pPr>
            <w:r w:rsidRPr="00520E17">
              <w:rPr>
                <w:rFonts w:ascii="Times New Roman" w:eastAsia="Times New Roman" w:hAnsi="Times New Roman" w:cs="Times New Roman"/>
                <w:b/>
                <w:bCs/>
                <w:color w:val="000000"/>
                <w:sz w:val="21"/>
                <w:szCs w:val="21"/>
              </w:rPr>
              <w:t>800</w:t>
            </w:r>
          </w:p>
        </w:tc>
      </w:tr>
      <w:tr w:rsidR="00CB44ED" w:rsidRPr="00432E45" w14:paraId="3586D76D" w14:textId="77777777" w:rsidTr="0085437B">
        <w:trPr>
          <w:gridAfter w:val="1"/>
          <w:wAfter w:w="24" w:type="dxa"/>
          <w:trHeight w:val="109"/>
        </w:trPr>
        <w:tc>
          <w:tcPr>
            <w:tcW w:w="764" w:type="dxa"/>
            <w:tcBorders>
              <w:top w:val="nil"/>
              <w:left w:val="single" w:sz="4" w:space="0" w:color="auto"/>
              <w:bottom w:val="single" w:sz="4" w:space="0" w:color="auto"/>
              <w:right w:val="single" w:sz="4" w:space="0" w:color="auto"/>
            </w:tcBorders>
            <w:shd w:val="clear" w:color="auto" w:fill="auto"/>
            <w:vAlign w:val="center"/>
          </w:tcPr>
          <w:p w14:paraId="4D1F2FDB" w14:textId="50BC165A"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3192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07BB9E7" w14:textId="02A5321E"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В03.016.037</w:t>
            </w:r>
          </w:p>
        </w:tc>
        <w:tc>
          <w:tcPr>
            <w:tcW w:w="8354" w:type="dxa"/>
            <w:tcBorders>
              <w:top w:val="nil"/>
              <w:left w:val="nil"/>
              <w:bottom w:val="single" w:sz="4" w:space="0" w:color="auto"/>
              <w:right w:val="single" w:sz="4" w:space="0" w:color="auto"/>
            </w:tcBorders>
            <w:shd w:val="clear" w:color="auto" w:fill="auto"/>
            <w:vAlign w:val="center"/>
          </w:tcPr>
          <w:p w14:paraId="6597A87C" w14:textId="206FF8B6" w:rsidR="00CB44ED" w:rsidRPr="00D3088B" w:rsidRDefault="00CB44ED" w:rsidP="00CB44ED">
            <w:pPr>
              <w:spacing w:after="0" w:line="180" w:lineRule="exact"/>
              <w:rPr>
                <w:rFonts w:ascii="Times New Roman" w:eastAsia="Times New Roman" w:hAnsi="Times New Roman" w:cs="Times New Roman"/>
                <w:color w:val="000000"/>
                <w:sz w:val="21"/>
                <w:szCs w:val="21"/>
              </w:rPr>
            </w:pPr>
            <w:r w:rsidRPr="00D3088B">
              <w:rPr>
                <w:rFonts w:ascii="Times New Roman" w:hAnsi="Times New Roman" w:cs="Times New Roman"/>
                <w:b/>
                <w:bCs/>
                <w:color w:val="000000"/>
                <w:sz w:val="21"/>
                <w:szCs w:val="21"/>
              </w:rPr>
              <w:t xml:space="preserve">Комплекс "Обследование щитовидной железы, скрининг" </w:t>
            </w:r>
            <w:r w:rsidRPr="00D3088B">
              <w:rPr>
                <w:rFonts w:ascii="Times New Roman" w:hAnsi="Times New Roman" w:cs="Times New Roman"/>
                <w:color w:val="000000"/>
                <w:sz w:val="21"/>
                <w:szCs w:val="21"/>
              </w:rPr>
              <w:t>(ТТГ, свободный T3, свободный T4, АТ к ТГ, АТ к ТПО)</w:t>
            </w:r>
          </w:p>
        </w:tc>
        <w:tc>
          <w:tcPr>
            <w:tcW w:w="769" w:type="dxa"/>
            <w:gridSpan w:val="2"/>
            <w:tcBorders>
              <w:top w:val="nil"/>
              <w:left w:val="nil"/>
              <w:bottom w:val="single" w:sz="4" w:space="0" w:color="auto"/>
              <w:right w:val="single" w:sz="4" w:space="0" w:color="auto"/>
            </w:tcBorders>
            <w:shd w:val="clear" w:color="auto" w:fill="auto"/>
            <w:vAlign w:val="center"/>
          </w:tcPr>
          <w:p w14:paraId="06278786" w14:textId="24845D88" w:rsidR="00CB44ED" w:rsidRPr="00D3088B" w:rsidRDefault="00CB44ED" w:rsidP="00CB44ED">
            <w:pPr>
              <w:spacing w:after="0" w:line="240" w:lineRule="auto"/>
              <w:jc w:val="center"/>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1280</w:t>
            </w:r>
          </w:p>
        </w:tc>
      </w:tr>
      <w:tr w:rsidR="00CB44ED" w:rsidRPr="00432E45" w14:paraId="32A6C859"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7374F05" w14:textId="0A2D71BC"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lastRenderedPageBreak/>
              <w:t>3193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4409041" w14:textId="40A900B4"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В03.016.036</w:t>
            </w:r>
          </w:p>
        </w:tc>
        <w:tc>
          <w:tcPr>
            <w:tcW w:w="8354" w:type="dxa"/>
            <w:tcBorders>
              <w:top w:val="nil"/>
              <w:left w:val="nil"/>
              <w:bottom w:val="single" w:sz="4" w:space="0" w:color="auto"/>
              <w:right w:val="single" w:sz="4" w:space="0" w:color="auto"/>
            </w:tcBorders>
            <w:shd w:val="clear" w:color="auto" w:fill="auto"/>
            <w:vAlign w:val="center"/>
          </w:tcPr>
          <w:p w14:paraId="5FDF35A7" w14:textId="20D5AF0B" w:rsidR="00CB44ED" w:rsidRPr="00D3088B" w:rsidRDefault="00CB44ED" w:rsidP="00CB44ED">
            <w:pPr>
              <w:spacing w:after="0" w:line="180" w:lineRule="exact"/>
              <w:rPr>
                <w:rFonts w:ascii="Times New Roman" w:eastAsia="Times New Roman" w:hAnsi="Times New Roman" w:cs="Times New Roman"/>
                <w:color w:val="000000"/>
                <w:sz w:val="21"/>
                <w:szCs w:val="21"/>
              </w:rPr>
            </w:pPr>
            <w:r w:rsidRPr="00D3088B">
              <w:rPr>
                <w:rFonts w:ascii="Times New Roman" w:hAnsi="Times New Roman" w:cs="Times New Roman"/>
                <w:b/>
                <w:bCs/>
                <w:color w:val="000000"/>
                <w:sz w:val="21"/>
                <w:szCs w:val="21"/>
              </w:rPr>
              <w:t>Комплекс «Полное обследование щитовидной железы»</w:t>
            </w:r>
            <w:r w:rsidRPr="00D3088B">
              <w:rPr>
                <w:rFonts w:ascii="Times New Roman" w:hAnsi="Times New Roman" w:cs="Times New Roman"/>
                <w:color w:val="000000"/>
                <w:sz w:val="21"/>
                <w:szCs w:val="21"/>
              </w:rPr>
              <w:t xml:space="preserve"> (ТТГ, свободный T3, свободный T4, АТ к ТГ, АТ к ТПО, кальцитонин, тиреоглобулин)</w:t>
            </w:r>
          </w:p>
        </w:tc>
        <w:tc>
          <w:tcPr>
            <w:tcW w:w="769" w:type="dxa"/>
            <w:gridSpan w:val="2"/>
            <w:tcBorders>
              <w:top w:val="nil"/>
              <w:left w:val="nil"/>
              <w:bottom w:val="single" w:sz="4" w:space="0" w:color="auto"/>
              <w:right w:val="single" w:sz="4" w:space="0" w:color="auto"/>
            </w:tcBorders>
            <w:shd w:val="clear" w:color="auto" w:fill="auto"/>
            <w:vAlign w:val="center"/>
            <w:hideMark/>
          </w:tcPr>
          <w:p w14:paraId="111A2269" w14:textId="5DDE4A06" w:rsidR="00CB44ED" w:rsidRPr="00D3088B" w:rsidRDefault="00CB44ED" w:rsidP="00CB44ED">
            <w:pPr>
              <w:spacing w:after="0" w:line="240" w:lineRule="auto"/>
              <w:jc w:val="center"/>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2250</w:t>
            </w:r>
          </w:p>
        </w:tc>
      </w:tr>
      <w:tr w:rsidR="00CB44ED" w:rsidRPr="00432E45" w14:paraId="104F9550" w14:textId="77777777" w:rsidTr="0085437B">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360CCA2" w14:textId="7E793C43" w:rsidR="00CB44ED" w:rsidRPr="0067330F" w:rsidRDefault="00FC52C0" w:rsidP="00CB44ED">
            <w:pPr>
              <w:spacing w:after="0" w:line="240" w:lineRule="auto"/>
              <w:jc w:val="center"/>
              <w:rPr>
                <w:rFonts w:ascii="Times New Roman" w:eastAsia="Times New Roman" w:hAnsi="Times New Roman" w:cs="Times New Roman"/>
                <w:b/>
                <w:bCs/>
                <w:sz w:val="12"/>
                <w:szCs w:val="12"/>
              </w:rPr>
            </w:pPr>
            <w:r>
              <w:rPr>
                <w:rFonts w:ascii="Times New Roman" w:hAnsi="Times New Roman" w:cs="Times New Roman"/>
                <w:b/>
                <w:bCs/>
                <w:color w:val="000000"/>
                <w:sz w:val="12"/>
                <w:szCs w:val="12"/>
              </w:rPr>
              <w:t>3194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1AEB10E" w14:textId="1CBD05BC"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A12.06.046</w:t>
            </w:r>
          </w:p>
        </w:tc>
        <w:tc>
          <w:tcPr>
            <w:tcW w:w="8354" w:type="dxa"/>
            <w:tcBorders>
              <w:top w:val="nil"/>
              <w:left w:val="nil"/>
              <w:bottom w:val="single" w:sz="4" w:space="0" w:color="auto"/>
              <w:right w:val="single" w:sz="4" w:space="0" w:color="auto"/>
            </w:tcBorders>
            <w:shd w:val="clear" w:color="auto" w:fill="auto"/>
            <w:vAlign w:val="center"/>
          </w:tcPr>
          <w:p w14:paraId="73973592" w14:textId="58AA6A4E"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 xml:space="preserve">Определение содержания антител к </w:t>
            </w:r>
            <w:r w:rsidRPr="00D3088B">
              <w:rPr>
                <w:rFonts w:ascii="Times New Roman" w:eastAsia="Times New Roman" w:hAnsi="Times New Roman" w:cs="Times New Roman"/>
                <w:b/>
                <w:bCs/>
                <w:color w:val="000000"/>
                <w:sz w:val="21"/>
                <w:szCs w:val="21"/>
              </w:rPr>
              <w:t>рецептору</w:t>
            </w:r>
            <w:r w:rsidRPr="00D3088B">
              <w:rPr>
                <w:rFonts w:ascii="Times New Roman" w:eastAsia="Times New Roman" w:hAnsi="Times New Roman" w:cs="Times New Roman"/>
                <w:color w:val="000000"/>
                <w:sz w:val="21"/>
                <w:szCs w:val="21"/>
              </w:rPr>
              <w:t xml:space="preserve"> тиреотропного гормона (</w:t>
            </w:r>
            <w:r w:rsidRPr="00D3088B">
              <w:rPr>
                <w:rFonts w:ascii="Times New Roman" w:eastAsia="Times New Roman" w:hAnsi="Times New Roman" w:cs="Times New Roman"/>
                <w:b/>
                <w:bCs/>
                <w:color w:val="000000"/>
                <w:sz w:val="21"/>
                <w:szCs w:val="21"/>
              </w:rPr>
              <w:t>ТТГ</w:t>
            </w:r>
            <w:r w:rsidRPr="00D3088B">
              <w:rPr>
                <w:rFonts w:ascii="Times New Roman" w:eastAsia="Times New Roman" w:hAnsi="Times New Roman" w:cs="Times New Roman"/>
                <w:color w:val="000000"/>
                <w:sz w:val="21"/>
                <w:szCs w:val="21"/>
              </w:rPr>
              <w:t>) в крови</w:t>
            </w:r>
          </w:p>
        </w:tc>
        <w:tc>
          <w:tcPr>
            <w:tcW w:w="769" w:type="dxa"/>
            <w:gridSpan w:val="2"/>
            <w:tcBorders>
              <w:top w:val="nil"/>
              <w:left w:val="nil"/>
              <w:bottom w:val="single" w:sz="4" w:space="0" w:color="auto"/>
              <w:right w:val="single" w:sz="4" w:space="0" w:color="auto"/>
            </w:tcBorders>
            <w:shd w:val="clear" w:color="auto" w:fill="auto"/>
            <w:vAlign w:val="center"/>
            <w:hideMark/>
          </w:tcPr>
          <w:p w14:paraId="0AEF1043" w14:textId="6E3CA3BC" w:rsidR="00CB44ED" w:rsidRPr="00D3088B" w:rsidRDefault="00CB44ED" w:rsidP="00CB44ED">
            <w:pPr>
              <w:spacing w:after="0" w:line="240" w:lineRule="auto"/>
              <w:jc w:val="center"/>
              <w:rPr>
                <w:rFonts w:ascii="Times New Roman" w:eastAsia="Times New Roman" w:hAnsi="Times New Roman" w:cs="Times New Roman"/>
                <w:color w:val="000000"/>
                <w:sz w:val="21"/>
                <w:szCs w:val="21"/>
              </w:rPr>
            </w:pPr>
            <w:r w:rsidRPr="00D3088B">
              <w:rPr>
                <w:rFonts w:ascii="Times New Roman" w:eastAsia="Times New Roman" w:hAnsi="Times New Roman" w:cs="Times New Roman"/>
                <w:color w:val="000000"/>
                <w:sz w:val="21"/>
                <w:szCs w:val="21"/>
              </w:rPr>
              <w:t>1350</w:t>
            </w:r>
          </w:p>
        </w:tc>
      </w:tr>
      <w:tr w:rsidR="00CB44ED" w:rsidRPr="00432E45" w14:paraId="083571AE" w14:textId="77777777" w:rsidTr="00520E17">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E391C92" w14:textId="59EACC44"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3210</w:t>
            </w:r>
          </w:p>
        </w:tc>
        <w:tc>
          <w:tcPr>
            <w:tcW w:w="1516" w:type="dxa"/>
            <w:gridSpan w:val="2"/>
            <w:tcBorders>
              <w:top w:val="nil"/>
              <w:left w:val="single" w:sz="4" w:space="0" w:color="auto"/>
              <w:bottom w:val="single" w:sz="4" w:space="0" w:color="auto"/>
              <w:right w:val="single" w:sz="4" w:space="0" w:color="auto"/>
            </w:tcBorders>
            <w:shd w:val="clear" w:color="auto" w:fill="auto"/>
            <w:vAlign w:val="bottom"/>
          </w:tcPr>
          <w:p w14:paraId="1C3576FF" w14:textId="77777777" w:rsidR="00CB44ED" w:rsidRPr="00105B50" w:rsidRDefault="00CB44ED" w:rsidP="00CB44ED">
            <w:pPr>
              <w:spacing w:after="0" w:line="240" w:lineRule="auto"/>
              <w:jc w:val="center"/>
              <w:rPr>
                <w:rFonts w:ascii="Times New Roman" w:eastAsia="Times New Roman" w:hAnsi="Times New Roman" w:cs="Times New Roman"/>
                <w:sz w:val="12"/>
                <w:szCs w:val="12"/>
              </w:rPr>
            </w:pPr>
          </w:p>
        </w:tc>
        <w:tc>
          <w:tcPr>
            <w:tcW w:w="8354" w:type="dxa"/>
            <w:tcBorders>
              <w:top w:val="nil"/>
              <w:left w:val="nil"/>
              <w:bottom w:val="single" w:sz="4" w:space="0" w:color="auto"/>
              <w:right w:val="single" w:sz="4" w:space="0" w:color="auto"/>
            </w:tcBorders>
            <w:shd w:val="clear" w:color="auto" w:fill="auto"/>
            <w:vAlign w:val="center"/>
            <w:hideMark/>
          </w:tcPr>
          <w:p w14:paraId="5009ECF2" w14:textId="5907D2F9" w:rsidR="00CB44ED" w:rsidRPr="007E7425" w:rsidRDefault="00CB44ED" w:rsidP="00CB44ED">
            <w:pPr>
              <w:spacing w:after="0" w:line="240" w:lineRule="auto"/>
              <w:rPr>
                <w:rFonts w:ascii="Times New Roman" w:eastAsia="Times New Roman" w:hAnsi="Times New Roman" w:cs="Times New Roman"/>
                <w:b/>
                <w:color w:val="000000"/>
                <w:sz w:val="20"/>
                <w:szCs w:val="20"/>
              </w:rPr>
            </w:pPr>
            <w:r w:rsidRPr="007E7425">
              <w:rPr>
                <w:rFonts w:ascii="Times New Roman" w:eastAsia="Times New Roman" w:hAnsi="Times New Roman" w:cs="Times New Roman"/>
                <w:b/>
                <w:color w:val="000000"/>
                <w:sz w:val="20"/>
                <w:szCs w:val="20"/>
              </w:rPr>
              <w:t>2. Исследования репродуктивной функции</w:t>
            </w:r>
          </w:p>
        </w:tc>
        <w:tc>
          <w:tcPr>
            <w:tcW w:w="769" w:type="dxa"/>
            <w:gridSpan w:val="2"/>
            <w:tcBorders>
              <w:top w:val="nil"/>
              <w:left w:val="nil"/>
              <w:bottom w:val="single" w:sz="4" w:space="0" w:color="auto"/>
              <w:right w:val="single" w:sz="4" w:space="0" w:color="auto"/>
            </w:tcBorders>
            <w:shd w:val="clear" w:color="auto" w:fill="auto"/>
            <w:vAlign w:val="bottom"/>
            <w:hideMark/>
          </w:tcPr>
          <w:p w14:paraId="27D3ECF0" w14:textId="77777777" w:rsidR="00CB44ED" w:rsidRPr="00432E45" w:rsidRDefault="00CB44ED" w:rsidP="00CB44ED">
            <w:pPr>
              <w:spacing w:after="0" w:line="240" w:lineRule="auto"/>
              <w:jc w:val="center"/>
              <w:rPr>
                <w:rFonts w:ascii="Times New Roman" w:eastAsia="Times New Roman" w:hAnsi="Times New Roman" w:cs="Times New Roman"/>
                <w:b/>
                <w:bCs/>
                <w:sz w:val="24"/>
                <w:szCs w:val="24"/>
              </w:rPr>
            </w:pPr>
          </w:p>
        </w:tc>
      </w:tr>
      <w:tr w:rsidR="00CB44ED" w:rsidRPr="00432E45" w14:paraId="38D730CE"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556E66C" w14:textId="047F4DD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8608ECC" w14:textId="7E97FE31"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А09.05.087</w:t>
            </w:r>
          </w:p>
        </w:tc>
        <w:tc>
          <w:tcPr>
            <w:tcW w:w="8354" w:type="dxa"/>
            <w:tcBorders>
              <w:top w:val="nil"/>
              <w:left w:val="nil"/>
              <w:bottom w:val="single" w:sz="4" w:space="0" w:color="auto"/>
              <w:right w:val="single" w:sz="4" w:space="0" w:color="auto"/>
            </w:tcBorders>
            <w:shd w:val="clear" w:color="auto" w:fill="auto"/>
            <w:vAlign w:val="center"/>
          </w:tcPr>
          <w:p w14:paraId="71D27846" w14:textId="199B8708"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 xml:space="preserve">Исследование уровня </w:t>
            </w:r>
            <w:r w:rsidRPr="00D3088B">
              <w:rPr>
                <w:rFonts w:ascii="Times New Roman" w:hAnsi="Times New Roman" w:cs="Times New Roman"/>
                <w:b/>
                <w:bCs/>
                <w:color w:val="000000"/>
                <w:sz w:val="21"/>
                <w:szCs w:val="21"/>
              </w:rPr>
              <w:t>пролактина</w:t>
            </w:r>
            <w:r w:rsidRPr="00D3088B">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325D1ABA" w14:textId="10162556"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300</w:t>
            </w:r>
          </w:p>
        </w:tc>
      </w:tr>
      <w:tr w:rsidR="00CB44ED" w:rsidRPr="00432E45" w14:paraId="715290FC"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2782382" w14:textId="14CDEE41"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E96882C" w14:textId="057513B3"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А09.05.131</w:t>
            </w:r>
          </w:p>
        </w:tc>
        <w:tc>
          <w:tcPr>
            <w:tcW w:w="8354" w:type="dxa"/>
            <w:tcBorders>
              <w:top w:val="nil"/>
              <w:left w:val="nil"/>
              <w:bottom w:val="single" w:sz="4" w:space="0" w:color="auto"/>
              <w:right w:val="single" w:sz="4" w:space="0" w:color="auto"/>
            </w:tcBorders>
            <w:shd w:val="clear" w:color="auto" w:fill="auto"/>
            <w:vAlign w:val="center"/>
          </w:tcPr>
          <w:p w14:paraId="45F6EF71" w14:textId="437BF50F"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фолликулостимулирующего гормона(</w:t>
            </w:r>
            <w:r w:rsidRPr="00D3088B">
              <w:rPr>
                <w:rFonts w:ascii="Times New Roman" w:hAnsi="Times New Roman" w:cs="Times New Roman"/>
                <w:b/>
                <w:bCs/>
                <w:color w:val="000000"/>
                <w:sz w:val="21"/>
                <w:szCs w:val="21"/>
              </w:rPr>
              <w:t>ФСГ</w:t>
            </w:r>
            <w:r w:rsidRPr="00D3088B">
              <w:rPr>
                <w:rFonts w:ascii="Times New Roman" w:hAnsi="Times New Roman" w:cs="Times New Roman"/>
                <w:color w:val="000000"/>
                <w:sz w:val="21"/>
                <w:szCs w:val="21"/>
              </w:rPr>
              <w:t>) в сыворотке крови</w:t>
            </w:r>
          </w:p>
        </w:tc>
        <w:tc>
          <w:tcPr>
            <w:tcW w:w="769" w:type="dxa"/>
            <w:gridSpan w:val="2"/>
            <w:tcBorders>
              <w:top w:val="nil"/>
              <w:left w:val="nil"/>
              <w:bottom w:val="single" w:sz="4" w:space="0" w:color="auto"/>
              <w:right w:val="single" w:sz="4" w:space="0" w:color="auto"/>
            </w:tcBorders>
            <w:shd w:val="clear" w:color="auto" w:fill="auto"/>
            <w:vAlign w:val="center"/>
          </w:tcPr>
          <w:p w14:paraId="2D4CAB40" w14:textId="1ED18B99"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300</w:t>
            </w:r>
          </w:p>
        </w:tc>
      </w:tr>
      <w:tr w:rsidR="00CB44ED" w:rsidRPr="00432E45" w14:paraId="3F2C1EAF"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791127B" w14:textId="3829861B"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15C381F" w14:textId="497B6283"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А09.05.132</w:t>
            </w:r>
          </w:p>
        </w:tc>
        <w:tc>
          <w:tcPr>
            <w:tcW w:w="8354" w:type="dxa"/>
            <w:tcBorders>
              <w:top w:val="nil"/>
              <w:left w:val="nil"/>
              <w:bottom w:val="single" w:sz="4" w:space="0" w:color="auto"/>
              <w:right w:val="single" w:sz="4" w:space="0" w:color="auto"/>
            </w:tcBorders>
            <w:shd w:val="clear" w:color="auto" w:fill="auto"/>
            <w:vAlign w:val="center"/>
          </w:tcPr>
          <w:p w14:paraId="637EA0C5" w14:textId="6EC2FD46"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лютеинизирующего гормона (</w:t>
            </w:r>
            <w:r w:rsidRPr="00D3088B">
              <w:rPr>
                <w:rFonts w:ascii="Times New Roman" w:hAnsi="Times New Roman" w:cs="Times New Roman"/>
                <w:b/>
                <w:bCs/>
                <w:color w:val="000000"/>
                <w:sz w:val="21"/>
                <w:szCs w:val="21"/>
              </w:rPr>
              <w:t>ЛГ</w:t>
            </w:r>
            <w:r w:rsidRPr="00D3088B">
              <w:rPr>
                <w:rFonts w:ascii="Times New Roman" w:hAnsi="Times New Roman" w:cs="Times New Roman"/>
                <w:color w:val="000000"/>
                <w:sz w:val="21"/>
                <w:szCs w:val="21"/>
              </w:rPr>
              <w:t>) в сыворотке крови</w:t>
            </w:r>
          </w:p>
        </w:tc>
        <w:tc>
          <w:tcPr>
            <w:tcW w:w="769" w:type="dxa"/>
            <w:gridSpan w:val="2"/>
            <w:tcBorders>
              <w:top w:val="nil"/>
              <w:left w:val="nil"/>
              <w:bottom w:val="single" w:sz="4" w:space="0" w:color="auto"/>
              <w:right w:val="single" w:sz="4" w:space="0" w:color="auto"/>
            </w:tcBorders>
            <w:shd w:val="clear" w:color="auto" w:fill="auto"/>
            <w:vAlign w:val="center"/>
          </w:tcPr>
          <w:p w14:paraId="0BEA863A" w14:textId="50FA22DD"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300</w:t>
            </w:r>
          </w:p>
        </w:tc>
      </w:tr>
      <w:tr w:rsidR="00CB44ED" w:rsidRPr="00305D12" w14:paraId="580E10C5"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AA20195" w14:textId="2A5F550B"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865DC50" w14:textId="2D1001AA"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А09.05.078</w:t>
            </w:r>
          </w:p>
        </w:tc>
        <w:tc>
          <w:tcPr>
            <w:tcW w:w="8354" w:type="dxa"/>
            <w:tcBorders>
              <w:top w:val="nil"/>
              <w:left w:val="nil"/>
              <w:bottom w:val="single" w:sz="4" w:space="0" w:color="auto"/>
              <w:right w:val="single" w:sz="4" w:space="0" w:color="auto"/>
            </w:tcBorders>
            <w:shd w:val="clear" w:color="auto" w:fill="auto"/>
            <w:vAlign w:val="center"/>
          </w:tcPr>
          <w:p w14:paraId="54237B15" w14:textId="27E5919D"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общего тестостерона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7035B92E" w14:textId="3315AEF8"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300</w:t>
            </w:r>
          </w:p>
        </w:tc>
      </w:tr>
      <w:tr w:rsidR="00CB44ED" w:rsidRPr="00305D12" w14:paraId="2D2A49EC"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EA64789" w14:textId="23DDD1D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6405D3C" w14:textId="539BA16D"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А09.05.078.001</w:t>
            </w:r>
          </w:p>
        </w:tc>
        <w:tc>
          <w:tcPr>
            <w:tcW w:w="8354" w:type="dxa"/>
            <w:tcBorders>
              <w:top w:val="nil"/>
              <w:left w:val="nil"/>
              <w:bottom w:val="single" w:sz="4" w:space="0" w:color="auto"/>
              <w:right w:val="single" w:sz="4" w:space="0" w:color="auto"/>
            </w:tcBorders>
            <w:shd w:val="clear" w:color="auto" w:fill="auto"/>
            <w:vAlign w:val="center"/>
          </w:tcPr>
          <w:p w14:paraId="3C1310D0" w14:textId="185D6FED"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свободного тестостерона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278BE53" w14:textId="4D95EC37"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850</w:t>
            </w:r>
          </w:p>
        </w:tc>
      </w:tr>
      <w:tr w:rsidR="00CB44ED" w:rsidRPr="00432E45" w14:paraId="3BEAAA2D"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A62BF6C" w14:textId="09B9D6F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D7EA9BF" w14:textId="40922D54"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А09.05.153</w:t>
            </w:r>
          </w:p>
        </w:tc>
        <w:tc>
          <w:tcPr>
            <w:tcW w:w="8354" w:type="dxa"/>
            <w:tcBorders>
              <w:top w:val="nil"/>
              <w:left w:val="nil"/>
              <w:bottom w:val="single" w:sz="4" w:space="0" w:color="auto"/>
              <w:right w:val="single" w:sz="4" w:space="0" w:color="auto"/>
            </w:tcBorders>
            <w:shd w:val="clear" w:color="auto" w:fill="auto"/>
            <w:vAlign w:val="center"/>
          </w:tcPr>
          <w:p w14:paraId="49566029" w14:textId="058E5652"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прогестерона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11B3DB24" w14:textId="1FD8F828"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320</w:t>
            </w:r>
          </w:p>
        </w:tc>
      </w:tr>
      <w:tr w:rsidR="00CB44ED" w:rsidRPr="00432E45" w14:paraId="650EAD9E"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48F5FBB" w14:textId="0314EFB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40D76F3" w14:textId="473292BB"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А09.05.154</w:t>
            </w:r>
          </w:p>
        </w:tc>
        <w:tc>
          <w:tcPr>
            <w:tcW w:w="8354" w:type="dxa"/>
            <w:tcBorders>
              <w:top w:val="nil"/>
              <w:left w:val="nil"/>
              <w:bottom w:val="single" w:sz="4" w:space="0" w:color="auto"/>
              <w:right w:val="single" w:sz="4" w:space="0" w:color="auto"/>
            </w:tcBorders>
            <w:shd w:val="clear" w:color="auto" w:fill="auto"/>
            <w:vAlign w:val="center"/>
          </w:tcPr>
          <w:p w14:paraId="7B586B89" w14:textId="7AEF3E36"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общего эстрадиола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0A226879" w14:textId="1162145F"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350</w:t>
            </w:r>
          </w:p>
        </w:tc>
      </w:tr>
      <w:tr w:rsidR="00CB44ED" w:rsidRPr="00432E45" w14:paraId="67B316E4"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F27610F" w14:textId="1C44A99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1DFC218" w14:textId="1FBC327A"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А09.05.149</w:t>
            </w:r>
          </w:p>
        </w:tc>
        <w:tc>
          <w:tcPr>
            <w:tcW w:w="8354" w:type="dxa"/>
            <w:tcBorders>
              <w:top w:val="nil"/>
              <w:left w:val="nil"/>
              <w:bottom w:val="single" w:sz="4" w:space="0" w:color="auto"/>
              <w:right w:val="single" w:sz="4" w:space="0" w:color="auto"/>
            </w:tcBorders>
            <w:shd w:val="clear" w:color="auto" w:fill="auto"/>
            <w:vAlign w:val="center"/>
          </w:tcPr>
          <w:p w14:paraId="24C37469" w14:textId="37B46CBC" w:rsidR="00CB44ED" w:rsidRPr="00602575" w:rsidRDefault="00CB44ED" w:rsidP="00CB44ED">
            <w:pPr>
              <w:spacing w:after="0" w:line="240" w:lineRule="auto"/>
              <w:rPr>
                <w:rFonts w:ascii="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дигидроэпиандростерона сульфата (ДЭАС)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7955B2A3" w14:textId="5AAA8E0C"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350</w:t>
            </w:r>
          </w:p>
        </w:tc>
      </w:tr>
      <w:tr w:rsidR="00CB44ED" w:rsidRPr="00432E45" w14:paraId="747E1CA0"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tcPr>
          <w:p w14:paraId="79CFDED6" w14:textId="067C788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3281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6A4BDA4" w14:textId="0F256065"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A09.05.203</w:t>
            </w:r>
          </w:p>
        </w:tc>
        <w:tc>
          <w:tcPr>
            <w:tcW w:w="8354" w:type="dxa"/>
            <w:tcBorders>
              <w:top w:val="nil"/>
              <w:left w:val="nil"/>
              <w:bottom w:val="single" w:sz="4" w:space="0" w:color="auto"/>
              <w:right w:val="single" w:sz="4" w:space="0" w:color="auto"/>
            </w:tcBorders>
            <w:shd w:val="clear" w:color="auto" w:fill="auto"/>
            <w:vAlign w:val="center"/>
          </w:tcPr>
          <w:p w14:paraId="690C06D4" w14:textId="1A38C68A" w:rsidR="00CB44ED" w:rsidRPr="00D3088B" w:rsidRDefault="00CB44ED" w:rsidP="00CB44ED">
            <w:pPr>
              <w:spacing w:after="0" w:line="240" w:lineRule="auto"/>
              <w:rPr>
                <w:rFonts w:ascii="Times New Roman" w:hAnsi="Times New Roman" w:cs="Times New Roman"/>
                <w:color w:val="000000"/>
                <w:sz w:val="21"/>
                <w:szCs w:val="21"/>
              </w:rPr>
            </w:pPr>
            <w:r w:rsidRPr="00602575">
              <w:rPr>
                <w:rFonts w:ascii="Times New Roman" w:hAnsi="Times New Roman" w:cs="Times New Roman"/>
                <w:color w:val="000000"/>
                <w:sz w:val="21"/>
                <w:szCs w:val="21"/>
              </w:rPr>
              <w:t xml:space="preserve">Исследование уровня </w:t>
            </w:r>
            <w:r w:rsidRPr="00602575">
              <w:rPr>
                <w:rFonts w:ascii="Times New Roman" w:hAnsi="Times New Roman" w:cs="Times New Roman"/>
                <w:b/>
                <w:bCs/>
                <w:color w:val="000000"/>
                <w:sz w:val="21"/>
                <w:szCs w:val="21"/>
              </w:rPr>
              <w:t>ингибина B</w:t>
            </w:r>
            <w:r w:rsidRPr="00602575">
              <w:rPr>
                <w:rFonts w:ascii="Times New Roman" w:hAnsi="Times New Roman" w:cs="Times New Roman"/>
                <w:color w:val="000000"/>
                <w:sz w:val="21"/>
                <w:szCs w:val="21"/>
              </w:rPr>
              <w:t xml:space="preserve"> в крови </w:t>
            </w:r>
          </w:p>
        </w:tc>
        <w:tc>
          <w:tcPr>
            <w:tcW w:w="769" w:type="dxa"/>
            <w:gridSpan w:val="2"/>
            <w:tcBorders>
              <w:top w:val="nil"/>
              <w:left w:val="nil"/>
              <w:bottom w:val="single" w:sz="4" w:space="0" w:color="auto"/>
              <w:right w:val="single" w:sz="4" w:space="0" w:color="auto"/>
            </w:tcBorders>
            <w:shd w:val="clear" w:color="auto" w:fill="auto"/>
            <w:vAlign w:val="center"/>
          </w:tcPr>
          <w:p w14:paraId="0D6EF372" w14:textId="43EFBEFB" w:rsidR="00CB44ED" w:rsidRPr="00602575" w:rsidRDefault="00CB44ED" w:rsidP="00CB44ED">
            <w:pPr>
              <w:spacing w:after="0" w:line="240" w:lineRule="auto"/>
              <w:jc w:val="center"/>
              <w:rPr>
                <w:rFonts w:ascii="Times New Roman" w:eastAsia="Times New Roman" w:hAnsi="Times New Roman" w:cs="Times New Roman"/>
                <w:sz w:val="21"/>
                <w:szCs w:val="21"/>
              </w:rPr>
            </w:pPr>
            <w:r w:rsidRPr="00602575">
              <w:rPr>
                <w:rFonts w:ascii="Times New Roman" w:eastAsia="Times New Roman" w:hAnsi="Times New Roman" w:cs="Times New Roman"/>
                <w:sz w:val="21"/>
                <w:szCs w:val="21"/>
              </w:rPr>
              <w:t>1150</w:t>
            </w:r>
          </w:p>
        </w:tc>
      </w:tr>
      <w:tr w:rsidR="00CB44ED" w:rsidRPr="00432E45" w14:paraId="16DD3FD4"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tcPr>
          <w:p w14:paraId="0E9C892E" w14:textId="7244F277"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3282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6476FC5" w14:textId="5232883F"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A09.05.147</w:t>
            </w:r>
          </w:p>
        </w:tc>
        <w:tc>
          <w:tcPr>
            <w:tcW w:w="8354" w:type="dxa"/>
            <w:tcBorders>
              <w:top w:val="nil"/>
              <w:left w:val="nil"/>
              <w:bottom w:val="single" w:sz="4" w:space="0" w:color="auto"/>
              <w:right w:val="single" w:sz="4" w:space="0" w:color="auto"/>
            </w:tcBorders>
            <w:shd w:val="clear" w:color="auto" w:fill="auto"/>
            <w:vAlign w:val="center"/>
          </w:tcPr>
          <w:p w14:paraId="1D97AC0A" w14:textId="134827FB" w:rsidR="00CB44ED" w:rsidRPr="00D3088B" w:rsidRDefault="00CB44ED" w:rsidP="00CB44ED">
            <w:pPr>
              <w:spacing w:after="0" w:line="240" w:lineRule="auto"/>
              <w:rPr>
                <w:rFonts w:ascii="Times New Roman" w:hAnsi="Times New Roman" w:cs="Times New Roman"/>
                <w:color w:val="000000"/>
                <w:sz w:val="21"/>
                <w:szCs w:val="21"/>
              </w:rPr>
            </w:pPr>
            <w:r w:rsidRPr="00602575">
              <w:rPr>
                <w:rFonts w:ascii="Times New Roman" w:hAnsi="Times New Roman" w:cs="Times New Roman"/>
                <w:color w:val="000000"/>
                <w:sz w:val="21"/>
                <w:szCs w:val="21"/>
              </w:rPr>
              <w:t>Исследование уровня 3-андростендиол глюкуронида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5EAFBC72" w14:textId="2B17F9E1" w:rsidR="00CB44ED" w:rsidRPr="00602575" w:rsidRDefault="00CB44ED" w:rsidP="00CB44ED">
            <w:pPr>
              <w:spacing w:after="0" w:line="240" w:lineRule="auto"/>
              <w:jc w:val="center"/>
              <w:rPr>
                <w:rFonts w:ascii="Times New Roman" w:eastAsia="Times New Roman" w:hAnsi="Times New Roman" w:cs="Times New Roman"/>
                <w:sz w:val="21"/>
                <w:szCs w:val="21"/>
              </w:rPr>
            </w:pPr>
            <w:r w:rsidRPr="00602575">
              <w:rPr>
                <w:rFonts w:ascii="Times New Roman" w:eastAsia="Times New Roman" w:hAnsi="Times New Roman" w:cs="Times New Roman"/>
                <w:sz w:val="21"/>
                <w:szCs w:val="21"/>
              </w:rPr>
              <w:t>1100</w:t>
            </w:r>
          </w:p>
        </w:tc>
      </w:tr>
      <w:tr w:rsidR="00CB44ED" w:rsidRPr="00432E45" w14:paraId="16072F66"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tcPr>
          <w:p w14:paraId="2687F831" w14:textId="6242CFD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3283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949393B" w14:textId="2F0E83B7"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A09.05.150</w:t>
            </w:r>
          </w:p>
        </w:tc>
        <w:tc>
          <w:tcPr>
            <w:tcW w:w="8354" w:type="dxa"/>
            <w:tcBorders>
              <w:top w:val="nil"/>
              <w:left w:val="nil"/>
              <w:bottom w:val="single" w:sz="4" w:space="0" w:color="auto"/>
              <w:right w:val="single" w:sz="4" w:space="0" w:color="auto"/>
            </w:tcBorders>
            <w:shd w:val="clear" w:color="auto" w:fill="auto"/>
            <w:vAlign w:val="center"/>
          </w:tcPr>
          <w:p w14:paraId="19256693" w14:textId="1873D712" w:rsidR="00CB44ED" w:rsidRPr="00D3088B" w:rsidRDefault="00CB44ED" w:rsidP="00CB44ED">
            <w:pPr>
              <w:spacing w:after="0" w:line="240" w:lineRule="auto"/>
              <w:rPr>
                <w:rFonts w:ascii="Times New Roman" w:hAnsi="Times New Roman" w:cs="Times New Roman"/>
                <w:color w:val="000000"/>
                <w:sz w:val="21"/>
                <w:szCs w:val="21"/>
              </w:rPr>
            </w:pPr>
            <w:r w:rsidRPr="00602575">
              <w:rPr>
                <w:rFonts w:ascii="Times New Roman" w:hAnsi="Times New Roman" w:cs="Times New Roman"/>
                <w:color w:val="000000"/>
                <w:sz w:val="21"/>
                <w:szCs w:val="21"/>
              </w:rPr>
              <w:t>Исследование уровня дигидротестостерона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ADCDC95" w14:textId="1609D3FA" w:rsidR="00CB44ED" w:rsidRPr="00602575" w:rsidRDefault="00CB44ED" w:rsidP="00CB44ED">
            <w:pPr>
              <w:spacing w:after="0" w:line="240" w:lineRule="auto"/>
              <w:jc w:val="center"/>
              <w:rPr>
                <w:rFonts w:ascii="Times New Roman" w:eastAsia="Times New Roman" w:hAnsi="Times New Roman" w:cs="Times New Roman"/>
                <w:sz w:val="21"/>
                <w:szCs w:val="21"/>
              </w:rPr>
            </w:pPr>
            <w:r w:rsidRPr="00602575">
              <w:rPr>
                <w:rFonts w:ascii="Times New Roman" w:eastAsia="Times New Roman" w:hAnsi="Times New Roman" w:cs="Times New Roman"/>
                <w:sz w:val="21"/>
                <w:szCs w:val="21"/>
              </w:rPr>
              <w:t>1145</w:t>
            </w:r>
          </w:p>
        </w:tc>
      </w:tr>
      <w:tr w:rsidR="00CB44ED" w:rsidRPr="00432E45" w14:paraId="54709678"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C821672" w14:textId="15CB66CC"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9FCB6A2" w14:textId="7C328E26"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А09.05.146</w:t>
            </w:r>
          </w:p>
        </w:tc>
        <w:tc>
          <w:tcPr>
            <w:tcW w:w="8354" w:type="dxa"/>
            <w:tcBorders>
              <w:top w:val="nil"/>
              <w:left w:val="nil"/>
              <w:bottom w:val="single" w:sz="4" w:space="0" w:color="auto"/>
              <w:right w:val="single" w:sz="4" w:space="0" w:color="auto"/>
            </w:tcBorders>
            <w:shd w:val="clear" w:color="auto" w:fill="auto"/>
            <w:vAlign w:val="center"/>
          </w:tcPr>
          <w:p w14:paraId="05A409A8" w14:textId="7E1163E7"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андростендиона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01131746" w14:textId="3759EC4B"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650</w:t>
            </w:r>
          </w:p>
        </w:tc>
      </w:tr>
      <w:tr w:rsidR="00CB44ED" w:rsidRPr="00432E45" w14:paraId="182FA747"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E4962B7" w14:textId="468AB9A1"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3291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6039EF3" w14:textId="07705324"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А09.05.139</w:t>
            </w:r>
          </w:p>
        </w:tc>
        <w:tc>
          <w:tcPr>
            <w:tcW w:w="8354" w:type="dxa"/>
            <w:tcBorders>
              <w:top w:val="nil"/>
              <w:left w:val="nil"/>
              <w:bottom w:val="single" w:sz="4" w:space="0" w:color="auto"/>
              <w:right w:val="single" w:sz="4" w:space="0" w:color="auto"/>
            </w:tcBorders>
            <w:shd w:val="clear" w:color="auto" w:fill="auto"/>
            <w:vAlign w:val="center"/>
          </w:tcPr>
          <w:p w14:paraId="605D0C13" w14:textId="4E0DEE00"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 xml:space="preserve">Исследование уровня </w:t>
            </w:r>
            <w:r w:rsidRPr="00520E17">
              <w:rPr>
                <w:rFonts w:ascii="Times New Roman" w:hAnsi="Times New Roman" w:cs="Times New Roman"/>
                <w:b/>
                <w:bCs/>
                <w:color w:val="000000"/>
                <w:sz w:val="21"/>
                <w:szCs w:val="21"/>
              </w:rPr>
              <w:t>17-гидроксипрогестерона</w:t>
            </w:r>
            <w:r w:rsidRPr="00D3088B">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6CA53002" w14:textId="38351621" w:rsidR="00CB44ED" w:rsidRPr="00D3088B" w:rsidRDefault="00520E17"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540</w:t>
            </w:r>
          </w:p>
        </w:tc>
      </w:tr>
      <w:tr w:rsidR="00CB44ED" w:rsidRPr="00432E45" w14:paraId="19CDF83B"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tcPr>
          <w:p w14:paraId="702AEADF" w14:textId="53003D1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3292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9815EAE" w14:textId="152CE256"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В03.016.038</w:t>
            </w:r>
          </w:p>
        </w:tc>
        <w:tc>
          <w:tcPr>
            <w:tcW w:w="8354" w:type="dxa"/>
            <w:tcBorders>
              <w:top w:val="nil"/>
              <w:left w:val="nil"/>
              <w:bottom w:val="single" w:sz="4" w:space="0" w:color="auto"/>
              <w:right w:val="single" w:sz="4" w:space="0" w:color="auto"/>
            </w:tcBorders>
            <w:shd w:val="clear" w:color="auto" w:fill="auto"/>
            <w:vAlign w:val="center"/>
          </w:tcPr>
          <w:p w14:paraId="331A01D1" w14:textId="2D118BCC" w:rsidR="00CB44ED" w:rsidRPr="00D3088B" w:rsidRDefault="00CB44ED" w:rsidP="00CB44ED">
            <w:pPr>
              <w:spacing w:after="0" w:line="180" w:lineRule="exact"/>
              <w:rPr>
                <w:rFonts w:ascii="Times New Roman" w:hAnsi="Times New Roman" w:cs="Times New Roman"/>
                <w:color w:val="000000"/>
                <w:sz w:val="21"/>
                <w:szCs w:val="21"/>
              </w:rPr>
            </w:pPr>
            <w:r w:rsidRPr="00D3088B">
              <w:rPr>
                <w:rFonts w:ascii="Times New Roman" w:hAnsi="Times New Roman" w:cs="Times New Roman"/>
                <w:color w:val="000000"/>
                <w:sz w:val="21"/>
                <w:szCs w:val="21"/>
              </w:rPr>
              <w:t>Комплекс «Репродуктивные гормоны у женщин» (пролактин, ФСГ, ЛГ, эстрадиол, ДЭАС, 17-ОН-прогестерон, тестостерон)</w:t>
            </w:r>
          </w:p>
        </w:tc>
        <w:tc>
          <w:tcPr>
            <w:tcW w:w="769" w:type="dxa"/>
            <w:gridSpan w:val="2"/>
            <w:tcBorders>
              <w:top w:val="nil"/>
              <w:left w:val="nil"/>
              <w:bottom w:val="single" w:sz="4" w:space="0" w:color="auto"/>
              <w:right w:val="single" w:sz="4" w:space="0" w:color="auto"/>
            </w:tcBorders>
            <w:shd w:val="clear" w:color="auto" w:fill="auto"/>
            <w:vAlign w:val="center"/>
          </w:tcPr>
          <w:p w14:paraId="07C48925" w14:textId="6D52E739"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2100</w:t>
            </w:r>
          </w:p>
        </w:tc>
      </w:tr>
      <w:tr w:rsidR="00CB44ED" w:rsidRPr="00432E45" w14:paraId="0F1806FC"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tcPr>
          <w:p w14:paraId="0C28D78D" w14:textId="4B356364"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3293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5E1F76B" w14:textId="222CE465"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В03.016.039</w:t>
            </w:r>
          </w:p>
        </w:tc>
        <w:tc>
          <w:tcPr>
            <w:tcW w:w="8354" w:type="dxa"/>
            <w:tcBorders>
              <w:top w:val="nil"/>
              <w:left w:val="nil"/>
              <w:bottom w:val="single" w:sz="4" w:space="0" w:color="auto"/>
              <w:right w:val="single" w:sz="4" w:space="0" w:color="auto"/>
            </w:tcBorders>
            <w:shd w:val="clear" w:color="auto" w:fill="auto"/>
            <w:vAlign w:val="center"/>
          </w:tcPr>
          <w:p w14:paraId="18DD8A62" w14:textId="669CA32D" w:rsidR="00CB44ED" w:rsidRPr="00D3088B" w:rsidRDefault="00CB44ED" w:rsidP="00CB44ED">
            <w:pPr>
              <w:spacing w:after="0" w:line="180" w:lineRule="exact"/>
              <w:rPr>
                <w:rFonts w:ascii="Times New Roman" w:hAnsi="Times New Roman" w:cs="Times New Roman"/>
                <w:color w:val="000000"/>
                <w:sz w:val="21"/>
                <w:szCs w:val="21"/>
              </w:rPr>
            </w:pPr>
            <w:r w:rsidRPr="00D3088B">
              <w:rPr>
                <w:rFonts w:ascii="Times New Roman" w:hAnsi="Times New Roman" w:cs="Times New Roman"/>
                <w:color w:val="000000"/>
                <w:sz w:val="21"/>
                <w:szCs w:val="21"/>
              </w:rPr>
              <w:t>Комплекс «Диагностика вирильного синдрома у женщин» (ФСГ, ЛГ, эстрадиол, 17-ОН-прогестерон, андростендион, ДЭАС, тестостерон, свободный тестостерон)</w:t>
            </w:r>
          </w:p>
        </w:tc>
        <w:tc>
          <w:tcPr>
            <w:tcW w:w="769" w:type="dxa"/>
            <w:gridSpan w:val="2"/>
            <w:tcBorders>
              <w:top w:val="nil"/>
              <w:left w:val="nil"/>
              <w:bottom w:val="single" w:sz="4" w:space="0" w:color="auto"/>
              <w:right w:val="single" w:sz="4" w:space="0" w:color="auto"/>
            </w:tcBorders>
            <w:shd w:val="clear" w:color="auto" w:fill="auto"/>
            <w:vAlign w:val="center"/>
          </w:tcPr>
          <w:p w14:paraId="06128229" w14:textId="401020C9"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2900</w:t>
            </w:r>
          </w:p>
        </w:tc>
      </w:tr>
      <w:tr w:rsidR="00CB44ED" w:rsidRPr="00432E45" w14:paraId="4E4924DB"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tcPr>
          <w:p w14:paraId="425F7B27" w14:textId="5A32D5B5"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3294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4045E69" w14:textId="6013DA4F"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В03.016.040</w:t>
            </w:r>
          </w:p>
        </w:tc>
        <w:tc>
          <w:tcPr>
            <w:tcW w:w="8354" w:type="dxa"/>
            <w:tcBorders>
              <w:top w:val="nil"/>
              <w:left w:val="nil"/>
              <w:bottom w:val="single" w:sz="4" w:space="0" w:color="auto"/>
              <w:right w:val="single" w:sz="4" w:space="0" w:color="auto"/>
            </w:tcBorders>
            <w:shd w:val="clear" w:color="auto" w:fill="auto"/>
            <w:vAlign w:val="center"/>
          </w:tcPr>
          <w:p w14:paraId="16A6D3E3" w14:textId="2CD770EC" w:rsidR="00CB44ED" w:rsidRPr="00D3088B" w:rsidRDefault="00CB44ED" w:rsidP="00CB44ED">
            <w:pPr>
              <w:spacing w:after="0" w:line="180" w:lineRule="exact"/>
              <w:rPr>
                <w:rFonts w:ascii="Times New Roman" w:hAnsi="Times New Roman" w:cs="Times New Roman"/>
                <w:color w:val="000000"/>
                <w:sz w:val="21"/>
                <w:szCs w:val="21"/>
              </w:rPr>
            </w:pPr>
            <w:r w:rsidRPr="00D3088B">
              <w:rPr>
                <w:rFonts w:ascii="Times New Roman" w:hAnsi="Times New Roman" w:cs="Times New Roman"/>
                <w:color w:val="000000"/>
                <w:sz w:val="21"/>
                <w:szCs w:val="21"/>
              </w:rPr>
              <w:t>Комплекс «Репродуктивные гормоны у мужчин» (ФСГ, ЛГ, тестостерон, свободный тестостерон)</w:t>
            </w:r>
          </w:p>
        </w:tc>
        <w:tc>
          <w:tcPr>
            <w:tcW w:w="769" w:type="dxa"/>
            <w:gridSpan w:val="2"/>
            <w:tcBorders>
              <w:top w:val="nil"/>
              <w:left w:val="nil"/>
              <w:bottom w:val="single" w:sz="4" w:space="0" w:color="auto"/>
              <w:right w:val="single" w:sz="4" w:space="0" w:color="auto"/>
            </w:tcBorders>
            <w:shd w:val="clear" w:color="auto" w:fill="auto"/>
            <w:vAlign w:val="center"/>
          </w:tcPr>
          <w:p w14:paraId="191B7AF7" w14:textId="373671E9"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1450</w:t>
            </w:r>
          </w:p>
        </w:tc>
      </w:tr>
      <w:tr w:rsidR="00CB44ED" w:rsidRPr="00432E45" w14:paraId="041C8D83"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7310DA8" w14:textId="6B3D6D8C"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3295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D419E36" w14:textId="016B9A67"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В03.016.041</w:t>
            </w:r>
          </w:p>
        </w:tc>
        <w:tc>
          <w:tcPr>
            <w:tcW w:w="8354" w:type="dxa"/>
            <w:tcBorders>
              <w:top w:val="nil"/>
              <w:left w:val="nil"/>
              <w:bottom w:val="single" w:sz="4" w:space="0" w:color="auto"/>
              <w:right w:val="single" w:sz="4" w:space="0" w:color="auto"/>
            </w:tcBorders>
            <w:shd w:val="clear" w:color="auto" w:fill="auto"/>
            <w:vAlign w:val="center"/>
          </w:tcPr>
          <w:p w14:paraId="2FE5CF15" w14:textId="3DE12595" w:rsidR="00CB44ED" w:rsidRPr="00D3088B" w:rsidRDefault="00CB44ED" w:rsidP="00CB44ED">
            <w:pPr>
              <w:spacing w:after="0" w:line="180" w:lineRule="exact"/>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Комплекс «Мужская фертильность» (ТТГ, свободный T3, свободный T4, ФСГ, ЛГ, тестостерон, свободный тестостерон, андростендион)</w:t>
            </w:r>
          </w:p>
        </w:tc>
        <w:tc>
          <w:tcPr>
            <w:tcW w:w="769" w:type="dxa"/>
            <w:gridSpan w:val="2"/>
            <w:tcBorders>
              <w:top w:val="nil"/>
              <w:left w:val="nil"/>
              <w:bottom w:val="single" w:sz="4" w:space="0" w:color="auto"/>
              <w:right w:val="single" w:sz="4" w:space="0" w:color="auto"/>
            </w:tcBorders>
            <w:shd w:val="clear" w:color="auto" w:fill="auto"/>
            <w:vAlign w:val="center"/>
          </w:tcPr>
          <w:p w14:paraId="1E462595" w14:textId="4A4EEFB9"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2700</w:t>
            </w:r>
          </w:p>
        </w:tc>
      </w:tr>
      <w:tr w:rsidR="00CB44ED" w:rsidRPr="00432E45" w14:paraId="1243DA32"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566D9FE6" w14:textId="0A846C56"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52D945E" w14:textId="77777777" w:rsidR="00CB44ED" w:rsidRPr="00490052"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hideMark/>
          </w:tcPr>
          <w:p w14:paraId="469C1511" w14:textId="627C49F1" w:rsidR="00CB44ED" w:rsidRPr="007E7425" w:rsidRDefault="00CB44ED" w:rsidP="00CB44ED">
            <w:pPr>
              <w:spacing w:after="0" w:line="240" w:lineRule="auto"/>
              <w:rPr>
                <w:rFonts w:ascii="Times New Roman" w:eastAsia="Times New Roman" w:hAnsi="Times New Roman" w:cs="Times New Roman"/>
                <w:b/>
                <w:color w:val="000000"/>
                <w:sz w:val="20"/>
                <w:szCs w:val="20"/>
              </w:rPr>
            </w:pPr>
            <w:r w:rsidRPr="007E7425">
              <w:rPr>
                <w:rFonts w:ascii="Times New Roman" w:eastAsia="Times New Roman" w:hAnsi="Times New Roman" w:cs="Times New Roman"/>
                <w:b/>
                <w:color w:val="000000"/>
                <w:sz w:val="20"/>
                <w:szCs w:val="20"/>
              </w:rPr>
              <w:t>3. Диагностика и мониторинг сахарного диабета</w:t>
            </w:r>
          </w:p>
        </w:tc>
        <w:tc>
          <w:tcPr>
            <w:tcW w:w="769" w:type="dxa"/>
            <w:gridSpan w:val="2"/>
            <w:tcBorders>
              <w:top w:val="nil"/>
              <w:left w:val="nil"/>
              <w:bottom w:val="single" w:sz="4" w:space="0" w:color="auto"/>
              <w:right w:val="single" w:sz="4" w:space="0" w:color="auto"/>
            </w:tcBorders>
            <w:shd w:val="clear" w:color="auto" w:fill="auto"/>
            <w:vAlign w:val="center"/>
            <w:hideMark/>
          </w:tcPr>
          <w:p w14:paraId="6CE11732" w14:textId="77777777" w:rsidR="00CB44ED" w:rsidRPr="00BE5890" w:rsidRDefault="00CB44ED" w:rsidP="00CB44ED">
            <w:pPr>
              <w:spacing w:after="0" w:line="240" w:lineRule="auto"/>
              <w:jc w:val="center"/>
              <w:rPr>
                <w:rFonts w:ascii="Times New Roman" w:eastAsia="Times New Roman" w:hAnsi="Times New Roman" w:cs="Times New Roman"/>
                <w:sz w:val="24"/>
                <w:szCs w:val="24"/>
              </w:rPr>
            </w:pPr>
          </w:p>
        </w:tc>
      </w:tr>
      <w:tr w:rsidR="00CB44ED" w:rsidRPr="00432E45" w14:paraId="3FE9022A"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5F57C7BC" w14:textId="1C532D8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3300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CED4E1B" w14:textId="5EFE9D65"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А09.05.056</w:t>
            </w:r>
          </w:p>
        </w:tc>
        <w:tc>
          <w:tcPr>
            <w:tcW w:w="8354" w:type="dxa"/>
            <w:tcBorders>
              <w:top w:val="nil"/>
              <w:left w:val="nil"/>
              <w:bottom w:val="single" w:sz="4" w:space="0" w:color="auto"/>
              <w:right w:val="single" w:sz="4" w:space="0" w:color="auto"/>
            </w:tcBorders>
            <w:shd w:val="clear" w:color="auto" w:fill="auto"/>
            <w:vAlign w:val="bottom"/>
          </w:tcPr>
          <w:p w14:paraId="459669F0" w14:textId="18CBD6DD"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 xml:space="preserve">Исследование уровня </w:t>
            </w:r>
            <w:r w:rsidRPr="00D3088B">
              <w:rPr>
                <w:rFonts w:ascii="Times New Roman" w:hAnsi="Times New Roman" w:cs="Times New Roman"/>
                <w:b/>
                <w:bCs/>
                <w:color w:val="000000"/>
                <w:sz w:val="21"/>
                <w:szCs w:val="21"/>
              </w:rPr>
              <w:t>инсулина</w:t>
            </w:r>
            <w:r w:rsidRPr="00D3088B">
              <w:rPr>
                <w:rFonts w:ascii="Times New Roman" w:hAnsi="Times New Roman" w:cs="Times New Roman"/>
                <w:color w:val="000000"/>
                <w:sz w:val="21"/>
                <w:szCs w:val="21"/>
              </w:rPr>
              <w:t xml:space="preserve"> плазмы крови</w:t>
            </w:r>
          </w:p>
        </w:tc>
        <w:tc>
          <w:tcPr>
            <w:tcW w:w="769" w:type="dxa"/>
            <w:gridSpan w:val="2"/>
            <w:tcBorders>
              <w:top w:val="nil"/>
              <w:left w:val="nil"/>
              <w:bottom w:val="single" w:sz="4" w:space="0" w:color="auto"/>
              <w:right w:val="single" w:sz="4" w:space="0" w:color="auto"/>
            </w:tcBorders>
            <w:shd w:val="clear" w:color="auto" w:fill="auto"/>
            <w:vAlign w:val="center"/>
          </w:tcPr>
          <w:p w14:paraId="366AF295" w14:textId="2B488238"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450</w:t>
            </w:r>
          </w:p>
        </w:tc>
      </w:tr>
      <w:tr w:rsidR="00CB44ED" w:rsidRPr="00432E45" w14:paraId="73B1B7F2"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44A36FC8" w14:textId="3E065C4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3310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D041709" w14:textId="72383F0D"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А09.05.056.01</w:t>
            </w:r>
          </w:p>
        </w:tc>
        <w:tc>
          <w:tcPr>
            <w:tcW w:w="8354" w:type="dxa"/>
            <w:tcBorders>
              <w:top w:val="nil"/>
              <w:left w:val="nil"/>
              <w:bottom w:val="single" w:sz="4" w:space="0" w:color="auto"/>
              <w:right w:val="single" w:sz="4" w:space="0" w:color="auto"/>
            </w:tcBorders>
            <w:shd w:val="clear" w:color="auto" w:fill="auto"/>
            <w:vAlign w:val="bottom"/>
          </w:tcPr>
          <w:p w14:paraId="30F483C5" w14:textId="0B706751"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инсулина плазмы крови после нагрузки глюкозой</w:t>
            </w:r>
          </w:p>
        </w:tc>
        <w:tc>
          <w:tcPr>
            <w:tcW w:w="769" w:type="dxa"/>
            <w:gridSpan w:val="2"/>
            <w:tcBorders>
              <w:top w:val="nil"/>
              <w:left w:val="nil"/>
              <w:bottom w:val="single" w:sz="4" w:space="0" w:color="auto"/>
              <w:right w:val="single" w:sz="4" w:space="0" w:color="auto"/>
            </w:tcBorders>
            <w:shd w:val="clear" w:color="auto" w:fill="auto"/>
            <w:vAlign w:val="center"/>
          </w:tcPr>
          <w:p w14:paraId="2F6FEBB1" w14:textId="32B5EE3F"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450</w:t>
            </w:r>
          </w:p>
        </w:tc>
      </w:tr>
      <w:tr w:rsidR="00CB44ED" w:rsidRPr="00432E45" w14:paraId="22992021"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4284CB90" w14:textId="150EC72B"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3311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B821F70" w14:textId="5F48F523"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А09.05.205</w:t>
            </w:r>
          </w:p>
        </w:tc>
        <w:tc>
          <w:tcPr>
            <w:tcW w:w="8354" w:type="dxa"/>
            <w:tcBorders>
              <w:top w:val="nil"/>
              <w:left w:val="nil"/>
              <w:bottom w:val="single" w:sz="4" w:space="0" w:color="auto"/>
              <w:right w:val="single" w:sz="4" w:space="0" w:color="auto"/>
            </w:tcBorders>
            <w:shd w:val="clear" w:color="auto" w:fill="auto"/>
            <w:vAlign w:val="bottom"/>
          </w:tcPr>
          <w:p w14:paraId="49FCFA82" w14:textId="2CD4157C"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 xml:space="preserve">Исследование уровня </w:t>
            </w:r>
            <w:r w:rsidRPr="00D3088B">
              <w:rPr>
                <w:rFonts w:ascii="Times New Roman" w:hAnsi="Times New Roman" w:cs="Times New Roman"/>
                <w:b/>
                <w:bCs/>
                <w:color w:val="000000"/>
                <w:sz w:val="21"/>
                <w:szCs w:val="21"/>
              </w:rPr>
              <w:t>С-пептида</w:t>
            </w:r>
            <w:r w:rsidRPr="00D3088B">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09231995" w14:textId="465EAB32" w:rsidR="00CB44ED" w:rsidRPr="00D3088B"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sz w:val="21"/>
                <w:szCs w:val="21"/>
              </w:rPr>
              <w:t>500</w:t>
            </w:r>
          </w:p>
        </w:tc>
      </w:tr>
      <w:tr w:rsidR="00CB44ED" w:rsidRPr="00432E45" w14:paraId="36CD3717"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689BFED5" w14:textId="7791A25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3312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38C2418" w14:textId="14A8FB8C"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A09.05.159</w:t>
            </w:r>
          </w:p>
        </w:tc>
        <w:tc>
          <w:tcPr>
            <w:tcW w:w="8354" w:type="dxa"/>
            <w:tcBorders>
              <w:top w:val="nil"/>
              <w:left w:val="nil"/>
              <w:bottom w:val="single" w:sz="4" w:space="0" w:color="auto"/>
              <w:right w:val="single" w:sz="4" w:space="0" w:color="auto"/>
            </w:tcBorders>
            <w:shd w:val="clear" w:color="auto" w:fill="auto"/>
            <w:vAlign w:val="bottom"/>
          </w:tcPr>
          <w:p w14:paraId="72518A14" w14:textId="31C6F04B" w:rsidR="00CB44ED" w:rsidRPr="00D3088B" w:rsidRDefault="00CB44ED" w:rsidP="00CB44ED">
            <w:pPr>
              <w:spacing w:after="0" w:line="240" w:lineRule="auto"/>
              <w:rPr>
                <w:rFonts w:ascii="Times New Roman" w:hAnsi="Times New Roman" w:cs="Times New Roman"/>
                <w:color w:val="000000"/>
                <w:sz w:val="21"/>
                <w:szCs w:val="21"/>
              </w:rPr>
            </w:pPr>
            <w:r w:rsidRPr="00602575">
              <w:rPr>
                <w:rFonts w:ascii="Times New Roman" w:hAnsi="Times New Roman" w:cs="Times New Roman"/>
                <w:color w:val="000000"/>
                <w:sz w:val="21"/>
                <w:szCs w:val="21"/>
              </w:rPr>
              <w:t xml:space="preserve">Исследование уровня </w:t>
            </w:r>
            <w:r w:rsidRPr="00602575">
              <w:rPr>
                <w:rFonts w:ascii="Times New Roman" w:hAnsi="Times New Roman" w:cs="Times New Roman"/>
                <w:b/>
                <w:bCs/>
                <w:color w:val="000000"/>
                <w:sz w:val="21"/>
                <w:szCs w:val="21"/>
              </w:rPr>
              <w:t>лептина</w:t>
            </w:r>
            <w:r w:rsidRPr="00602575">
              <w:rPr>
                <w:rFonts w:ascii="Times New Roman" w:hAnsi="Times New Roman" w:cs="Times New Roman"/>
                <w:color w:val="000000"/>
                <w:sz w:val="21"/>
                <w:szCs w:val="21"/>
              </w:rPr>
              <w:t xml:space="preserve"> в крови </w:t>
            </w:r>
          </w:p>
        </w:tc>
        <w:tc>
          <w:tcPr>
            <w:tcW w:w="769" w:type="dxa"/>
            <w:gridSpan w:val="2"/>
            <w:tcBorders>
              <w:top w:val="nil"/>
              <w:left w:val="nil"/>
              <w:bottom w:val="single" w:sz="4" w:space="0" w:color="auto"/>
              <w:right w:val="single" w:sz="4" w:space="0" w:color="auto"/>
            </w:tcBorders>
            <w:shd w:val="clear" w:color="auto" w:fill="auto"/>
            <w:vAlign w:val="center"/>
          </w:tcPr>
          <w:p w14:paraId="3D2B078B" w14:textId="5B83F626" w:rsidR="00CB44ED" w:rsidRPr="00D3088B"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1050</w:t>
            </w:r>
          </w:p>
        </w:tc>
      </w:tr>
      <w:tr w:rsidR="00CB44ED" w:rsidRPr="00432E45" w14:paraId="7ACB819A"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18B45B7C" w14:textId="72FB790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3320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A2651C0" w14:textId="47F2454A"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А09.05.083</w:t>
            </w:r>
          </w:p>
        </w:tc>
        <w:tc>
          <w:tcPr>
            <w:tcW w:w="8354" w:type="dxa"/>
            <w:tcBorders>
              <w:top w:val="nil"/>
              <w:left w:val="nil"/>
              <w:bottom w:val="single" w:sz="4" w:space="0" w:color="auto"/>
              <w:right w:val="single" w:sz="4" w:space="0" w:color="auto"/>
            </w:tcBorders>
            <w:shd w:val="clear" w:color="auto" w:fill="auto"/>
            <w:vAlign w:val="bottom"/>
          </w:tcPr>
          <w:p w14:paraId="0B1B2B50" w14:textId="69B10AA5"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 xml:space="preserve">Исследование уровня </w:t>
            </w:r>
            <w:r w:rsidRPr="00D3088B">
              <w:rPr>
                <w:rFonts w:ascii="Times New Roman" w:hAnsi="Times New Roman" w:cs="Times New Roman"/>
                <w:b/>
                <w:bCs/>
                <w:color w:val="000000"/>
                <w:sz w:val="21"/>
                <w:szCs w:val="21"/>
              </w:rPr>
              <w:t>гликированного гемоглобина</w:t>
            </w:r>
            <w:r w:rsidRPr="00D3088B">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C595981" w14:textId="277D2D3D" w:rsidR="00CB44ED" w:rsidRPr="00D3088B" w:rsidRDefault="00CB44ED" w:rsidP="00CB44ED">
            <w:pPr>
              <w:spacing w:after="0" w:line="240" w:lineRule="auto"/>
              <w:jc w:val="center"/>
              <w:rPr>
                <w:rFonts w:ascii="Times New Roman" w:eastAsia="Times New Roman" w:hAnsi="Times New Roman" w:cs="Times New Roman"/>
                <w:b/>
                <w:bCs/>
                <w:sz w:val="21"/>
                <w:szCs w:val="21"/>
              </w:rPr>
            </w:pPr>
            <w:r w:rsidRPr="00D3088B">
              <w:rPr>
                <w:rFonts w:ascii="Times New Roman" w:eastAsia="Times New Roman" w:hAnsi="Times New Roman" w:cs="Times New Roman"/>
                <w:b/>
                <w:bCs/>
                <w:sz w:val="21"/>
                <w:szCs w:val="21"/>
              </w:rPr>
              <w:t>5</w:t>
            </w:r>
            <w:r w:rsidR="004F7EDA">
              <w:rPr>
                <w:rFonts w:ascii="Times New Roman" w:eastAsia="Times New Roman" w:hAnsi="Times New Roman" w:cs="Times New Roman"/>
                <w:b/>
                <w:bCs/>
                <w:sz w:val="21"/>
                <w:szCs w:val="21"/>
              </w:rPr>
              <w:t>5</w:t>
            </w:r>
            <w:r w:rsidRPr="00D3088B">
              <w:rPr>
                <w:rFonts w:ascii="Times New Roman" w:eastAsia="Times New Roman" w:hAnsi="Times New Roman" w:cs="Times New Roman"/>
                <w:b/>
                <w:bCs/>
                <w:sz w:val="21"/>
                <w:szCs w:val="21"/>
              </w:rPr>
              <w:t>0</w:t>
            </w:r>
          </w:p>
        </w:tc>
      </w:tr>
      <w:tr w:rsidR="00CB44ED" w:rsidRPr="00432E45" w14:paraId="4870D7DD"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6904DC66" w14:textId="21643E9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3330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EEDF347" w14:textId="09C3D45D"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В03.016.042</w:t>
            </w:r>
          </w:p>
        </w:tc>
        <w:tc>
          <w:tcPr>
            <w:tcW w:w="8354" w:type="dxa"/>
            <w:tcBorders>
              <w:top w:val="nil"/>
              <w:left w:val="nil"/>
              <w:bottom w:val="single" w:sz="4" w:space="0" w:color="auto"/>
              <w:right w:val="single" w:sz="4" w:space="0" w:color="auto"/>
            </w:tcBorders>
            <w:shd w:val="clear" w:color="auto" w:fill="auto"/>
            <w:vAlign w:val="center"/>
          </w:tcPr>
          <w:p w14:paraId="7A881868" w14:textId="5679627A" w:rsidR="00CB44ED" w:rsidRPr="00D3088B" w:rsidRDefault="00CB44ED" w:rsidP="00CB44ED">
            <w:pPr>
              <w:spacing w:after="0" w:line="200" w:lineRule="exact"/>
              <w:rPr>
                <w:rFonts w:ascii="Times New Roman" w:eastAsia="Times New Roman" w:hAnsi="Times New Roman" w:cs="Times New Roman"/>
                <w:b/>
                <w:color w:val="000000"/>
                <w:sz w:val="21"/>
                <w:szCs w:val="21"/>
              </w:rPr>
            </w:pPr>
            <w:r w:rsidRPr="00D3088B">
              <w:rPr>
                <w:rFonts w:ascii="Times New Roman" w:hAnsi="Times New Roman" w:cs="Times New Roman"/>
                <w:color w:val="000000"/>
                <w:sz w:val="21"/>
                <w:szCs w:val="21"/>
              </w:rPr>
              <w:t>Индекс инсулинорезистентности (HOMA-IR) с определением глюкозы и иммунореактивного инсулина</w:t>
            </w:r>
          </w:p>
        </w:tc>
        <w:tc>
          <w:tcPr>
            <w:tcW w:w="769" w:type="dxa"/>
            <w:gridSpan w:val="2"/>
            <w:tcBorders>
              <w:top w:val="nil"/>
              <w:left w:val="nil"/>
              <w:bottom w:val="single" w:sz="4" w:space="0" w:color="auto"/>
              <w:right w:val="single" w:sz="4" w:space="0" w:color="auto"/>
            </w:tcBorders>
            <w:shd w:val="clear" w:color="auto" w:fill="auto"/>
            <w:vAlign w:val="center"/>
          </w:tcPr>
          <w:p w14:paraId="521D4870" w14:textId="3DF45D48" w:rsidR="00CB44ED" w:rsidRPr="00D3088B" w:rsidRDefault="00CB44ED" w:rsidP="00CB44ED">
            <w:pPr>
              <w:spacing w:after="0" w:line="240" w:lineRule="auto"/>
              <w:jc w:val="center"/>
              <w:rPr>
                <w:rFonts w:ascii="Times New Roman" w:eastAsia="Times New Roman" w:hAnsi="Times New Roman" w:cs="Times New Roman"/>
                <w:bCs/>
                <w:sz w:val="21"/>
                <w:szCs w:val="21"/>
              </w:rPr>
            </w:pPr>
            <w:r w:rsidRPr="00D3088B">
              <w:rPr>
                <w:rFonts w:ascii="Times New Roman" w:eastAsia="Times New Roman" w:hAnsi="Times New Roman" w:cs="Times New Roman"/>
                <w:bCs/>
                <w:sz w:val="21"/>
                <w:szCs w:val="21"/>
              </w:rPr>
              <w:t>550</w:t>
            </w:r>
          </w:p>
        </w:tc>
      </w:tr>
      <w:tr w:rsidR="00CB44ED" w:rsidRPr="00432E45" w14:paraId="0556E725" w14:textId="77777777" w:rsidTr="0085437B">
        <w:trPr>
          <w:gridAfter w:val="1"/>
          <w:wAfter w:w="24" w:type="dxa"/>
          <w:trHeight w:val="111"/>
        </w:trPr>
        <w:tc>
          <w:tcPr>
            <w:tcW w:w="764" w:type="dxa"/>
            <w:tcBorders>
              <w:top w:val="nil"/>
              <w:left w:val="single" w:sz="4" w:space="0" w:color="auto"/>
              <w:bottom w:val="single" w:sz="4" w:space="0" w:color="auto"/>
              <w:right w:val="single" w:sz="4" w:space="0" w:color="auto"/>
            </w:tcBorders>
            <w:shd w:val="clear" w:color="auto" w:fill="auto"/>
            <w:vAlign w:val="center"/>
          </w:tcPr>
          <w:p w14:paraId="75077E93" w14:textId="733D600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3400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2E5FACD" w14:textId="77777777" w:rsidR="00CB44ED" w:rsidRPr="00490052"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hideMark/>
          </w:tcPr>
          <w:p w14:paraId="3B8FBB66" w14:textId="76DFCDC5" w:rsidR="00CB44ED" w:rsidRDefault="00CB44ED" w:rsidP="00CB44ED">
            <w:pPr>
              <w:spacing w:after="0" w:line="240" w:lineRule="auto"/>
              <w:rPr>
                <w:b/>
                <w:bCs/>
              </w:rPr>
            </w:pPr>
            <w:r w:rsidRPr="00FE52AF">
              <w:rPr>
                <w:rFonts w:ascii="Times New Roman" w:eastAsia="Times New Roman" w:hAnsi="Times New Roman" w:cs="Times New Roman"/>
                <w:b/>
                <w:color w:val="000000"/>
                <w:sz w:val="20"/>
                <w:szCs w:val="20"/>
              </w:rPr>
              <w:t>4. Гематологические маркеры</w:t>
            </w:r>
          </w:p>
        </w:tc>
        <w:tc>
          <w:tcPr>
            <w:tcW w:w="769" w:type="dxa"/>
            <w:gridSpan w:val="2"/>
            <w:tcBorders>
              <w:top w:val="nil"/>
              <w:left w:val="nil"/>
              <w:bottom w:val="single" w:sz="4" w:space="0" w:color="auto"/>
              <w:right w:val="single" w:sz="4" w:space="0" w:color="auto"/>
            </w:tcBorders>
            <w:shd w:val="clear" w:color="auto" w:fill="auto"/>
            <w:vAlign w:val="center"/>
          </w:tcPr>
          <w:p w14:paraId="14150469" w14:textId="77777777" w:rsidR="00CB44ED" w:rsidRPr="00BE5890" w:rsidRDefault="00CB44ED" w:rsidP="00CB44ED">
            <w:pPr>
              <w:spacing w:after="0" w:line="240" w:lineRule="auto"/>
              <w:jc w:val="center"/>
              <w:rPr>
                <w:rFonts w:ascii="Times New Roman" w:eastAsia="Times New Roman" w:hAnsi="Times New Roman" w:cs="Times New Roman"/>
                <w:sz w:val="24"/>
                <w:szCs w:val="24"/>
              </w:rPr>
            </w:pPr>
          </w:p>
        </w:tc>
      </w:tr>
      <w:tr w:rsidR="00CB44ED" w:rsidRPr="00432E45" w14:paraId="54C0A6D9"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71EE365A" w14:textId="4FC8816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3410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9195DA8" w14:textId="67A8646A"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А09.05.076</w:t>
            </w:r>
          </w:p>
        </w:tc>
        <w:tc>
          <w:tcPr>
            <w:tcW w:w="8354" w:type="dxa"/>
            <w:tcBorders>
              <w:top w:val="nil"/>
              <w:left w:val="nil"/>
              <w:bottom w:val="single" w:sz="4" w:space="0" w:color="auto"/>
              <w:right w:val="single" w:sz="4" w:space="0" w:color="auto"/>
            </w:tcBorders>
            <w:shd w:val="clear" w:color="auto" w:fill="auto"/>
            <w:vAlign w:val="bottom"/>
            <w:hideMark/>
          </w:tcPr>
          <w:p w14:paraId="5AA81893" w14:textId="3C5017A8"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 xml:space="preserve">Исследование уровня </w:t>
            </w:r>
            <w:r w:rsidRPr="00D3088B">
              <w:rPr>
                <w:rFonts w:ascii="Times New Roman" w:hAnsi="Times New Roman" w:cs="Times New Roman"/>
                <w:b/>
                <w:bCs/>
                <w:color w:val="000000"/>
                <w:sz w:val="21"/>
                <w:szCs w:val="21"/>
              </w:rPr>
              <w:t>ферритина</w:t>
            </w:r>
            <w:r w:rsidRPr="00D3088B">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7DC39F3B" w14:textId="78F26635" w:rsidR="00CB44ED" w:rsidRPr="00D3088B"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450</w:t>
            </w:r>
          </w:p>
        </w:tc>
      </w:tr>
      <w:tr w:rsidR="00CB44ED" w:rsidRPr="00432E45" w14:paraId="7CB1A410"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7DCDBBF4" w14:textId="7C571B9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3420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0C8E48A" w14:textId="74E9894D"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А09.05.082</w:t>
            </w:r>
          </w:p>
        </w:tc>
        <w:tc>
          <w:tcPr>
            <w:tcW w:w="8354" w:type="dxa"/>
            <w:tcBorders>
              <w:top w:val="nil"/>
              <w:left w:val="nil"/>
              <w:bottom w:val="single" w:sz="4" w:space="0" w:color="auto"/>
              <w:right w:val="single" w:sz="4" w:space="0" w:color="auto"/>
            </w:tcBorders>
            <w:shd w:val="clear" w:color="auto" w:fill="auto"/>
            <w:vAlign w:val="bottom"/>
            <w:hideMark/>
          </w:tcPr>
          <w:p w14:paraId="58B079C6" w14:textId="77DD03D9"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эритропоэтина в крови</w:t>
            </w:r>
          </w:p>
        </w:tc>
        <w:tc>
          <w:tcPr>
            <w:tcW w:w="769" w:type="dxa"/>
            <w:gridSpan w:val="2"/>
            <w:tcBorders>
              <w:top w:val="nil"/>
              <w:left w:val="nil"/>
              <w:bottom w:val="single" w:sz="4" w:space="0" w:color="auto"/>
              <w:right w:val="single" w:sz="4" w:space="0" w:color="auto"/>
            </w:tcBorders>
            <w:shd w:val="clear" w:color="auto" w:fill="auto"/>
            <w:vAlign w:val="bottom"/>
          </w:tcPr>
          <w:p w14:paraId="053C7DC5" w14:textId="41575314" w:rsidR="00CB44ED" w:rsidRPr="00D3088B"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750</w:t>
            </w:r>
          </w:p>
        </w:tc>
      </w:tr>
      <w:tr w:rsidR="00CB44ED" w:rsidRPr="00432E45" w14:paraId="55A92788"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45EFEE2D" w14:textId="2C7FF63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3430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CA1900A" w14:textId="66F4B8E4"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А12.06.060</w:t>
            </w:r>
          </w:p>
        </w:tc>
        <w:tc>
          <w:tcPr>
            <w:tcW w:w="8354" w:type="dxa"/>
            <w:tcBorders>
              <w:top w:val="nil"/>
              <w:left w:val="nil"/>
              <w:bottom w:val="single" w:sz="4" w:space="0" w:color="auto"/>
              <w:right w:val="single" w:sz="4" w:space="0" w:color="auto"/>
            </w:tcBorders>
            <w:shd w:val="clear" w:color="auto" w:fill="auto"/>
            <w:vAlign w:val="bottom"/>
            <w:hideMark/>
          </w:tcPr>
          <w:p w14:paraId="209111A3" w14:textId="5DD246D8" w:rsidR="00CB44ED" w:rsidRPr="00D3088B" w:rsidRDefault="00CB44ED" w:rsidP="00CB44ED">
            <w:pPr>
              <w:spacing w:after="0" w:line="240" w:lineRule="auto"/>
              <w:rPr>
                <w:rFonts w:ascii="Times New Roman" w:eastAsia="Times New Roman" w:hAnsi="Times New Roman" w:cs="Times New Roman"/>
                <w:b/>
                <w:color w:val="000000"/>
                <w:sz w:val="21"/>
                <w:szCs w:val="21"/>
              </w:rPr>
            </w:pPr>
            <w:r w:rsidRPr="00D3088B">
              <w:rPr>
                <w:rFonts w:ascii="Times New Roman" w:hAnsi="Times New Roman" w:cs="Times New Roman"/>
                <w:color w:val="000000"/>
                <w:sz w:val="21"/>
                <w:szCs w:val="21"/>
              </w:rPr>
              <w:t xml:space="preserve">Определение уровня </w:t>
            </w:r>
            <w:r w:rsidRPr="00D3088B">
              <w:rPr>
                <w:rFonts w:ascii="Times New Roman" w:hAnsi="Times New Roman" w:cs="Times New Roman"/>
                <w:b/>
                <w:bCs/>
                <w:color w:val="000000"/>
                <w:sz w:val="21"/>
                <w:szCs w:val="21"/>
              </w:rPr>
              <w:t>витамина</w:t>
            </w:r>
            <w:r w:rsidRPr="00D3088B">
              <w:rPr>
                <w:rFonts w:ascii="Times New Roman" w:hAnsi="Times New Roman" w:cs="Times New Roman"/>
                <w:color w:val="000000"/>
                <w:sz w:val="21"/>
                <w:szCs w:val="21"/>
              </w:rPr>
              <w:t xml:space="preserve"> </w:t>
            </w:r>
            <w:r w:rsidRPr="00D3088B">
              <w:rPr>
                <w:rFonts w:ascii="Times New Roman" w:hAnsi="Times New Roman" w:cs="Times New Roman"/>
                <w:b/>
                <w:bCs/>
                <w:color w:val="000000"/>
                <w:sz w:val="21"/>
                <w:szCs w:val="21"/>
              </w:rPr>
              <w:t>В12</w:t>
            </w:r>
            <w:r w:rsidRPr="00D3088B">
              <w:rPr>
                <w:rFonts w:ascii="Times New Roman" w:hAnsi="Times New Roman" w:cs="Times New Roman"/>
                <w:color w:val="000000"/>
                <w:sz w:val="21"/>
                <w:szCs w:val="21"/>
              </w:rPr>
              <w:t xml:space="preserve"> (цианокобаламин) в крови</w:t>
            </w:r>
          </w:p>
        </w:tc>
        <w:tc>
          <w:tcPr>
            <w:tcW w:w="769" w:type="dxa"/>
            <w:gridSpan w:val="2"/>
            <w:tcBorders>
              <w:top w:val="nil"/>
              <w:left w:val="nil"/>
              <w:bottom w:val="single" w:sz="4" w:space="0" w:color="auto"/>
              <w:right w:val="single" w:sz="4" w:space="0" w:color="auto"/>
            </w:tcBorders>
            <w:shd w:val="clear" w:color="auto" w:fill="auto"/>
            <w:vAlign w:val="bottom"/>
          </w:tcPr>
          <w:p w14:paraId="785E5328" w14:textId="023EEE33" w:rsidR="00CB44ED" w:rsidRPr="00602575" w:rsidRDefault="00CB44ED" w:rsidP="00CB44ED">
            <w:pPr>
              <w:spacing w:after="0" w:line="240" w:lineRule="auto"/>
              <w:jc w:val="center"/>
              <w:rPr>
                <w:rFonts w:ascii="Times New Roman" w:eastAsia="Times New Roman" w:hAnsi="Times New Roman" w:cs="Times New Roman"/>
                <w:b/>
                <w:sz w:val="21"/>
                <w:szCs w:val="21"/>
              </w:rPr>
            </w:pPr>
            <w:r w:rsidRPr="00602575">
              <w:rPr>
                <w:rFonts w:ascii="Times New Roman" w:eastAsia="Times New Roman" w:hAnsi="Times New Roman" w:cs="Times New Roman"/>
                <w:b/>
                <w:sz w:val="21"/>
                <w:szCs w:val="21"/>
              </w:rPr>
              <w:t>650</w:t>
            </w:r>
          </w:p>
        </w:tc>
      </w:tr>
      <w:tr w:rsidR="00CB44ED" w:rsidRPr="00432E45" w14:paraId="757B423D"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555E6BF0" w14:textId="5BD5D475"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3440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0D23E38" w14:textId="5B66A8A2"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А09.05.080</w:t>
            </w:r>
          </w:p>
        </w:tc>
        <w:tc>
          <w:tcPr>
            <w:tcW w:w="8354" w:type="dxa"/>
            <w:tcBorders>
              <w:top w:val="nil"/>
              <w:left w:val="nil"/>
              <w:bottom w:val="single" w:sz="4" w:space="0" w:color="auto"/>
              <w:right w:val="single" w:sz="4" w:space="0" w:color="auto"/>
            </w:tcBorders>
            <w:shd w:val="clear" w:color="auto" w:fill="auto"/>
            <w:vAlign w:val="bottom"/>
            <w:hideMark/>
          </w:tcPr>
          <w:p w14:paraId="225FC6BB" w14:textId="28BC5070"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фолиевой кислоты в сыворотке крови (</w:t>
            </w:r>
            <w:r w:rsidRPr="00D3088B">
              <w:rPr>
                <w:rFonts w:ascii="Times New Roman" w:hAnsi="Times New Roman" w:cs="Times New Roman"/>
                <w:b/>
                <w:bCs/>
                <w:color w:val="000000"/>
                <w:sz w:val="21"/>
                <w:szCs w:val="21"/>
              </w:rPr>
              <w:t>Вит.В9</w:t>
            </w:r>
            <w:r w:rsidRPr="00D3088B">
              <w:rPr>
                <w:rFonts w:ascii="Times New Roman" w:hAnsi="Times New Roman" w:cs="Times New Roman"/>
                <w:color w:val="000000"/>
                <w:sz w:val="21"/>
                <w:szCs w:val="21"/>
              </w:rPr>
              <w:t>)</w:t>
            </w:r>
          </w:p>
        </w:tc>
        <w:tc>
          <w:tcPr>
            <w:tcW w:w="769" w:type="dxa"/>
            <w:gridSpan w:val="2"/>
            <w:tcBorders>
              <w:top w:val="nil"/>
              <w:left w:val="nil"/>
              <w:bottom w:val="single" w:sz="4" w:space="0" w:color="auto"/>
              <w:right w:val="single" w:sz="4" w:space="0" w:color="auto"/>
            </w:tcBorders>
            <w:shd w:val="clear" w:color="auto" w:fill="auto"/>
            <w:vAlign w:val="bottom"/>
          </w:tcPr>
          <w:p w14:paraId="4F57C707" w14:textId="6C20061E" w:rsidR="00CB44ED" w:rsidRPr="00602575" w:rsidRDefault="00CB44ED" w:rsidP="00CB44ED">
            <w:pPr>
              <w:spacing w:after="0" w:line="240" w:lineRule="auto"/>
              <w:jc w:val="center"/>
              <w:rPr>
                <w:rFonts w:ascii="Times New Roman" w:eastAsia="Times New Roman" w:hAnsi="Times New Roman" w:cs="Times New Roman"/>
                <w:b/>
                <w:sz w:val="21"/>
                <w:szCs w:val="21"/>
              </w:rPr>
            </w:pPr>
            <w:r w:rsidRPr="00602575">
              <w:rPr>
                <w:rFonts w:ascii="Times New Roman" w:eastAsia="Times New Roman" w:hAnsi="Times New Roman" w:cs="Times New Roman"/>
                <w:b/>
                <w:sz w:val="21"/>
                <w:szCs w:val="21"/>
              </w:rPr>
              <w:t>700</w:t>
            </w:r>
          </w:p>
        </w:tc>
      </w:tr>
      <w:tr w:rsidR="00CB44ED" w:rsidRPr="00432E45" w14:paraId="69A9C19E"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14A9112E" w14:textId="312FC14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3500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9B1EACA" w14:textId="77777777" w:rsidR="00CB44ED" w:rsidRPr="00490052"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hideMark/>
          </w:tcPr>
          <w:p w14:paraId="3504BE4B" w14:textId="3A50D2C0" w:rsidR="00CB44ED" w:rsidRPr="008E338F" w:rsidRDefault="00CB44ED" w:rsidP="00CB44ED">
            <w:pPr>
              <w:spacing w:after="0" w:line="240" w:lineRule="auto"/>
              <w:rPr>
                <w:rFonts w:ascii="Times New Roman" w:eastAsia="Times New Roman" w:hAnsi="Times New Roman" w:cs="Times New Roman"/>
                <w:b/>
                <w:color w:val="000000"/>
                <w:sz w:val="24"/>
                <w:szCs w:val="24"/>
              </w:rPr>
            </w:pPr>
            <w:r w:rsidRPr="00FE52AF">
              <w:rPr>
                <w:rFonts w:ascii="Times New Roman" w:eastAsia="Times New Roman" w:hAnsi="Times New Roman" w:cs="Times New Roman"/>
                <w:b/>
                <w:color w:val="000000"/>
                <w:sz w:val="20"/>
                <w:szCs w:val="20"/>
              </w:rPr>
              <w:t>5. Маркеры кальциевого обмена/резобции костей</w:t>
            </w:r>
          </w:p>
        </w:tc>
        <w:tc>
          <w:tcPr>
            <w:tcW w:w="769" w:type="dxa"/>
            <w:gridSpan w:val="2"/>
            <w:tcBorders>
              <w:top w:val="nil"/>
              <w:left w:val="nil"/>
              <w:bottom w:val="single" w:sz="4" w:space="0" w:color="auto"/>
              <w:right w:val="single" w:sz="4" w:space="0" w:color="auto"/>
            </w:tcBorders>
            <w:shd w:val="clear" w:color="auto" w:fill="auto"/>
            <w:vAlign w:val="bottom"/>
          </w:tcPr>
          <w:p w14:paraId="12052003" w14:textId="77777777" w:rsidR="00CB44ED" w:rsidRPr="008E338F" w:rsidRDefault="00CB44ED" w:rsidP="00CB44ED">
            <w:pPr>
              <w:spacing w:after="0" w:line="240" w:lineRule="auto"/>
              <w:jc w:val="center"/>
              <w:rPr>
                <w:rFonts w:ascii="Times New Roman" w:eastAsia="Times New Roman" w:hAnsi="Times New Roman" w:cs="Times New Roman"/>
                <w:sz w:val="24"/>
                <w:szCs w:val="24"/>
              </w:rPr>
            </w:pPr>
          </w:p>
        </w:tc>
      </w:tr>
      <w:tr w:rsidR="00CB44ED" w:rsidRPr="00432E45" w14:paraId="2FFC3BB9"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075C2E2" w14:textId="536FAE6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3510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CBC8A9D" w14:textId="62715334"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А09.05.224</w:t>
            </w:r>
          </w:p>
        </w:tc>
        <w:tc>
          <w:tcPr>
            <w:tcW w:w="8354" w:type="dxa"/>
            <w:tcBorders>
              <w:top w:val="nil"/>
              <w:left w:val="nil"/>
              <w:bottom w:val="single" w:sz="4" w:space="0" w:color="auto"/>
              <w:right w:val="single" w:sz="4" w:space="0" w:color="auto"/>
            </w:tcBorders>
            <w:shd w:val="clear" w:color="auto" w:fill="auto"/>
            <w:vAlign w:val="bottom"/>
            <w:hideMark/>
          </w:tcPr>
          <w:p w14:paraId="30C234F0" w14:textId="2093D579"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 xml:space="preserve">Исследование уровня </w:t>
            </w:r>
            <w:r w:rsidRPr="00520E17">
              <w:rPr>
                <w:rFonts w:ascii="Times New Roman" w:hAnsi="Times New Roman" w:cs="Times New Roman"/>
                <w:b/>
                <w:bCs/>
                <w:color w:val="000000"/>
                <w:sz w:val="21"/>
                <w:szCs w:val="21"/>
              </w:rPr>
              <w:t>остеокальцина</w:t>
            </w:r>
            <w:r w:rsidRPr="00D3088B">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575B70D" w14:textId="4BF1F178" w:rsidR="00CB44ED" w:rsidRPr="00D3088B"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700</w:t>
            </w:r>
          </w:p>
        </w:tc>
      </w:tr>
      <w:tr w:rsidR="00CB44ED" w:rsidRPr="00432E45" w14:paraId="70D39ED4"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A8C056A" w14:textId="58907F0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3530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0E5FD4B" w14:textId="6A4B7603"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А09.05.058</w:t>
            </w:r>
          </w:p>
        </w:tc>
        <w:tc>
          <w:tcPr>
            <w:tcW w:w="8354" w:type="dxa"/>
            <w:tcBorders>
              <w:top w:val="nil"/>
              <w:left w:val="nil"/>
              <w:bottom w:val="single" w:sz="4" w:space="0" w:color="auto"/>
              <w:right w:val="single" w:sz="4" w:space="0" w:color="auto"/>
            </w:tcBorders>
            <w:shd w:val="clear" w:color="auto" w:fill="auto"/>
            <w:vAlign w:val="bottom"/>
            <w:hideMark/>
          </w:tcPr>
          <w:p w14:paraId="68B8B236" w14:textId="4624EDF4" w:rsidR="00CB44ED" w:rsidRPr="00D3088B" w:rsidRDefault="00CB44ED" w:rsidP="00CB44ED">
            <w:pPr>
              <w:spacing w:after="0" w:line="240" w:lineRule="auto"/>
              <w:rPr>
                <w:rFonts w:ascii="Times New Roman" w:eastAsia="Times New Roman" w:hAnsi="Times New Roman" w:cs="Times New Roman"/>
                <w:b/>
                <w:color w:val="000000"/>
                <w:sz w:val="21"/>
                <w:szCs w:val="21"/>
              </w:rPr>
            </w:pPr>
            <w:r w:rsidRPr="00D3088B">
              <w:rPr>
                <w:rFonts w:ascii="Times New Roman" w:hAnsi="Times New Roman" w:cs="Times New Roman"/>
                <w:color w:val="000000"/>
                <w:sz w:val="21"/>
                <w:szCs w:val="21"/>
              </w:rPr>
              <w:t>Исследование уровня паратиреоидного гормона в крови(</w:t>
            </w:r>
            <w:r w:rsidRPr="00D3088B">
              <w:rPr>
                <w:rFonts w:ascii="Times New Roman" w:hAnsi="Times New Roman" w:cs="Times New Roman"/>
                <w:b/>
                <w:bCs/>
                <w:color w:val="000000"/>
                <w:sz w:val="21"/>
                <w:szCs w:val="21"/>
              </w:rPr>
              <w:t>Паратгормон</w:t>
            </w:r>
            <w:r w:rsidRPr="00D3088B">
              <w:rPr>
                <w:rFonts w:ascii="Times New Roman" w:hAnsi="Times New Roman" w:cs="Times New Roman"/>
                <w:color w:val="000000"/>
                <w:sz w:val="21"/>
                <w:szCs w:val="21"/>
              </w:rPr>
              <w:t>)</w:t>
            </w:r>
          </w:p>
        </w:tc>
        <w:tc>
          <w:tcPr>
            <w:tcW w:w="769" w:type="dxa"/>
            <w:gridSpan w:val="2"/>
            <w:tcBorders>
              <w:top w:val="nil"/>
              <w:left w:val="nil"/>
              <w:bottom w:val="single" w:sz="4" w:space="0" w:color="auto"/>
              <w:right w:val="single" w:sz="4" w:space="0" w:color="auto"/>
            </w:tcBorders>
            <w:shd w:val="clear" w:color="auto" w:fill="auto"/>
            <w:vAlign w:val="center"/>
          </w:tcPr>
          <w:p w14:paraId="1099A174" w14:textId="1EF0FDCD" w:rsidR="00CB44ED" w:rsidRPr="00D3088B" w:rsidRDefault="00CB44ED" w:rsidP="00CB44ED">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650</w:t>
            </w:r>
          </w:p>
        </w:tc>
      </w:tr>
      <w:tr w:rsidR="00CB44ED" w:rsidRPr="00432E45" w14:paraId="767C2A30"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18113FF" w14:textId="19B67C59"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3531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A3C89D8" w14:textId="461E3A78"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А09.05.235</w:t>
            </w:r>
          </w:p>
        </w:tc>
        <w:tc>
          <w:tcPr>
            <w:tcW w:w="8354" w:type="dxa"/>
            <w:tcBorders>
              <w:top w:val="nil"/>
              <w:left w:val="nil"/>
              <w:bottom w:val="single" w:sz="4" w:space="0" w:color="auto"/>
              <w:right w:val="single" w:sz="4" w:space="0" w:color="auto"/>
            </w:tcBorders>
            <w:shd w:val="clear" w:color="auto" w:fill="auto"/>
            <w:vAlign w:val="bottom"/>
            <w:hideMark/>
          </w:tcPr>
          <w:p w14:paraId="4FE8BD2E" w14:textId="7309480E"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 xml:space="preserve">Исследование уровня </w:t>
            </w:r>
            <w:r w:rsidRPr="00520E17">
              <w:rPr>
                <w:rFonts w:ascii="Times New Roman" w:hAnsi="Times New Roman" w:cs="Times New Roman"/>
                <w:b/>
                <w:bCs/>
                <w:color w:val="000000"/>
                <w:sz w:val="21"/>
                <w:szCs w:val="21"/>
              </w:rPr>
              <w:t>25-ОН витамина Д</w:t>
            </w:r>
            <w:r w:rsidRPr="00D3088B">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EAE799C" w14:textId="574B5CC4" w:rsidR="00CB44ED" w:rsidRPr="00520E17" w:rsidRDefault="004D5A5E" w:rsidP="00CB44ED">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1300</w:t>
            </w:r>
          </w:p>
        </w:tc>
      </w:tr>
      <w:tr w:rsidR="00CB44ED" w:rsidRPr="00432E45" w14:paraId="0BF05D46"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22324E33" w14:textId="56CFCEDB" w:rsidR="00CB44ED" w:rsidRPr="0067330F" w:rsidRDefault="00093ABB"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3532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EEEC12E" w14:textId="3A6CCA88"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A09.05.297</w:t>
            </w:r>
          </w:p>
        </w:tc>
        <w:tc>
          <w:tcPr>
            <w:tcW w:w="8354" w:type="dxa"/>
            <w:tcBorders>
              <w:top w:val="nil"/>
              <w:left w:val="nil"/>
              <w:bottom w:val="single" w:sz="4" w:space="0" w:color="auto"/>
              <w:right w:val="single" w:sz="4" w:space="0" w:color="auto"/>
            </w:tcBorders>
            <w:shd w:val="clear" w:color="auto" w:fill="auto"/>
            <w:vAlign w:val="center"/>
          </w:tcPr>
          <w:p w14:paraId="7EDFC126" w14:textId="77777777" w:rsidR="00CB44ED" w:rsidRPr="004E7FD3" w:rsidRDefault="00CB44ED" w:rsidP="00CB44ED">
            <w:pPr>
              <w:spacing w:after="0" w:line="240" w:lineRule="auto"/>
              <w:rPr>
                <w:rFonts w:ascii="Verdana" w:hAnsi="Verdana" w:cs="Calibri"/>
                <w:color w:val="1F1F1F"/>
                <w:sz w:val="16"/>
                <w:szCs w:val="16"/>
              </w:rPr>
            </w:pPr>
            <w:r w:rsidRPr="004E7FD3">
              <w:rPr>
                <w:rFonts w:ascii="Verdana" w:hAnsi="Verdana" w:cs="Calibri"/>
                <w:color w:val="1F1F1F"/>
                <w:sz w:val="16"/>
                <w:szCs w:val="16"/>
              </w:rPr>
              <w:t xml:space="preserve">Исследования уровня бетта-изомеризованного С-концевого телопептида коллагена 1 типа </w:t>
            </w:r>
          </w:p>
          <w:p w14:paraId="28760CEE" w14:textId="19CADF04" w:rsidR="00CB44ED" w:rsidRPr="001845E3" w:rsidRDefault="00CB44ED" w:rsidP="00CB44ED">
            <w:pPr>
              <w:spacing w:after="0" w:line="180" w:lineRule="exact"/>
              <w:rPr>
                <w:rFonts w:ascii="Verdana" w:hAnsi="Verdana" w:cs="Calibri"/>
                <w:color w:val="1F1F1F"/>
                <w:sz w:val="16"/>
                <w:szCs w:val="16"/>
                <w:lang w:val="en-US"/>
              </w:rPr>
            </w:pPr>
            <w:r w:rsidRPr="001845E3">
              <w:rPr>
                <w:rFonts w:ascii="Verdana" w:hAnsi="Verdana" w:cs="Calibri"/>
                <w:color w:val="1F1F1F"/>
                <w:sz w:val="16"/>
                <w:szCs w:val="16"/>
                <w:lang w:val="en-US"/>
              </w:rPr>
              <w:t xml:space="preserve">(Beta - cross laps) </w:t>
            </w:r>
            <w:r w:rsidRPr="004E7FD3">
              <w:rPr>
                <w:rFonts w:ascii="Verdana" w:hAnsi="Verdana" w:cs="Calibri"/>
                <w:color w:val="1F1F1F"/>
                <w:sz w:val="16"/>
                <w:szCs w:val="16"/>
              </w:rPr>
              <w:t>в</w:t>
            </w:r>
            <w:r w:rsidRPr="001845E3">
              <w:rPr>
                <w:rFonts w:ascii="Verdana" w:hAnsi="Verdana" w:cs="Calibri"/>
                <w:color w:val="1F1F1F"/>
                <w:sz w:val="16"/>
                <w:szCs w:val="16"/>
                <w:lang w:val="en-US"/>
              </w:rPr>
              <w:t xml:space="preserve"> </w:t>
            </w:r>
            <w:r w:rsidRPr="004E7FD3">
              <w:rPr>
                <w:rFonts w:ascii="Verdana" w:hAnsi="Verdana" w:cs="Calibri"/>
                <w:color w:val="1F1F1F"/>
                <w:sz w:val="16"/>
                <w:szCs w:val="16"/>
              </w:rPr>
              <w:t>крови</w:t>
            </w:r>
          </w:p>
        </w:tc>
        <w:tc>
          <w:tcPr>
            <w:tcW w:w="769" w:type="dxa"/>
            <w:gridSpan w:val="2"/>
            <w:tcBorders>
              <w:top w:val="nil"/>
              <w:left w:val="nil"/>
              <w:bottom w:val="single" w:sz="4" w:space="0" w:color="auto"/>
              <w:right w:val="single" w:sz="4" w:space="0" w:color="auto"/>
            </w:tcBorders>
            <w:shd w:val="clear" w:color="auto" w:fill="auto"/>
            <w:vAlign w:val="center"/>
          </w:tcPr>
          <w:p w14:paraId="53DACCD1" w14:textId="6DA34FB0" w:rsidR="00CB44ED" w:rsidRPr="003E21DF"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870</w:t>
            </w:r>
          </w:p>
        </w:tc>
      </w:tr>
      <w:tr w:rsidR="00CB44ED" w:rsidRPr="00432E45" w14:paraId="0C7D70DB"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3286E10E" w14:textId="77EAFB54" w:rsidR="00CB44ED" w:rsidRPr="0067330F" w:rsidRDefault="00093ABB"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3533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B749476" w14:textId="739AC839"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A09.05.296</w:t>
            </w:r>
          </w:p>
        </w:tc>
        <w:tc>
          <w:tcPr>
            <w:tcW w:w="8354" w:type="dxa"/>
            <w:tcBorders>
              <w:top w:val="nil"/>
              <w:left w:val="nil"/>
              <w:bottom w:val="single" w:sz="4" w:space="0" w:color="auto"/>
              <w:right w:val="single" w:sz="4" w:space="0" w:color="auto"/>
            </w:tcBorders>
            <w:shd w:val="clear" w:color="auto" w:fill="auto"/>
            <w:vAlign w:val="center"/>
          </w:tcPr>
          <w:p w14:paraId="4270682B" w14:textId="5672224D" w:rsidR="00CB44ED" w:rsidRPr="004E7FD3" w:rsidRDefault="00CB44ED" w:rsidP="00CB44ED">
            <w:pPr>
              <w:spacing w:after="0" w:line="240" w:lineRule="auto"/>
              <w:rPr>
                <w:rFonts w:ascii="Verdana" w:hAnsi="Verdana" w:cs="Calibri"/>
                <w:color w:val="1F1F1F"/>
                <w:sz w:val="16"/>
                <w:szCs w:val="16"/>
              </w:rPr>
            </w:pPr>
            <w:r w:rsidRPr="004E7FD3">
              <w:rPr>
                <w:rFonts w:ascii="Verdana" w:hAnsi="Verdana" w:cs="Calibri"/>
                <w:color w:val="1F1F1F"/>
                <w:sz w:val="16"/>
                <w:szCs w:val="16"/>
              </w:rPr>
              <w:t>Исследования уровня N-терминального пропептида проколлагена 1-го типа (P1NP)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6D590E10" w14:textId="06EBE463" w:rsidR="00CB44ED" w:rsidRPr="003E21DF"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1350</w:t>
            </w:r>
          </w:p>
        </w:tc>
      </w:tr>
      <w:tr w:rsidR="00CB44ED" w:rsidRPr="00432E45" w14:paraId="6CE3FBD2"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155F579C" w14:textId="4F3260CB" w:rsidR="00CB44ED" w:rsidRPr="0067330F" w:rsidRDefault="00093ABB"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3534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5B0B6B8" w14:textId="14003443"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675E696A" w14:textId="6BD311BA" w:rsidR="00CB44ED" w:rsidRPr="004E7FD3" w:rsidRDefault="00CB44ED" w:rsidP="00CB44ED">
            <w:pPr>
              <w:spacing w:after="0" w:line="180" w:lineRule="exact"/>
              <w:rPr>
                <w:rFonts w:ascii="Verdana" w:hAnsi="Verdana" w:cs="Calibri"/>
                <w:color w:val="1F1F1F"/>
                <w:sz w:val="16"/>
                <w:szCs w:val="16"/>
              </w:rPr>
            </w:pPr>
            <w:r w:rsidRPr="004E7FD3">
              <w:rPr>
                <w:rFonts w:ascii="Verdana" w:hAnsi="Verdana" w:cs="Calibri"/>
                <w:color w:val="1F1F1F"/>
                <w:sz w:val="16"/>
                <w:szCs w:val="16"/>
              </w:rPr>
              <w:t>Исследование уровня дезоксипиридинолина в моче</w:t>
            </w:r>
          </w:p>
        </w:tc>
        <w:tc>
          <w:tcPr>
            <w:tcW w:w="769" w:type="dxa"/>
            <w:gridSpan w:val="2"/>
            <w:tcBorders>
              <w:top w:val="nil"/>
              <w:left w:val="nil"/>
              <w:bottom w:val="single" w:sz="4" w:space="0" w:color="auto"/>
              <w:right w:val="single" w:sz="4" w:space="0" w:color="auto"/>
            </w:tcBorders>
            <w:shd w:val="clear" w:color="auto" w:fill="auto"/>
            <w:vAlign w:val="center"/>
          </w:tcPr>
          <w:p w14:paraId="2BFEE6AB" w14:textId="1508E7D3" w:rsidR="00CB44ED" w:rsidRPr="003E21DF"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1050</w:t>
            </w:r>
          </w:p>
        </w:tc>
      </w:tr>
      <w:tr w:rsidR="00CB44ED" w:rsidRPr="00432E45" w14:paraId="6258E10E"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3E37A6DF" w14:textId="00DEE8A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3600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7EC48698" w14:textId="77777777" w:rsidR="00CB44ED" w:rsidRPr="00490052"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E5DFEC" w:themeFill="accent4" w:themeFillTint="33"/>
            <w:vAlign w:val="center"/>
            <w:hideMark/>
          </w:tcPr>
          <w:p w14:paraId="78097C38" w14:textId="58B6FAE8" w:rsidR="00CB44ED" w:rsidRPr="008E338F" w:rsidRDefault="00CB44ED" w:rsidP="00CB44ED">
            <w:pPr>
              <w:spacing w:after="0" w:line="240" w:lineRule="auto"/>
              <w:rPr>
                <w:rFonts w:ascii="Times New Roman" w:eastAsia="Times New Roman" w:hAnsi="Times New Roman" w:cs="Times New Roman"/>
                <w:b/>
                <w:color w:val="000000"/>
                <w:sz w:val="24"/>
                <w:szCs w:val="24"/>
              </w:rPr>
            </w:pPr>
            <w:r w:rsidRPr="00FE52AF">
              <w:rPr>
                <w:rFonts w:ascii="Times New Roman" w:eastAsia="Times New Roman" w:hAnsi="Times New Roman" w:cs="Times New Roman"/>
                <w:b/>
                <w:color w:val="000000"/>
                <w:sz w:val="20"/>
                <w:szCs w:val="20"/>
              </w:rPr>
              <w:t>6. Прочие гормоны</w:t>
            </w:r>
          </w:p>
        </w:tc>
        <w:tc>
          <w:tcPr>
            <w:tcW w:w="769" w:type="dxa"/>
            <w:gridSpan w:val="2"/>
            <w:tcBorders>
              <w:top w:val="nil"/>
              <w:left w:val="nil"/>
              <w:bottom w:val="single" w:sz="4" w:space="0" w:color="auto"/>
              <w:right w:val="single" w:sz="4" w:space="0" w:color="auto"/>
            </w:tcBorders>
            <w:shd w:val="clear" w:color="auto" w:fill="E5DFEC" w:themeFill="accent4" w:themeFillTint="33"/>
            <w:vAlign w:val="bottom"/>
          </w:tcPr>
          <w:p w14:paraId="1EEF6DED" w14:textId="77777777" w:rsidR="00CB44ED" w:rsidRPr="008E338F" w:rsidRDefault="00CB44ED" w:rsidP="00CB44ED">
            <w:pPr>
              <w:spacing w:after="0" w:line="240" w:lineRule="auto"/>
              <w:jc w:val="center"/>
              <w:rPr>
                <w:rFonts w:ascii="Times New Roman" w:eastAsia="Times New Roman" w:hAnsi="Times New Roman" w:cs="Times New Roman"/>
                <w:sz w:val="24"/>
                <w:szCs w:val="24"/>
              </w:rPr>
            </w:pPr>
          </w:p>
        </w:tc>
      </w:tr>
      <w:tr w:rsidR="00CB44ED" w:rsidRPr="00432E45" w14:paraId="7CDAD0E3"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6BECCA0" w14:textId="10BC955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3610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5C91F59" w14:textId="5B7E5A28"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А09.05.066</w:t>
            </w:r>
          </w:p>
        </w:tc>
        <w:tc>
          <w:tcPr>
            <w:tcW w:w="8354" w:type="dxa"/>
            <w:tcBorders>
              <w:top w:val="nil"/>
              <w:left w:val="nil"/>
              <w:bottom w:val="single" w:sz="4" w:space="0" w:color="auto"/>
              <w:right w:val="single" w:sz="4" w:space="0" w:color="auto"/>
            </w:tcBorders>
            <w:shd w:val="clear" w:color="auto" w:fill="auto"/>
            <w:vAlign w:val="bottom"/>
            <w:hideMark/>
          </w:tcPr>
          <w:p w14:paraId="60BCD73C" w14:textId="44AA7CB1"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соматотропного гормона (СТГ)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79A1314" w14:textId="32BA531B" w:rsidR="00CB44ED" w:rsidRPr="00D3088B"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550</w:t>
            </w:r>
          </w:p>
        </w:tc>
      </w:tr>
      <w:tr w:rsidR="00CB44ED" w:rsidRPr="00432E45" w14:paraId="5462280C"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718C8082" w14:textId="35ABF4B1"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3620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51843B9" w14:textId="6FC32B87"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А09.05.135</w:t>
            </w:r>
          </w:p>
        </w:tc>
        <w:tc>
          <w:tcPr>
            <w:tcW w:w="8354" w:type="dxa"/>
            <w:tcBorders>
              <w:top w:val="nil"/>
              <w:left w:val="nil"/>
              <w:bottom w:val="single" w:sz="4" w:space="0" w:color="auto"/>
              <w:right w:val="single" w:sz="4" w:space="0" w:color="auto"/>
            </w:tcBorders>
            <w:shd w:val="clear" w:color="auto" w:fill="auto"/>
            <w:vAlign w:val="bottom"/>
          </w:tcPr>
          <w:p w14:paraId="362AF8BB" w14:textId="1E4247A4"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общего кортизола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995015D" w14:textId="2A8168BA" w:rsidR="00CB44ED" w:rsidRPr="00D3088B"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300</w:t>
            </w:r>
          </w:p>
        </w:tc>
      </w:tr>
      <w:tr w:rsidR="00CB44ED" w:rsidRPr="00432E45" w14:paraId="23F03356"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4A73757" w14:textId="7189348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03622/i205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B79B31C" w14:textId="24024FBA"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А09.05.069</w:t>
            </w:r>
          </w:p>
        </w:tc>
        <w:tc>
          <w:tcPr>
            <w:tcW w:w="8354" w:type="dxa"/>
            <w:tcBorders>
              <w:top w:val="nil"/>
              <w:left w:val="nil"/>
              <w:bottom w:val="single" w:sz="4" w:space="0" w:color="auto"/>
              <w:right w:val="single" w:sz="4" w:space="0" w:color="auto"/>
            </w:tcBorders>
            <w:shd w:val="clear" w:color="auto" w:fill="auto"/>
            <w:vAlign w:val="bottom"/>
            <w:hideMark/>
          </w:tcPr>
          <w:p w14:paraId="2E02DC6C" w14:textId="146FE71F" w:rsidR="00CB44ED" w:rsidRPr="00D3088B" w:rsidRDefault="00CB44ED" w:rsidP="00CB44ED">
            <w:pPr>
              <w:spacing w:after="0" w:line="240" w:lineRule="auto"/>
              <w:rPr>
                <w:rFonts w:ascii="Times New Roman" w:eastAsia="Times New Roman" w:hAnsi="Times New Roman" w:cs="Times New Roman"/>
                <w:b/>
                <w:color w:val="000000"/>
                <w:sz w:val="21"/>
                <w:szCs w:val="21"/>
              </w:rPr>
            </w:pPr>
            <w:r w:rsidRPr="00D3088B">
              <w:rPr>
                <w:rFonts w:ascii="Times New Roman" w:hAnsi="Times New Roman" w:cs="Times New Roman"/>
                <w:color w:val="000000"/>
                <w:sz w:val="21"/>
                <w:szCs w:val="21"/>
              </w:rPr>
              <w:t>Исследование уровня альдостерона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3ECEF094" w14:textId="327E9EB2" w:rsidR="00CB44ED" w:rsidRPr="00D3088B" w:rsidRDefault="00CB44ED" w:rsidP="00CB44ED">
            <w:pPr>
              <w:spacing w:after="0" w:line="240" w:lineRule="auto"/>
              <w:jc w:val="center"/>
              <w:rPr>
                <w:rFonts w:ascii="Times New Roman" w:eastAsia="Times New Roman" w:hAnsi="Times New Roman" w:cs="Times New Roman"/>
                <w:bCs/>
                <w:sz w:val="12"/>
                <w:szCs w:val="12"/>
              </w:rPr>
            </w:pPr>
            <w:r w:rsidRPr="00D3088B">
              <w:rPr>
                <w:rFonts w:ascii="Times New Roman" w:eastAsia="Times New Roman" w:hAnsi="Times New Roman" w:cs="Times New Roman"/>
                <w:bCs/>
                <w:sz w:val="12"/>
                <w:szCs w:val="12"/>
              </w:rPr>
              <w:t>по запросу</w:t>
            </w:r>
          </w:p>
        </w:tc>
      </w:tr>
      <w:tr w:rsidR="00CB44ED" w:rsidRPr="00432E45" w14:paraId="6CE11D35"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0EE2E5A" w14:textId="062CBAFC"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3630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0D27E6D" w14:textId="2215420A"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А09.05.067</w:t>
            </w:r>
          </w:p>
        </w:tc>
        <w:tc>
          <w:tcPr>
            <w:tcW w:w="8354" w:type="dxa"/>
            <w:tcBorders>
              <w:top w:val="nil"/>
              <w:left w:val="nil"/>
              <w:bottom w:val="single" w:sz="4" w:space="0" w:color="auto"/>
              <w:right w:val="single" w:sz="4" w:space="0" w:color="auto"/>
            </w:tcBorders>
            <w:shd w:val="clear" w:color="auto" w:fill="auto"/>
            <w:vAlign w:val="bottom"/>
            <w:hideMark/>
          </w:tcPr>
          <w:p w14:paraId="5C7510CE" w14:textId="0F9D56BD"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адренокортикотропного гормона (АКТГ)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12128E13" w14:textId="4BCA05AB" w:rsidR="00CB44ED" w:rsidRPr="00D3088B"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750</w:t>
            </w:r>
          </w:p>
        </w:tc>
      </w:tr>
      <w:tr w:rsidR="00CB44ED" w:rsidRPr="00432E45" w14:paraId="5282C452"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32A5DD6" w14:textId="1F3214B5"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3640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46844A7" w14:textId="266375F1"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А09.05.160</w:t>
            </w:r>
          </w:p>
        </w:tc>
        <w:tc>
          <w:tcPr>
            <w:tcW w:w="8354" w:type="dxa"/>
            <w:tcBorders>
              <w:top w:val="nil"/>
              <w:left w:val="nil"/>
              <w:bottom w:val="single" w:sz="4" w:space="0" w:color="auto"/>
              <w:right w:val="single" w:sz="4" w:space="0" w:color="auto"/>
            </w:tcBorders>
            <w:shd w:val="clear" w:color="auto" w:fill="auto"/>
            <w:vAlign w:val="bottom"/>
            <w:hideMark/>
          </w:tcPr>
          <w:p w14:paraId="5B5E9DA7" w14:textId="0E53229C"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Исследование уровня глобулина, связывающего половые гормоны (ГСПГ)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57D2F160" w14:textId="64D42D8E" w:rsidR="00CB44ED" w:rsidRPr="00D3088B"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410</w:t>
            </w:r>
          </w:p>
        </w:tc>
      </w:tr>
      <w:tr w:rsidR="00CB44ED" w:rsidRPr="00432E45" w14:paraId="745834C9"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098D96C7" w14:textId="55763B1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3680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7DDF755" w14:textId="2087BA02"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В03.016.044</w:t>
            </w:r>
          </w:p>
        </w:tc>
        <w:tc>
          <w:tcPr>
            <w:tcW w:w="8354" w:type="dxa"/>
            <w:tcBorders>
              <w:top w:val="nil"/>
              <w:left w:val="nil"/>
              <w:bottom w:val="single" w:sz="4" w:space="0" w:color="auto"/>
              <w:right w:val="single" w:sz="4" w:space="0" w:color="auto"/>
            </w:tcBorders>
            <w:shd w:val="clear" w:color="auto" w:fill="auto"/>
            <w:vAlign w:val="center"/>
          </w:tcPr>
          <w:p w14:paraId="396643B5" w14:textId="11F7A802" w:rsidR="00CB44ED" w:rsidRPr="00D3088B" w:rsidRDefault="00CB44ED" w:rsidP="00CB44ED">
            <w:pPr>
              <w:spacing w:after="0" w:line="240" w:lineRule="auto"/>
              <w:rPr>
                <w:rFonts w:ascii="Times New Roman" w:hAnsi="Times New Roman" w:cs="Times New Roman"/>
                <w:color w:val="000000"/>
                <w:sz w:val="21"/>
                <w:szCs w:val="21"/>
              </w:rPr>
            </w:pPr>
            <w:r w:rsidRPr="00D3088B">
              <w:rPr>
                <w:rFonts w:ascii="Times New Roman" w:hAnsi="Times New Roman" w:cs="Times New Roman"/>
                <w:color w:val="000000"/>
                <w:sz w:val="21"/>
                <w:szCs w:val="21"/>
              </w:rPr>
              <w:t>Профиль «Гормоны. Метаболизм» (ТТГ, пролактин, ЛГ, тестостерон общий, ГСПГ, инсулин)</w:t>
            </w:r>
          </w:p>
        </w:tc>
        <w:tc>
          <w:tcPr>
            <w:tcW w:w="769" w:type="dxa"/>
            <w:gridSpan w:val="2"/>
            <w:tcBorders>
              <w:top w:val="nil"/>
              <w:left w:val="nil"/>
              <w:bottom w:val="single" w:sz="4" w:space="0" w:color="auto"/>
              <w:right w:val="single" w:sz="4" w:space="0" w:color="auto"/>
            </w:tcBorders>
            <w:shd w:val="clear" w:color="auto" w:fill="auto"/>
            <w:vAlign w:val="center"/>
          </w:tcPr>
          <w:p w14:paraId="234049B4" w14:textId="64F520ED"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1700</w:t>
            </w:r>
          </w:p>
        </w:tc>
      </w:tr>
      <w:tr w:rsidR="00CB44ED" w:rsidRPr="00432E45" w14:paraId="6F2EED38"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07C56382" w14:textId="33C67DB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3690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A87336A" w14:textId="2AFD19E3"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В03.016.045</w:t>
            </w:r>
          </w:p>
        </w:tc>
        <w:tc>
          <w:tcPr>
            <w:tcW w:w="8354" w:type="dxa"/>
            <w:tcBorders>
              <w:top w:val="nil"/>
              <w:left w:val="nil"/>
              <w:bottom w:val="single" w:sz="4" w:space="0" w:color="auto"/>
              <w:right w:val="single" w:sz="4" w:space="0" w:color="auto"/>
            </w:tcBorders>
            <w:shd w:val="clear" w:color="auto" w:fill="auto"/>
            <w:vAlign w:val="center"/>
          </w:tcPr>
          <w:p w14:paraId="6FCC4465" w14:textId="4AD6E19F" w:rsidR="00CB44ED" w:rsidRPr="00D3088B" w:rsidRDefault="00CB44ED" w:rsidP="00CB44ED">
            <w:pPr>
              <w:spacing w:after="0" w:line="240" w:lineRule="auto"/>
              <w:rPr>
                <w:rFonts w:ascii="Times New Roman" w:hAnsi="Times New Roman" w:cs="Times New Roman"/>
                <w:color w:val="000000"/>
                <w:sz w:val="21"/>
                <w:szCs w:val="21"/>
              </w:rPr>
            </w:pPr>
            <w:r w:rsidRPr="00D3088B">
              <w:rPr>
                <w:rFonts w:ascii="Times New Roman" w:hAnsi="Times New Roman" w:cs="Times New Roman"/>
                <w:color w:val="000000"/>
                <w:sz w:val="21"/>
                <w:szCs w:val="21"/>
              </w:rPr>
              <w:t>Профиль «Тестостерон» (общий тестостерон + ГСПГ)</w:t>
            </w:r>
          </w:p>
        </w:tc>
        <w:tc>
          <w:tcPr>
            <w:tcW w:w="769" w:type="dxa"/>
            <w:gridSpan w:val="2"/>
            <w:tcBorders>
              <w:top w:val="nil"/>
              <w:left w:val="nil"/>
              <w:bottom w:val="single" w:sz="4" w:space="0" w:color="auto"/>
              <w:right w:val="single" w:sz="4" w:space="0" w:color="auto"/>
            </w:tcBorders>
            <w:shd w:val="clear" w:color="auto" w:fill="auto"/>
            <w:vAlign w:val="center"/>
          </w:tcPr>
          <w:p w14:paraId="0A68BD32" w14:textId="309A6788"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650</w:t>
            </w:r>
          </w:p>
        </w:tc>
      </w:tr>
      <w:tr w:rsidR="00CB44ED" w:rsidRPr="00432E45" w14:paraId="107511B2"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13AC12FA" w14:textId="60D16F1B"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3691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B60B485" w14:textId="2E828CEC"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В03.016.046</w:t>
            </w:r>
          </w:p>
        </w:tc>
        <w:tc>
          <w:tcPr>
            <w:tcW w:w="8354" w:type="dxa"/>
            <w:tcBorders>
              <w:top w:val="nil"/>
              <w:left w:val="nil"/>
              <w:bottom w:val="single" w:sz="4" w:space="0" w:color="auto"/>
              <w:right w:val="single" w:sz="4" w:space="0" w:color="auto"/>
            </w:tcBorders>
            <w:shd w:val="clear" w:color="auto" w:fill="auto"/>
            <w:vAlign w:val="center"/>
          </w:tcPr>
          <w:p w14:paraId="57FA38E4" w14:textId="6164FC45" w:rsidR="00CB44ED" w:rsidRPr="00D3088B" w:rsidRDefault="00CB44ED" w:rsidP="00CB44ED">
            <w:pPr>
              <w:spacing w:after="0" w:line="240" w:lineRule="auto"/>
              <w:rPr>
                <w:rFonts w:ascii="Times New Roman" w:hAnsi="Times New Roman" w:cs="Times New Roman"/>
                <w:color w:val="000000"/>
                <w:sz w:val="21"/>
                <w:szCs w:val="21"/>
              </w:rPr>
            </w:pPr>
            <w:r w:rsidRPr="00D3088B">
              <w:rPr>
                <w:rFonts w:ascii="Times New Roman" w:hAnsi="Times New Roman" w:cs="Times New Roman"/>
                <w:color w:val="000000"/>
                <w:sz w:val="21"/>
                <w:szCs w:val="21"/>
              </w:rPr>
              <w:t>Профиль «Кортизол» (кортизол + АКТГ)</w:t>
            </w:r>
          </w:p>
        </w:tc>
        <w:tc>
          <w:tcPr>
            <w:tcW w:w="769" w:type="dxa"/>
            <w:gridSpan w:val="2"/>
            <w:tcBorders>
              <w:top w:val="nil"/>
              <w:left w:val="nil"/>
              <w:bottom w:val="single" w:sz="4" w:space="0" w:color="auto"/>
              <w:right w:val="single" w:sz="4" w:space="0" w:color="auto"/>
            </w:tcBorders>
            <w:shd w:val="clear" w:color="auto" w:fill="auto"/>
            <w:vAlign w:val="center"/>
          </w:tcPr>
          <w:p w14:paraId="35657638" w14:textId="7A2EC84B" w:rsidR="00CB44ED" w:rsidRDefault="00CB44ED" w:rsidP="00CB44ED">
            <w:pPr>
              <w:spacing w:after="0" w:line="240" w:lineRule="auto"/>
              <w:jc w:val="center"/>
              <w:rPr>
                <w:rFonts w:ascii="Times New Roman" w:eastAsia="Times New Roman" w:hAnsi="Times New Roman" w:cs="Times New Roman"/>
                <w:sz w:val="21"/>
                <w:szCs w:val="21"/>
              </w:rPr>
            </w:pPr>
            <w:r w:rsidRPr="00D3088B">
              <w:rPr>
                <w:rFonts w:ascii="Times New Roman" w:eastAsia="Times New Roman" w:hAnsi="Times New Roman" w:cs="Times New Roman"/>
                <w:bCs/>
                <w:sz w:val="21"/>
                <w:szCs w:val="21"/>
              </w:rPr>
              <w:t>900</w:t>
            </w:r>
          </w:p>
        </w:tc>
      </w:tr>
      <w:tr w:rsidR="00CB44ED" w:rsidRPr="00432E45" w14:paraId="7969EB66"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DB24C76" w14:textId="31D01C4A"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lang w:val="en-US"/>
              </w:rPr>
              <w:t>3692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2F5908D" w14:textId="11EA041A" w:rsidR="00CB44ED" w:rsidRPr="00490052" w:rsidRDefault="00CB44ED" w:rsidP="00CB44ED">
            <w:pPr>
              <w:spacing w:after="0" w:line="240" w:lineRule="auto"/>
              <w:rPr>
                <w:rFonts w:cstheme="minorHAnsi"/>
                <w:color w:val="000000"/>
                <w:sz w:val="16"/>
                <w:szCs w:val="16"/>
              </w:rPr>
            </w:pPr>
            <w:r w:rsidRPr="00490052">
              <w:rPr>
                <w:rFonts w:cstheme="minorHAnsi"/>
                <w:color w:val="000000"/>
                <w:sz w:val="16"/>
                <w:szCs w:val="16"/>
              </w:rPr>
              <w:t>А09.05.225</w:t>
            </w:r>
          </w:p>
        </w:tc>
        <w:tc>
          <w:tcPr>
            <w:tcW w:w="8354" w:type="dxa"/>
            <w:tcBorders>
              <w:top w:val="nil"/>
              <w:left w:val="nil"/>
              <w:bottom w:val="single" w:sz="4" w:space="0" w:color="auto"/>
              <w:right w:val="single" w:sz="4" w:space="0" w:color="auto"/>
            </w:tcBorders>
            <w:shd w:val="clear" w:color="auto" w:fill="auto"/>
            <w:vAlign w:val="bottom"/>
            <w:hideMark/>
          </w:tcPr>
          <w:p w14:paraId="3C2C406E" w14:textId="2C7EA76E"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 xml:space="preserve">Исследование уровня </w:t>
            </w:r>
            <w:r w:rsidRPr="004E7FD3">
              <w:rPr>
                <w:rFonts w:ascii="Times New Roman" w:hAnsi="Times New Roman" w:cs="Times New Roman"/>
                <w:b/>
                <w:bCs/>
                <w:color w:val="000000"/>
                <w:sz w:val="21"/>
                <w:szCs w:val="21"/>
              </w:rPr>
              <w:t>антимюллерового</w:t>
            </w:r>
            <w:r w:rsidRPr="00D3088B">
              <w:rPr>
                <w:rFonts w:ascii="Times New Roman" w:hAnsi="Times New Roman" w:cs="Times New Roman"/>
                <w:color w:val="000000"/>
                <w:sz w:val="21"/>
                <w:szCs w:val="21"/>
              </w:rPr>
              <w:t xml:space="preserve"> гормона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08B095A7" w14:textId="36B3ADAA" w:rsidR="00CB44ED" w:rsidRPr="00520E17" w:rsidRDefault="00520E17" w:rsidP="00CB44ED">
            <w:pPr>
              <w:spacing w:after="0" w:line="240" w:lineRule="auto"/>
              <w:jc w:val="center"/>
              <w:rPr>
                <w:rFonts w:ascii="Times New Roman" w:eastAsia="Times New Roman" w:hAnsi="Times New Roman" w:cs="Times New Roman"/>
                <w:b/>
                <w:bCs/>
                <w:sz w:val="21"/>
                <w:szCs w:val="21"/>
              </w:rPr>
            </w:pPr>
            <w:r w:rsidRPr="00520E17">
              <w:rPr>
                <w:rFonts w:ascii="Times New Roman" w:eastAsia="Times New Roman" w:hAnsi="Times New Roman" w:cs="Times New Roman"/>
                <w:b/>
                <w:bCs/>
                <w:sz w:val="21"/>
                <w:szCs w:val="21"/>
              </w:rPr>
              <w:t>1350</w:t>
            </w:r>
          </w:p>
        </w:tc>
      </w:tr>
      <w:tr w:rsidR="00CB44ED" w:rsidRPr="00432E45" w14:paraId="52ABF3BD"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6F78B00C" w14:textId="697F8976"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3693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75F9085" w14:textId="15BC0220" w:rsidR="00CB44ED" w:rsidRPr="005A1BDD" w:rsidRDefault="00CB44ED" w:rsidP="00CB44ED">
            <w:pPr>
              <w:spacing w:after="0" w:line="240" w:lineRule="auto"/>
              <w:jc w:val="center"/>
              <w:rPr>
                <w:rFonts w:ascii="Verdana" w:hAnsi="Verdana" w:cs="Calibri"/>
                <w:color w:val="000000"/>
                <w:sz w:val="16"/>
                <w:szCs w:val="16"/>
              </w:rPr>
            </w:pPr>
            <w:r w:rsidRPr="005A1BDD">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0406B047" w14:textId="33AEE450" w:rsidR="00CB44ED" w:rsidRPr="004E7FD3" w:rsidRDefault="00CB44ED" w:rsidP="00CB44ED">
            <w:pPr>
              <w:spacing w:after="0" w:line="240" w:lineRule="auto"/>
              <w:rPr>
                <w:rFonts w:ascii="Verdana" w:hAnsi="Verdana" w:cs="Calibri"/>
                <w:color w:val="1F1F1F"/>
                <w:sz w:val="16"/>
                <w:szCs w:val="16"/>
              </w:rPr>
            </w:pPr>
            <w:r w:rsidRPr="004E7FD3">
              <w:rPr>
                <w:rFonts w:ascii="Verdana" w:hAnsi="Verdana" w:cs="Calibri"/>
                <w:color w:val="1F1F1F"/>
                <w:sz w:val="16"/>
                <w:szCs w:val="16"/>
              </w:rPr>
              <w:t>Комплекс (GH19) "Эстрогены в крови" ( эстрадиол, эстрон и эстриол)</w:t>
            </w:r>
          </w:p>
        </w:tc>
        <w:tc>
          <w:tcPr>
            <w:tcW w:w="769" w:type="dxa"/>
            <w:gridSpan w:val="2"/>
            <w:tcBorders>
              <w:top w:val="nil"/>
              <w:left w:val="nil"/>
              <w:bottom w:val="single" w:sz="4" w:space="0" w:color="auto"/>
              <w:right w:val="single" w:sz="4" w:space="0" w:color="auto"/>
            </w:tcBorders>
            <w:shd w:val="clear" w:color="auto" w:fill="auto"/>
            <w:vAlign w:val="center"/>
          </w:tcPr>
          <w:p w14:paraId="0FA54746" w14:textId="658D9951" w:rsidR="00CB44ED" w:rsidRPr="005A1BDD" w:rsidRDefault="00CB44ED" w:rsidP="00CB44ED">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1500</w:t>
            </w:r>
          </w:p>
        </w:tc>
      </w:tr>
      <w:tr w:rsidR="00CB44ED" w:rsidRPr="00432E45" w14:paraId="2F9B9BE3"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29B2730D" w14:textId="61B7268C"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3694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B7774D2" w14:textId="74B4F845" w:rsidR="00CB44ED" w:rsidRPr="005A1BDD" w:rsidRDefault="00CB44ED" w:rsidP="00CB44ED">
            <w:pPr>
              <w:spacing w:after="0" w:line="240" w:lineRule="auto"/>
              <w:rPr>
                <w:rFonts w:ascii="Verdana" w:hAnsi="Verdana" w:cs="Calibri"/>
                <w:color w:val="000000"/>
                <w:sz w:val="14"/>
                <w:szCs w:val="14"/>
              </w:rPr>
            </w:pPr>
            <w:r w:rsidRPr="005A1BDD">
              <w:rPr>
                <w:rFonts w:ascii="Verdana" w:hAnsi="Verdana" w:cs="Calibri"/>
                <w:color w:val="000000"/>
                <w:sz w:val="14"/>
                <w:szCs w:val="14"/>
              </w:rPr>
              <w:t>A09.05.135.002</w:t>
            </w:r>
          </w:p>
        </w:tc>
        <w:tc>
          <w:tcPr>
            <w:tcW w:w="8354" w:type="dxa"/>
            <w:tcBorders>
              <w:top w:val="nil"/>
              <w:left w:val="nil"/>
              <w:bottom w:val="single" w:sz="4" w:space="0" w:color="auto"/>
              <w:right w:val="single" w:sz="4" w:space="0" w:color="auto"/>
            </w:tcBorders>
            <w:shd w:val="clear" w:color="auto" w:fill="auto"/>
            <w:vAlign w:val="center"/>
          </w:tcPr>
          <w:p w14:paraId="3DF487F3" w14:textId="69797CC8" w:rsidR="00CB44ED" w:rsidRPr="004E7FD3" w:rsidRDefault="00CB44ED" w:rsidP="00CB44ED">
            <w:pPr>
              <w:spacing w:after="0" w:line="240" w:lineRule="auto"/>
              <w:rPr>
                <w:rFonts w:ascii="Verdana" w:hAnsi="Verdana" w:cs="Calibri"/>
                <w:color w:val="1F1F1F"/>
                <w:sz w:val="16"/>
                <w:szCs w:val="16"/>
              </w:rPr>
            </w:pPr>
            <w:r w:rsidRPr="004E7FD3">
              <w:rPr>
                <w:rFonts w:ascii="Verdana" w:hAnsi="Verdana" w:cs="Calibri"/>
                <w:color w:val="1F1F1F"/>
                <w:sz w:val="16"/>
                <w:szCs w:val="16"/>
              </w:rPr>
              <w:t>Мелатонин в плазме крови</w:t>
            </w:r>
          </w:p>
        </w:tc>
        <w:tc>
          <w:tcPr>
            <w:tcW w:w="769" w:type="dxa"/>
            <w:gridSpan w:val="2"/>
            <w:tcBorders>
              <w:top w:val="nil"/>
              <w:left w:val="nil"/>
              <w:bottom w:val="single" w:sz="4" w:space="0" w:color="auto"/>
              <w:right w:val="single" w:sz="4" w:space="0" w:color="auto"/>
            </w:tcBorders>
            <w:shd w:val="clear" w:color="auto" w:fill="auto"/>
            <w:vAlign w:val="center"/>
          </w:tcPr>
          <w:p w14:paraId="69104107" w14:textId="545C6ED6" w:rsidR="00CB44ED" w:rsidRPr="005A1BDD" w:rsidRDefault="00CB44ED" w:rsidP="00CB44ED">
            <w:pPr>
              <w:spacing w:after="0" w:line="240" w:lineRule="auto"/>
              <w:jc w:val="center"/>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1350</w:t>
            </w:r>
          </w:p>
        </w:tc>
      </w:tr>
      <w:tr w:rsidR="00CB44ED" w:rsidRPr="00432E45" w14:paraId="54DA195E"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7FB80DFB" w14:textId="6EB65B1F"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3695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A37BC8E" w14:textId="69914818" w:rsidR="00CB44ED" w:rsidRPr="005A1BDD" w:rsidRDefault="00CB44ED" w:rsidP="00CB44ED">
            <w:pPr>
              <w:spacing w:after="0" w:line="240" w:lineRule="auto"/>
              <w:rPr>
                <w:rFonts w:ascii="Verdana" w:hAnsi="Verdana" w:cs="Calibri"/>
                <w:color w:val="000000"/>
                <w:sz w:val="14"/>
                <w:szCs w:val="14"/>
              </w:rPr>
            </w:pPr>
            <w:r w:rsidRPr="005A1BDD">
              <w:rPr>
                <w:rFonts w:ascii="Verdana" w:hAnsi="Verdana" w:cs="Calibri"/>
                <w:color w:val="000000"/>
                <w:sz w:val="14"/>
                <w:szCs w:val="14"/>
              </w:rPr>
              <w:t>A09.05.124.001</w:t>
            </w:r>
          </w:p>
        </w:tc>
        <w:tc>
          <w:tcPr>
            <w:tcW w:w="8354" w:type="dxa"/>
            <w:tcBorders>
              <w:top w:val="nil"/>
              <w:left w:val="nil"/>
              <w:bottom w:val="single" w:sz="4" w:space="0" w:color="auto"/>
              <w:right w:val="single" w:sz="4" w:space="0" w:color="auto"/>
            </w:tcBorders>
            <w:shd w:val="clear" w:color="auto" w:fill="auto"/>
            <w:vAlign w:val="center"/>
          </w:tcPr>
          <w:p w14:paraId="52FD5111" w14:textId="30C75193" w:rsidR="00CB44ED" w:rsidRPr="004E7FD3" w:rsidRDefault="00CB44ED" w:rsidP="00CB44ED">
            <w:pPr>
              <w:spacing w:after="0" w:line="240" w:lineRule="auto"/>
              <w:rPr>
                <w:rFonts w:ascii="Verdana" w:hAnsi="Verdana" w:cs="Calibri"/>
                <w:color w:val="1F1F1F"/>
                <w:sz w:val="16"/>
                <w:szCs w:val="16"/>
              </w:rPr>
            </w:pPr>
            <w:r w:rsidRPr="004E7FD3">
              <w:rPr>
                <w:rFonts w:ascii="Verdana" w:hAnsi="Verdana" w:cs="Calibri"/>
                <w:color w:val="1F1F1F"/>
                <w:sz w:val="16"/>
                <w:szCs w:val="16"/>
              </w:rPr>
              <w:t>Серотонин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5B1BCED1" w14:textId="46B060DB" w:rsidR="00CB44ED" w:rsidRPr="005A1BDD"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1830</w:t>
            </w:r>
          </w:p>
        </w:tc>
      </w:tr>
      <w:tr w:rsidR="00CB44ED" w:rsidRPr="00432E45" w14:paraId="7C6A4B51"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046C090E" w14:textId="2C267FA3"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3696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FA4147C" w14:textId="0587BCCE" w:rsidR="00CB44ED" w:rsidRPr="005A1BDD" w:rsidRDefault="00CB44ED" w:rsidP="00CB44ED">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w:t>
            </w:r>
          </w:p>
        </w:tc>
        <w:tc>
          <w:tcPr>
            <w:tcW w:w="8354" w:type="dxa"/>
            <w:tcBorders>
              <w:top w:val="nil"/>
              <w:left w:val="nil"/>
              <w:bottom w:val="single" w:sz="4" w:space="0" w:color="auto"/>
              <w:right w:val="single" w:sz="4" w:space="0" w:color="auto"/>
            </w:tcBorders>
            <w:shd w:val="clear" w:color="auto" w:fill="auto"/>
            <w:vAlign w:val="center"/>
          </w:tcPr>
          <w:p w14:paraId="14B2ADF2" w14:textId="187D6469" w:rsidR="00CB44ED" w:rsidRPr="004E7FD3" w:rsidRDefault="00CB44ED" w:rsidP="00CB44ED">
            <w:pPr>
              <w:spacing w:after="0" w:line="240" w:lineRule="auto"/>
              <w:rPr>
                <w:rFonts w:ascii="Verdana" w:hAnsi="Verdana" w:cs="Calibri"/>
                <w:color w:val="1F1F1F"/>
                <w:sz w:val="16"/>
                <w:szCs w:val="16"/>
              </w:rPr>
            </w:pPr>
            <w:r w:rsidRPr="004E7FD3">
              <w:rPr>
                <w:rFonts w:ascii="Verdana" w:hAnsi="Verdana" w:cs="Calibri"/>
                <w:color w:val="1F1F1F"/>
                <w:sz w:val="16"/>
                <w:szCs w:val="16"/>
              </w:rPr>
              <w:t>Биогенные амины: адреналин, норадреналин, дофамин, серотонин -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5C7C8AD" w14:textId="0717FD1D" w:rsidR="00CB44ED" w:rsidRPr="005A1BDD"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1900</w:t>
            </w:r>
          </w:p>
        </w:tc>
      </w:tr>
      <w:tr w:rsidR="00CB44ED" w:rsidRPr="00432E45" w14:paraId="0E980BB5"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70F23AF7" w14:textId="4EDEB9C3"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3697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7CD0C92" w14:textId="4362D685" w:rsidR="00CB44ED" w:rsidRPr="005A1BDD" w:rsidRDefault="00CB44ED" w:rsidP="00CB44ED">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w:t>
            </w:r>
          </w:p>
        </w:tc>
        <w:tc>
          <w:tcPr>
            <w:tcW w:w="8354" w:type="dxa"/>
            <w:tcBorders>
              <w:top w:val="nil"/>
              <w:left w:val="nil"/>
              <w:bottom w:val="single" w:sz="4" w:space="0" w:color="auto"/>
              <w:right w:val="single" w:sz="4" w:space="0" w:color="auto"/>
            </w:tcBorders>
            <w:shd w:val="clear" w:color="auto" w:fill="auto"/>
            <w:vAlign w:val="center"/>
          </w:tcPr>
          <w:p w14:paraId="3067F3D0" w14:textId="1D81C053" w:rsidR="00CB44ED" w:rsidRPr="004E7FD3" w:rsidRDefault="00CB44ED" w:rsidP="00CB44ED">
            <w:pPr>
              <w:spacing w:after="0" w:line="240" w:lineRule="auto"/>
              <w:rPr>
                <w:rFonts w:ascii="Verdana" w:hAnsi="Verdana" w:cs="Calibri"/>
                <w:color w:val="1F1F1F"/>
                <w:sz w:val="16"/>
                <w:szCs w:val="16"/>
              </w:rPr>
            </w:pPr>
            <w:r w:rsidRPr="004E7FD3">
              <w:rPr>
                <w:rFonts w:ascii="Verdana" w:hAnsi="Verdana" w:cs="Calibri"/>
                <w:color w:val="1F1F1F"/>
                <w:sz w:val="16"/>
                <w:szCs w:val="16"/>
              </w:rPr>
              <w:t>Пролин в плазме крови.</w:t>
            </w:r>
          </w:p>
        </w:tc>
        <w:tc>
          <w:tcPr>
            <w:tcW w:w="769" w:type="dxa"/>
            <w:gridSpan w:val="2"/>
            <w:tcBorders>
              <w:top w:val="nil"/>
              <w:left w:val="nil"/>
              <w:bottom w:val="single" w:sz="4" w:space="0" w:color="auto"/>
              <w:right w:val="single" w:sz="4" w:space="0" w:color="auto"/>
            </w:tcBorders>
            <w:shd w:val="clear" w:color="auto" w:fill="auto"/>
            <w:vAlign w:val="center"/>
          </w:tcPr>
          <w:p w14:paraId="1F0143F0" w14:textId="0D437AD1" w:rsidR="00CB44ED" w:rsidRPr="005A1BDD"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1350</w:t>
            </w:r>
          </w:p>
        </w:tc>
      </w:tr>
      <w:tr w:rsidR="00CB44ED" w:rsidRPr="00432E45" w14:paraId="0E3D3A12"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2ADAF282" w14:textId="23A90195"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3700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C963D45" w14:textId="77777777" w:rsidR="00CB44ED" w:rsidRPr="008E338F" w:rsidRDefault="00CB44ED" w:rsidP="00CB44ED">
            <w:pPr>
              <w:spacing w:after="0" w:line="240" w:lineRule="auto"/>
              <w:jc w:val="center"/>
              <w:rPr>
                <w:rFonts w:ascii="Times New Roman" w:eastAsia="Times New Roman" w:hAnsi="Times New Roman" w:cs="Times New Roman"/>
                <w:b/>
                <w:bCs/>
                <w:sz w:val="20"/>
                <w:szCs w:val="20"/>
              </w:rPr>
            </w:pPr>
          </w:p>
        </w:tc>
        <w:tc>
          <w:tcPr>
            <w:tcW w:w="8354" w:type="dxa"/>
            <w:tcBorders>
              <w:top w:val="nil"/>
              <w:left w:val="nil"/>
              <w:bottom w:val="single" w:sz="4" w:space="0" w:color="auto"/>
              <w:right w:val="single" w:sz="4" w:space="0" w:color="auto"/>
            </w:tcBorders>
            <w:shd w:val="clear" w:color="auto" w:fill="auto"/>
            <w:vAlign w:val="center"/>
          </w:tcPr>
          <w:p w14:paraId="1AB943F4" w14:textId="54353C27" w:rsidR="00CB44ED" w:rsidRPr="00D3088B" w:rsidRDefault="00CB44ED" w:rsidP="00CB44ED">
            <w:pPr>
              <w:spacing w:after="0" w:line="240" w:lineRule="auto"/>
              <w:rPr>
                <w:rFonts w:ascii="Times New Roman" w:eastAsia="Times New Roman" w:hAnsi="Times New Roman" w:cs="Times New Roman"/>
                <w:b/>
                <w:color w:val="000000"/>
                <w:sz w:val="21"/>
                <w:szCs w:val="21"/>
              </w:rPr>
            </w:pPr>
            <w:r>
              <w:rPr>
                <w:rFonts w:ascii="Verdana" w:hAnsi="Verdana" w:cs="Calibri"/>
                <w:b/>
                <w:bCs/>
                <w:color w:val="000000"/>
                <w:sz w:val="16"/>
                <w:szCs w:val="16"/>
              </w:rPr>
              <w:t>7. Гормоны и их метаболиты в моче</w:t>
            </w:r>
          </w:p>
        </w:tc>
        <w:tc>
          <w:tcPr>
            <w:tcW w:w="769" w:type="dxa"/>
            <w:gridSpan w:val="2"/>
            <w:tcBorders>
              <w:top w:val="nil"/>
              <w:left w:val="nil"/>
              <w:bottom w:val="single" w:sz="4" w:space="0" w:color="auto"/>
              <w:right w:val="single" w:sz="4" w:space="0" w:color="auto"/>
            </w:tcBorders>
            <w:shd w:val="clear" w:color="auto" w:fill="auto"/>
            <w:vAlign w:val="center"/>
          </w:tcPr>
          <w:p w14:paraId="5070B0D8" w14:textId="77777777" w:rsidR="00CB44ED" w:rsidRPr="00D3088B" w:rsidRDefault="00CB44ED" w:rsidP="00CB44ED">
            <w:pPr>
              <w:spacing w:after="0" w:line="240" w:lineRule="auto"/>
              <w:jc w:val="center"/>
              <w:rPr>
                <w:rFonts w:ascii="Times New Roman" w:eastAsia="Times New Roman" w:hAnsi="Times New Roman" w:cs="Times New Roman"/>
                <w:bCs/>
                <w:sz w:val="21"/>
                <w:szCs w:val="21"/>
              </w:rPr>
            </w:pPr>
          </w:p>
        </w:tc>
      </w:tr>
      <w:tr w:rsidR="00CB44ED" w:rsidRPr="00432E45" w14:paraId="34A27C33"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6F94E45E" w14:textId="3030E49F"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3710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E09CDE1" w14:textId="4FD4A91E" w:rsidR="00CB44ED" w:rsidRPr="00D06D93" w:rsidRDefault="00CB44ED" w:rsidP="00CB44ED">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w:t>
            </w:r>
          </w:p>
        </w:tc>
        <w:tc>
          <w:tcPr>
            <w:tcW w:w="8354" w:type="dxa"/>
            <w:tcBorders>
              <w:top w:val="nil"/>
              <w:left w:val="nil"/>
              <w:bottom w:val="single" w:sz="4" w:space="0" w:color="auto"/>
              <w:right w:val="single" w:sz="4" w:space="0" w:color="auto"/>
            </w:tcBorders>
            <w:shd w:val="clear" w:color="auto" w:fill="auto"/>
            <w:vAlign w:val="center"/>
          </w:tcPr>
          <w:p w14:paraId="192C0197" w14:textId="1C0C068C" w:rsidR="00CB44ED" w:rsidRPr="00D3088B" w:rsidRDefault="00CB44ED" w:rsidP="00CB44ED">
            <w:pPr>
              <w:spacing w:after="0" w:line="240" w:lineRule="auto"/>
              <w:rPr>
                <w:rFonts w:ascii="Times New Roman" w:eastAsia="Times New Roman" w:hAnsi="Times New Roman" w:cs="Times New Roman"/>
                <w:b/>
                <w:color w:val="000000"/>
                <w:sz w:val="21"/>
                <w:szCs w:val="21"/>
              </w:rPr>
            </w:pPr>
            <w:r>
              <w:rPr>
                <w:rFonts w:ascii="Verdana" w:hAnsi="Verdana" w:cs="Calibri"/>
                <w:color w:val="000000"/>
                <w:sz w:val="16"/>
                <w:szCs w:val="16"/>
              </w:rPr>
              <w:t>Комплексное определение содержания 17-кетостероидов в моче</w:t>
            </w:r>
          </w:p>
        </w:tc>
        <w:tc>
          <w:tcPr>
            <w:tcW w:w="769" w:type="dxa"/>
            <w:gridSpan w:val="2"/>
            <w:tcBorders>
              <w:top w:val="nil"/>
              <w:left w:val="nil"/>
              <w:bottom w:val="single" w:sz="4" w:space="0" w:color="auto"/>
              <w:right w:val="single" w:sz="4" w:space="0" w:color="auto"/>
            </w:tcBorders>
            <w:shd w:val="clear" w:color="auto" w:fill="auto"/>
            <w:vAlign w:val="center"/>
          </w:tcPr>
          <w:p w14:paraId="4845B0F5" w14:textId="117FEBD1"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1265</w:t>
            </w:r>
          </w:p>
        </w:tc>
      </w:tr>
      <w:tr w:rsidR="00CB44ED" w:rsidRPr="00432E45" w14:paraId="6348F655"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7398A7AD" w14:textId="27CD0DED" w:rsidR="00CB44ED" w:rsidRPr="0067330F" w:rsidRDefault="00674F78" w:rsidP="00CB44ED">
            <w:pPr>
              <w:spacing w:after="0" w:line="240" w:lineRule="auto"/>
              <w:jc w:val="center"/>
              <w:rPr>
                <w:rFonts w:ascii="Times New Roman" w:eastAsia="Times New Roman" w:hAnsi="Times New Roman" w:cs="Times New Roman"/>
                <w:b/>
                <w:bCs/>
                <w:sz w:val="12"/>
                <w:szCs w:val="12"/>
                <w:lang w:val="en-US"/>
              </w:rPr>
            </w:pPr>
            <w:r>
              <w:rPr>
                <w:rFonts w:ascii="Times New Roman" w:eastAsia="Times New Roman" w:hAnsi="Times New Roman" w:cs="Times New Roman"/>
                <w:b/>
                <w:bCs/>
                <w:sz w:val="12"/>
                <w:szCs w:val="12"/>
              </w:rPr>
              <w:t>3</w:t>
            </w:r>
            <w:r w:rsidR="00CB44ED" w:rsidRPr="0067330F">
              <w:rPr>
                <w:rFonts w:ascii="Times New Roman" w:eastAsia="Times New Roman" w:hAnsi="Times New Roman" w:cs="Times New Roman"/>
                <w:b/>
                <w:bCs/>
                <w:sz w:val="12"/>
                <w:szCs w:val="12"/>
                <w:lang w:val="en-US"/>
              </w:rPr>
              <w:t>720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265925B" w14:textId="69FAA68F" w:rsidR="00CB44ED" w:rsidRPr="00D06D93" w:rsidRDefault="00CB44ED" w:rsidP="00CB44ED">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w:t>
            </w:r>
          </w:p>
        </w:tc>
        <w:tc>
          <w:tcPr>
            <w:tcW w:w="8354" w:type="dxa"/>
            <w:tcBorders>
              <w:top w:val="nil"/>
              <w:left w:val="nil"/>
              <w:bottom w:val="single" w:sz="4" w:space="0" w:color="auto"/>
              <w:right w:val="single" w:sz="4" w:space="0" w:color="auto"/>
            </w:tcBorders>
            <w:shd w:val="clear" w:color="auto" w:fill="auto"/>
            <w:vAlign w:val="center"/>
          </w:tcPr>
          <w:p w14:paraId="4DAC864C" w14:textId="5A80AD71" w:rsidR="00CB44ED" w:rsidRPr="00D3088B" w:rsidRDefault="00CB44ED" w:rsidP="00CB44ED">
            <w:pPr>
              <w:spacing w:after="0" w:line="240" w:lineRule="auto"/>
              <w:rPr>
                <w:rFonts w:ascii="Times New Roman" w:eastAsia="Times New Roman" w:hAnsi="Times New Roman" w:cs="Times New Roman"/>
                <w:b/>
                <w:color w:val="000000"/>
                <w:sz w:val="21"/>
                <w:szCs w:val="21"/>
              </w:rPr>
            </w:pPr>
            <w:r>
              <w:rPr>
                <w:rFonts w:ascii="Verdana" w:hAnsi="Verdana" w:cs="Calibri"/>
                <w:color w:val="000000"/>
                <w:sz w:val="16"/>
                <w:szCs w:val="16"/>
              </w:rPr>
              <w:t xml:space="preserve">Исследование 17-кетостероидов в моче с дифференциацией (андростерон, андростендион, ДГЭА, эпиандростерон, тестостерон, эпитестостерон, прегнантриол и их соотношения) в </w:t>
            </w:r>
            <w:r>
              <w:rPr>
                <w:rFonts w:ascii="Verdana" w:hAnsi="Verdana" w:cs="Calibri"/>
                <w:color w:val="000000"/>
                <w:sz w:val="16"/>
                <w:szCs w:val="16"/>
              </w:rPr>
              <w:lastRenderedPageBreak/>
              <w:t>суточной моче</w:t>
            </w:r>
          </w:p>
        </w:tc>
        <w:tc>
          <w:tcPr>
            <w:tcW w:w="769" w:type="dxa"/>
            <w:gridSpan w:val="2"/>
            <w:tcBorders>
              <w:top w:val="nil"/>
              <w:left w:val="nil"/>
              <w:bottom w:val="single" w:sz="4" w:space="0" w:color="auto"/>
              <w:right w:val="single" w:sz="4" w:space="0" w:color="auto"/>
            </w:tcBorders>
            <w:shd w:val="clear" w:color="auto" w:fill="auto"/>
            <w:vAlign w:val="center"/>
          </w:tcPr>
          <w:p w14:paraId="6EA8F842" w14:textId="17FBE02D"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lastRenderedPageBreak/>
              <w:t>3250</w:t>
            </w:r>
          </w:p>
        </w:tc>
      </w:tr>
      <w:tr w:rsidR="00CB44ED" w:rsidRPr="00432E45" w14:paraId="577270F4"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580A535B" w14:textId="2884EFAE"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3730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F2CB06A" w14:textId="52282AB1" w:rsidR="00CB44ED" w:rsidRPr="00D06D93" w:rsidRDefault="00CB44ED" w:rsidP="00CB44ED">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w:t>
            </w:r>
          </w:p>
        </w:tc>
        <w:tc>
          <w:tcPr>
            <w:tcW w:w="8354" w:type="dxa"/>
            <w:tcBorders>
              <w:top w:val="nil"/>
              <w:left w:val="nil"/>
              <w:bottom w:val="single" w:sz="4" w:space="0" w:color="auto"/>
              <w:right w:val="single" w:sz="4" w:space="0" w:color="auto"/>
            </w:tcBorders>
            <w:shd w:val="clear" w:color="auto" w:fill="auto"/>
            <w:vAlign w:val="center"/>
          </w:tcPr>
          <w:p w14:paraId="10788AA2" w14:textId="03CA69FC" w:rsidR="00CB44ED" w:rsidRPr="00D3088B" w:rsidRDefault="00CB44ED" w:rsidP="00CB44ED">
            <w:pPr>
              <w:spacing w:after="0" w:line="240" w:lineRule="auto"/>
              <w:rPr>
                <w:rFonts w:ascii="Times New Roman" w:eastAsia="Times New Roman" w:hAnsi="Times New Roman" w:cs="Times New Roman"/>
                <w:b/>
                <w:color w:val="000000"/>
                <w:sz w:val="21"/>
                <w:szCs w:val="21"/>
              </w:rPr>
            </w:pPr>
            <w:r>
              <w:rPr>
                <w:rFonts w:ascii="Verdana" w:hAnsi="Verdana" w:cs="Calibri"/>
                <w:color w:val="000000"/>
                <w:sz w:val="16"/>
                <w:szCs w:val="16"/>
              </w:rPr>
              <w:t>Исследование уровня свободного кортизола в моче</w:t>
            </w:r>
          </w:p>
        </w:tc>
        <w:tc>
          <w:tcPr>
            <w:tcW w:w="769" w:type="dxa"/>
            <w:gridSpan w:val="2"/>
            <w:tcBorders>
              <w:top w:val="nil"/>
              <w:left w:val="nil"/>
              <w:bottom w:val="single" w:sz="4" w:space="0" w:color="auto"/>
              <w:right w:val="single" w:sz="4" w:space="0" w:color="auto"/>
            </w:tcBorders>
            <w:shd w:val="clear" w:color="auto" w:fill="auto"/>
            <w:vAlign w:val="center"/>
          </w:tcPr>
          <w:p w14:paraId="7B6B1E32" w14:textId="475722C5"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750</w:t>
            </w:r>
          </w:p>
        </w:tc>
      </w:tr>
      <w:tr w:rsidR="00CB44ED" w:rsidRPr="00432E45" w14:paraId="2CC2037A"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6D924CA5" w14:textId="78EB1063"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3740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0934D01" w14:textId="0196EF96" w:rsidR="00CB44ED" w:rsidRPr="00CD2FAA" w:rsidRDefault="00CB44ED" w:rsidP="00CB44ED">
            <w:pPr>
              <w:spacing w:after="0" w:line="240" w:lineRule="auto"/>
              <w:jc w:val="center"/>
              <w:rPr>
                <w:rFonts w:ascii="Times New Roman" w:eastAsia="Times New Roman" w:hAnsi="Times New Roman" w:cs="Times New Roman"/>
                <w:b/>
                <w:bCs/>
                <w:sz w:val="14"/>
                <w:szCs w:val="14"/>
                <w:lang w:val="en-US"/>
              </w:rPr>
            </w:pPr>
            <w:r w:rsidRPr="00CD2FAA">
              <w:rPr>
                <w:rFonts w:ascii="Verdana" w:hAnsi="Verdana" w:cs="Calibri"/>
                <w:color w:val="262626"/>
                <w:sz w:val="14"/>
                <w:szCs w:val="14"/>
              </w:rPr>
              <w:t>A09.28.023.001</w:t>
            </w:r>
          </w:p>
        </w:tc>
        <w:tc>
          <w:tcPr>
            <w:tcW w:w="8354" w:type="dxa"/>
            <w:tcBorders>
              <w:top w:val="nil"/>
              <w:left w:val="nil"/>
              <w:bottom w:val="single" w:sz="4" w:space="0" w:color="auto"/>
              <w:right w:val="single" w:sz="4" w:space="0" w:color="auto"/>
            </w:tcBorders>
            <w:shd w:val="clear" w:color="auto" w:fill="auto"/>
            <w:vAlign w:val="center"/>
          </w:tcPr>
          <w:p w14:paraId="4DFDEAF7" w14:textId="4AD5A7E6" w:rsidR="00CB44ED" w:rsidRPr="00D3088B" w:rsidRDefault="00CB44ED" w:rsidP="00CB44ED">
            <w:pPr>
              <w:spacing w:after="0" w:line="240" w:lineRule="auto"/>
              <w:rPr>
                <w:rFonts w:ascii="Times New Roman" w:eastAsia="Times New Roman" w:hAnsi="Times New Roman" w:cs="Times New Roman"/>
                <w:b/>
                <w:color w:val="000000"/>
                <w:sz w:val="21"/>
                <w:szCs w:val="21"/>
              </w:rPr>
            </w:pPr>
            <w:r>
              <w:rPr>
                <w:rFonts w:ascii="Verdana" w:hAnsi="Verdana" w:cs="Calibri"/>
                <w:color w:val="262626"/>
                <w:sz w:val="16"/>
                <w:szCs w:val="16"/>
              </w:rPr>
              <w:t>Комплекс "Эстрогены и их метаболиты в суточной моче" (эстрадиол, эстрон, эстриол, 16а-ОНЕ1, 2-ОНЕ2, 2-ОНЕ1, 2-ОМеЕ1, 4-ОМеЕ1, 4-ОНЕ1 и расчет соотношений )</w:t>
            </w:r>
          </w:p>
        </w:tc>
        <w:tc>
          <w:tcPr>
            <w:tcW w:w="769" w:type="dxa"/>
            <w:gridSpan w:val="2"/>
            <w:tcBorders>
              <w:top w:val="nil"/>
              <w:left w:val="nil"/>
              <w:bottom w:val="single" w:sz="4" w:space="0" w:color="auto"/>
              <w:right w:val="single" w:sz="4" w:space="0" w:color="auto"/>
            </w:tcBorders>
            <w:shd w:val="clear" w:color="auto" w:fill="auto"/>
            <w:vAlign w:val="center"/>
          </w:tcPr>
          <w:p w14:paraId="212BEA23" w14:textId="34367D08"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4300</w:t>
            </w:r>
          </w:p>
        </w:tc>
      </w:tr>
      <w:tr w:rsidR="00CB44ED" w:rsidRPr="00432E45" w14:paraId="21271489"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33C45969" w14:textId="377362B1"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3750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EA6E5D1" w14:textId="09E517E6" w:rsidR="00CB44ED" w:rsidRPr="00CD2FAA" w:rsidRDefault="00CB44ED" w:rsidP="00CB44ED">
            <w:pPr>
              <w:spacing w:after="0" w:line="240" w:lineRule="auto"/>
              <w:jc w:val="center"/>
              <w:rPr>
                <w:rFonts w:ascii="Times New Roman" w:eastAsia="Times New Roman" w:hAnsi="Times New Roman" w:cs="Times New Roman"/>
                <w:b/>
                <w:bCs/>
                <w:sz w:val="14"/>
                <w:szCs w:val="14"/>
                <w:lang w:val="en-US"/>
              </w:rPr>
            </w:pPr>
            <w:r w:rsidRPr="00CD2FAA">
              <w:rPr>
                <w:rFonts w:ascii="Verdana" w:hAnsi="Verdana" w:cs="Calibri"/>
                <w:color w:val="262626"/>
                <w:sz w:val="14"/>
                <w:szCs w:val="14"/>
              </w:rPr>
              <w:t>B03.016.023.002</w:t>
            </w:r>
          </w:p>
        </w:tc>
        <w:tc>
          <w:tcPr>
            <w:tcW w:w="8354" w:type="dxa"/>
            <w:tcBorders>
              <w:top w:val="nil"/>
              <w:left w:val="nil"/>
              <w:bottom w:val="single" w:sz="4" w:space="0" w:color="auto"/>
              <w:right w:val="single" w:sz="4" w:space="0" w:color="auto"/>
            </w:tcBorders>
            <w:shd w:val="clear" w:color="auto" w:fill="auto"/>
            <w:vAlign w:val="center"/>
          </w:tcPr>
          <w:p w14:paraId="33CB4025" w14:textId="77476B1C" w:rsidR="00CB44ED" w:rsidRPr="00D3088B" w:rsidRDefault="00CB44ED" w:rsidP="00CB44ED">
            <w:pPr>
              <w:spacing w:after="0" w:line="240" w:lineRule="auto"/>
              <w:rPr>
                <w:rFonts w:ascii="Times New Roman" w:eastAsia="Times New Roman" w:hAnsi="Times New Roman" w:cs="Times New Roman"/>
                <w:b/>
                <w:color w:val="000000"/>
                <w:sz w:val="21"/>
                <w:szCs w:val="21"/>
              </w:rPr>
            </w:pPr>
            <w:r>
              <w:rPr>
                <w:rFonts w:ascii="Verdana" w:hAnsi="Verdana" w:cs="Calibri"/>
                <w:color w:val="262626"/>
                <w:sz w:val="16"/>
                <w:szCs w:val="16"/>
              </w:rPr>
              <w:t>Комплекс "Андрогены и их метаболиты в суточной моче" дегидроэпиандростерон (ДГЭА), андростендион, тестостерон, андростерон, эпиандростерон, этиохоланолон, эпитестостерон, прегнантриол</w:t>
            </w:r>
          </w:p>
        </w:tc>
        <w:tc>
          <w:tcPr>
            <w:tcW w:w="769" w:type="dxa"/>
            <w:gridSpan w:val="2"/>
            <w:tcBorders>
              <w:top w:val="nil"/>
              <w:left w:val="nil"/>
              <w:bottom w:val="single" w:sz="4" w:space="0" w:color="auto"/>
              <w:right w:val="single" w:sz="4" w:space="0" w:color="auto"/>
            </w:tcBorders>
            <w:shd w:val="clear" w:color="auto" w:fill="auto"/>
            <w:vAlign w:val="center"/>
          </w:tcPr>
          <w:p w14:paraId="17688E48" w14:textId="35F10D5E"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3050</w:t>
            </w:r>
          </w:p>
        </w:tc>
      </w:tr>
      <w:tr w:rsidR="00CB44ED" w:rsidRPr="00432E45" w14:paraId="21F0C13F"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720609B8" w14:textId="18DD1834"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3760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CAFD964" w14:textId="77777777" w:rsidR="00CB44ED" w:rsidRPr="00CD2FAA" w:rsidRDefault="00CB44ED" w:rsidP="00CB44ED">
            <w:pPr>
              <w:spacing w:after="0" w:line="240" w:lineRule="auto"/>
              <w:jc w:val="center"/>
              <w:rPr>
                <w:rFonts w:ascii="Times New Roman" w:eastAsia="Times New Roman" w:hAnsi="Times New Roman" w:cs="Times New Roman"/>
                <w:b/>
                <w:bCs/>
                <w:sz w:val="14"/>
                <w:szCs w:val="14"/>
              </w:rPr>
            </w:pPr>
          </w:p>
        </w:tc>
        <w:tc>
          <w:tcPr>
            <w:tcW w:w="8354" w:type="dxa"/>
            <w:tcBorders>
              <w:top w:val="nil"/>
              <w:left w:val="nil"/>
              <w:bottom w:val="single" w:sz="4" w:space="0" w:color="auto"/>
              <w:right w:val="single" w:sz="4" w:space="0" w:color="auto"/>
            </w:tcBorders>
            <w:shd w:val="clear" w:color="auto" w:fill="auto"/>
            <w:vAlign w:val="center"/>
          </w:tcPr>
          <w:p w14:paraId="3133D3C8" w14:textId="0B9DDFF6" w:rsidR="00CB44ED" w:rsidRPr="00D3088B" w:rsidRDefault="00CB44ED" w:rsidP="00CB44ED">
            <w:pPr>
              <w:spacing w:after="0" w:line="240" w:lineRule="auto"/>
              <w:rPr>
                <w:rFonts w:ascii="Times New Roman" w:eastAsia="Times New Roman" w:hAnsi="Times New Roman" w:cs="Times New Roman"/>
                <w:b/>
                <w:color w:val="000000"/>
                <w:sz w:val="21"/>
                <w:szCs w:val="21"/>
              </w:rPr>
            </w:pPr>
            <w:r>
              <w:rPr>
                <w:rFonts w:ascii="Verdana" w:hAnsi="Verdana" w:cs="Calibri"/>
                <w:color w:val="262626"/>
                <w:sz w:val="16"/>
                <w:szCs w:val="16"/>
              </w:rPr>
              <w:t>Комплекс</w:t>
            </w:r>
            <w:r>
              <w:rPr>
                <w:rFonts w:ascii="Verdana" w:hAnsi="Verdana" w:cs="Calibri"/>
                <w:b/>
                <w:bCs/>
                <w:color w:val="262626"/>
                <w:sz w:val="16"/>
                <w:szCs w:val="16"/>
              </w:rPr>
              <w:t xml:space="preserve"> "Глюкокортикоиды в суточной моче" </w:t>
            </w:r>
            <w:r>
              <w:rPr>
                <w:rFonts w:ascii="Verdana" w:hAnsi="Verdana" w:cs="Calibri"/>
                <w:color w:val="262626"/>
                <w:sz w:val="16"/>
                <w:szCs w:val="16"/>
              </w:rPr>
              <w:t>(Кортизол, кортизон, 6-гидроксикортизол)</w:t>
            </w:r>
          </w:p>
        </w:tc>
        <w:tc>
          <w:tcPr>
            <w:tcW w:w="769" w:type="dxa"/>
            <w:gridSpan w:val="2"/>
            <w:tcBorders>
              <w:top w:val="nil"/>
              <w:left w:val="nil"/>
              <w:bottom w:val="single" w:sz="4" w:space="0" w:color="auto"/>
              <w:right w:val="single" w:sz="4" w:space="0" w:color="auto"/>
            </w:tcBorders>
            <w:shd w:val="clear" w:color="auto" w:fill="auto"/>
            <w:vAlign w:val="center"/>
          </w:tcPr>
          <w:p w14:paraId="2C505C46" w14:textId="2342C036"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3150</w:t>
            </w:r>
          </w:p>
        </w:tc>
      </w:tr>
      <w:tr w:rsidR="00CB44ED" w:rsidRPr="00432E45" w14:paraId="0C980A21"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4ED44BB2" w14:textId="676D0D9C"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3780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168DB4F" w14:textId="48A1902E" w:rsidR="00CB44ED" w:rsidRPr="00CD2FAA" w:rsidRDefault="00CB44ED" w:rsidP="00CB44ED">
            <w:pPr>
              <w:spacing w:after="0" w:line="240" w:lineRule="auto"/>
              <w:jc w:val="center"/>
              <w:rPr>
                <w:rFonts w:ascii="Times New Roman" w:eastAsia="Times New Roman" w:hAnsi="Times New Roman" w:cs="Times New Roman"/>
                <w:b/>
                <w:bCs/>
                <w:sz w:val="14"/>
                <w:szCs w:val="14"/>
                <w:lang w:val="en-US"/>
              </w:rPr>
            </w:pPr>
            <w:r w:rsidRPr="00CD2FAA">
              <w:rPr>
                <w:rFonts w:ascii="Verdana" w:hAnsi="Verdana" w:cs="Calibri"/>
                <w:color w:val="262626"/>
                <w:sz w:val="14"/>
                <w:szCs w:val="14"/>
              </w:rPr>
              <w:t>A09.28.023.003</w:t>
            </w:r>
          </w:p>
        </w:tc>
        <w:tc>
          <w:tcPr>
            <w:tcW w:w="8354" w:type="dxa"/>
            <w:tcBorders>
              <w:top w:val="nil"/>
              <w:left w:val="nil"/>
              <w:bottom w:val="single" w:sz="4" w:space="0" w:color="auto"/>
              <w:right w:val="single" w:sz="4" w:space="0" w:color="auto"/>
            </w:tcBorders>
            <w:shd w:val="clear" w:color="auto" w:fill="auto"/>
            <w:vAlign w:val="center"/>
          </w:tcPr>
          <w:p w14:paraId="6EB231E6" w14:textId="1C717BA8" w:rsidR="00CB44ED" w:rsidRPr="00D3088B" w:rsidRDefault="00CB44ED" w:rsidP="00CB44ED">
            <w:pPr>
              <w:spacing w:after="0" w:line="240" w:lineRule="auto"/>
              <w:rPr>
                <w:rFonts w:ascii="Times New Roman" w:eastAsia="Times New Roman" w:hAnsi="Times New Roman" w:cs="Times New Roman"/>
                <w:b/>
                <w:color w:val="000000"/>
                <w:sz w:val="21"/>
                <w:szCs w:val="21"/>
              </w:rPr>
            </w:pPr>
            <w:r>
              <w:rPr>
                <w:rFonts w:ascii="Verdana" w:hAnsi="Verdana" w:cs="Calibri"/>
                <w:color w:val="262626"/>
                <w:sz w:val="16"/>
                <w:szCs w:val="16"/>
              </w:rPr>
              <w:t>Комплекс "Оценка риска развития онкопатологии у женщин" по метаболитам эстрогенов в разовой порции мочи (16а-ОНЕ1, 2-ОНЕ2, 2-ОНЕ1, 2-ОМеЕ1, 4-ОМеЕ1, 4-ОНЕ1 )</w:t>
            </w:r>
          </w:p>
        </w:tc>
        <w:tc>
          <w:tcPr>
            <w:tcW w:w="769" w:type="dxa"/>
            <w:gridSpan w:val="2"/>
            <w:tcBorders>
              <w:top w:val="nil"/>
              <w:left w:val="nil"/>
              <w:bottom w:val="single" w:sz="4" w:space="0" w:color="auto"/>
              <w:right w:val="single" w:sz="4" w:space="0" w:color="auto"/>
            </w:tcBorders>
            <w:shd w:val="clear" w:color="auto" w:fill="auto"/>
            <w:vAlign w:val="center"/>
          </w:tcPr>
          <w:p w14:paraId="45313A58" w14:textId="17E416D0"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4100</w:t>
            </w:r>
          </w:p>
        </w:tc>
      </w:tr>
      <w:tr w:rsidR="00CB44ED" w:rsidRPr="00432E45" w14:paraId="6759B3B6"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72E6BCBB" w14:textId="5355C9E1"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3785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8E3507D" w14:textId="44D9FF2B" w:rsidR="00CB44ED" w:rsidRPr="00CD2FAA" w:rsidRDefault="00CB44ED" w:rsidP="00CB44ED">
            <w:pPr>
              <w:spacing w:after="0" w:line="240" w:lineRule="auto"/>
              <w:jc w:val="center"/>
              <w:rPr>
                <w:rFonts w:ascii="Times New Roman" w:eastAsia="Times New Roman" w:hAnsi="Times New Roman" w:cs="Times New Roman"/>
                <w:b/>
                <w:bCs/>
                <w:sz w:val="14"/>
                <w:szCs w:val="14"/>
                <w:lang w:val="en-US"/>
              </w:rPr>
            </w:pPr>
            <w:r w:rsidRPr="00CD2FAA">
              <w:rPr>
                <w:rFonts w:ascii="Verdana" w:hAnsi="Verdana" w:cs="Calibri"/>
                <w:color w:val="262626"/>
                <w:sz w:val="14"/>
                <w:szCs w:val="14"/>
              </w:rPr>
              <w:t>A09.28.042.001</w:t>
            </w:r>
          </w:p>
        </w:tc>
        <w:tc>
          <w:tcPr>
            <w:tcW w:w="8354" w:type="dxa"/>
            <w:tcBorders>
              <w:top w:val="nil"/>
              <w:left w:val="nil"/>
              <w:bottom w:val="single" w:sz="4" w:space="0" w:color="auto"/>
              <w:right w:val="single" w:sz="4" w:space="0" w:color="auto"/>
            </w:tcBorders>
            <w:shd w:val="clear" w:color="auto" w:fill="auto"/>
            <w:vAlign w:val="bottom"/>
          </w:tcPr>
          <w:p w14:paraId="63939D4E" w14:textId="331EEF95" w:rsidR="00CB44ED" w:rsidRPr="00D3088B" w:rsidRDefault="00CB44ED" w:rsidP="00CB44ED">
            <w:pPr>
              <w:spacing w:after="0" w:line="240" w:lineRule="auto"/>
              <w:rPr>
                <w:rFonts w:ascii="Times New Roman" w:eastAsia="Times New Roman" w:hAnsi="Times New Roman" w:cs="Times New Roman"/>
                <w:b/>
                <w:color w:val="000000"/>
                <w:sz w:val="21"/>
                <w:szCs w:val="21"/>
              </w:rPr>
            </w:pPr>
            <w:r>
              <w:rPr>
                <w:rFonts w:ascii="Verdana" w:hAnsi="Verdana" w:cs="Calibri"/>
                <w:color w:val="262626"/>
                <w:sz w:val="16"/>
                <w:szCs w:val="16"/>
              </w:rPr>
              <w:t>Метаболиты биогенных аминов: гомованилиновая кислота (ГВК), ванилилминдальная кислота (ВМК), 5-окси-индолуксусная кислота (5-ОИУК)- в моче</w:t>
            </w:r>
          </w:p>
        </w:tc>
        <w:tc>
          <w:tcPr>
            <w:tcW w:w="769" w:type="dxa"/>
            <w:gridSpan w:val="2"/>
            <w:tcBorders>
              <w:top w:val="nil"/>
              <w:left w:val="nil"/>
              <w:bottom w:val="single" w:sz="4" w:space="0" w:color="auto"/>
              <w:right w:val="single" w:sz="4" w:space="0" w:color="auto"/>
            </w:tcBorders>
            <w:shd w:val="clear" w:color="auto" w:fill="auto"/>
            <w:vAlign w:val="center"/>
          </w:tcPr>
          <w:p w14:paraId="3106A7A2" w14:textId="3BE247D2"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1950</w:t>
            </w:r>
          </w:p>
        </w:tc>
      </w:tr>
      <w:tr w:rsidR="00CB44ED" w:rsidRPr="00432E45" w14:paraId="70767723"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7EBB831B" w14:textId="4DF03429"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3790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AA1A93A" w14:textId="4C218831" w:rsidR="00CB44ED" w:rsidRPr="00CD2FAA" w:rsidRDefault="00CB44ED" w:rsidP="00CB44ED">
            <w:pPr>
              <w:spacing w:after="0" w:line="240" w:lineRule="auto"/>
              <w:jc w:val="center"/>
              <w:rPr>
                <w:rFonts w:ascii="Times New Roman" w:eastAsia="Times New Roman" w:hAnsi="Times New Roman" w:cs="Times New Roman"/>
                <w:b/>
                <w:bCs/>
                <w:sz w:val="14"/>
                <w:szCs w:val="14"/>
                <w:lang w:val="en-US"/>
              </w:rPr>
            </w:pPr>
            <w:r w:rsidRPr="00CD2FAA">
              <w:rPr>
                <w:rFonts w:ascii="Times New Roman" w:eastAsia="Times New Roman" w:hAnsi="Times New Roman" w:cs="Times New Roman"/>
                <w:b/>
                <w:bCs/>
                <w:sz w:val="14"/>
                <w:szCs w:val="14"/>
                <w:lang w:val="en-US"/>
              </w:rPr>
              <w:t>-</w:t>
            </w:r>
          </w:p>
        </w:tc>
        <w:tc>
          <w:tcPr>
            <w:tcW w:w="8354" w:type="dxa"/>
            <w:tcBorders>
              <w:top w:val="nil"/>
              <w:left w:val="nil"/>
              <w:bottom w:val="single" w:sz="4" w:space="0" w:color="auto"/>
              <w:right w:val="single" w:sz="4" w:space="0" w:color="auto"/>
            </w:tcBorders>
            <w:shd w:val="clear" w:color="auto" w:fill="auto"/>
            <w:vAlign w:val="center"/>
          </w:tcPr>
          <w:p w14:paraId="26E6112E" w14:textId="7E7C943B" w:rsidR="00CB44ED" w:rsidRPr="00D3088B" w:rsidRDefault="00CB44ED" w:rsidP="00CB44ED">
            <w:pPr>
              <w:spacing w:after="0" w:line="240" w:lineRule="auto"/>
              <w:rPr>
                <w:rFonts w:ascii="Times New Roman" w:eastAsia="Times New Roman" w:hAnsi="Times New Roman" w:cs="Times New Roman"/>
                <w:b/>
                <w:color w:val="000000"/>
                <w:sz w:val="21"/>
                <w:szCs w:val="21"/>
              </w:rPr>
            </w:pPr>
            <w:r>
              <w:rPr>
                <w:rFonts w:ascii="Verdana" w:hAnsi="Verdana" w:cs="Calibri"/>
                <w:color w:val="262626"/>
                <w:sz w:val="16"/>
                <w:szCs w:val="16"/>
              </w:rPr>
              <w:t>Комплекс "Биогенные амины в разовой порции мочи" (адреналин, норадреналин, дофамин, общий метанефрин, общий норметанефрин, гомованилиновая кислота (ГВК), ванилилминдальная кислота (ВМК), 5-оксииндолуксусная кислота (5-ОИУК) с пересчетом на концентрацию креатинина</w:t>
            </w:r>
          </w:p>
        </w:tc>
        <w:tc>
          <w:tcPr>
            <w:tcW w:w="769" w:type="dxa"/>
            <w:gridSpan w:val="2"/>
            <w:tcBorders>
              <w:top w:val="nil"/>
              <w:left w:val="nil"/>
              <w:bottom w:val="single" w:sz="4" w:space="0" w:color="auto"/>
              <w:right w:val="single" w:sz="4" w:space="0" w:color="auto"/>
            </w:tcBorders>
            <w:shd w:val="clear" w:color="auto" w:fill="auto"/>
            <w:vAlign w:val="center"/>
          </w:tcPr>
          <w:p w14:paraId="632DD5F8" w14:textId="590752C6"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5870</w:t>
            </w:r>
          </w:p>
        </w:tc>
      </w:tr>
      <w:tr w:rsidR="00CB44ED" w:rsidRPr="00432E45" w14:paraId="7203F8AB"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5077A8C6" w14:textId="714C9FC3"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3795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99293C4" w14:textId="6B776C19" w:rsidR="00CB44ED" w:rsidRPr="00CD2FAA" w:rsidRDefault="00CB44ED" w:rsidP="00CB44ED">
            <w:pPr>
              <w:spacing w:after="0" w:line="240" w:lineRule="auto"/>
              <w:rPr>
                <w:rFonts w:ascii="Times New Roman" w:eastAsia="Times New Roman" w:hAnsi="Times New Roman" w:cs="Times New Roman"/>
                <w:b/>
                <w:bCs/>
                <w:sz w:val="14"/>
                <w:szCs w:val="14"/>
                <w:lang w:val="en-US"/>
              </w:rPr>
            </w:pPr>
            <w:r w:rsidRPr="00CD2FAA">
              <w:rPr>
                <w:rFonts w:ascii="Verdana" w:hAnsi="Verdana" w:cs="Calibri"/>
                <w:color w:val="000000"/>
                <w:sz w:val="14"/>
                <w:szCs w:val="14"/>
              </w:rPr>
              <w:t>A09.28.034.007</w:t>
            </w:r>
          </w:p>
        </w:tc>
        <w:tc>
          <w:tcPr>
            <w:tcW w:w="8354" w:type="dxa"/>
            <w:tcBorders>
              <w:top w:val="nil"/>
              <w:left w:val="nil"/>
              <w:bottom w:val="single" w:sz="4" w:space="0" w:color="auto"/>
              <w:right w:val="single" w:sz="4" w:space="0" w:color="auto"/>
            </w:tcBorders>
            <w:shd w:val="clear" w:color="auto" w:fill="auto"/>
            <w:vAlign w:val="center"/>
          </w:tcPr>
          <w:p w14:paraId="273B85E5" w14:textId="7B9A59E4" w:rsidR="00CB44ED" w:rsidRPr="00D3088B" w:rsidRDefault="00CB44ED" w:rsidP="00CB44ED">
            <w:pPr>
              <w:spacing w:after="0" w:line="240" w:lineRule="auto"/>
              <w:rPr>
                <w:rFonts w:ascii="Times New Roman" w:eastAsia="Times New Roman" w:hAnsi="Times New Roman" w:cs="Times New Roman"/>
                <w:b/>
                <w:color w:val="000000"/>
                <w:sz w:val="21"/>
                <w:szCs w:val="21"/>
              </w:rPr>
            </w:pPr>
            <w:r>
              <w:rPr>
                <w:rFonts w:ascii="Verdana" w:hAnsi="Verdana" w:cs="Calibri"/>
                <w:color w:val="000000"/>
                <w:sz w:val="16"/>
                <w:szCs w:val="16"/>
              </w:rPr>
              <w:t>Мелатонин сульфат в суточной моче</w:t>
            </w:r>
          </w:p>
        </w:tc>
        <w:tc>
          <w:tcPr>
            <w:tcW w:w="769" w:type="dxa"/>
            <w:gridSpan w:val="2"/>
            <w:tcBorders>
              <w:top w:val="nil"/>
              <w:left w:val="nil"/>
              <w:bottom w:val="single" w:sz="4" w:space="0" w:color="auto"/>
              <w:right w:val="single" w:sz="4" w:space="0" w:color="auto"/>
            </w:tcBorders>
            <w:shd w:val="clear" w:color="auto" w:fill="auto"/>
            <w:vAlign w:val="center"/>
          </w:tcPr>
          <w:p w14:paraId="318C64CE" w14:textId="0738EB30"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1750</w:t>
            </w:r>
          </w:p>
        </w:tc>
      </w:tr>
      <w:tr w:rsidR="00CB44ED" w:rsidRPr="00432E45" w14:paraId="5D4A95DE"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54E05E2B" w14:textId="545FC36F"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3800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E897F82" w14:textId="77777777" w:rsidR="00CB44ED" w:rsidRPr="008E338F" w:rsidRDefault="00CB44ED" w:rsidP="00CB44ED">
            <w:pPr>
              <w:spacing w:after="0" w:line="240" w:lineRule="auto"/>
              <w:rPr>
                <w:rFonts w:ascii="Times New Roman" w:eastAsia="Times New Roman" w:hAnsi="Times New Roman" w:cs="Times New Roman"/>
                <w:b/>
                <w:bCs/>
                <w:sz w:val="20"/>
                <w:szCs w:val="20"/>
              </w:rPr>
            </w:pPr>
          </w:p>
        </w:tc>
        <w:tc>
          <w:tcPr>
            <w:tcW w:w="8354" w:type="dxa"/>
            <w:tcBorders>
              <w:top w:val="nil"/>
              <w:left w:val="nil"/>
              <w:bottom w:val="single" w:sz="4" w:space="0" w:color="auto"/>
              <w:right w:val="single" w:sz="4" w:space="0" w:color="auto"/>
            </w:tcBorders>
            <w:shd w:val="clear" w:color="auto" w:fill="auto"/>
            <w:vAlign w:val="center"/>
          </w:tcPr>
          <w:p w14:paraId="3BED8554" w14:textId="34CEA9C4" w:rsidR="00CB44ED" w:rsidRPr="00FE52AF" w:rsidRDefault="00CB44ED" w:rsidP="00CB44ED">
            <w:pPr>
              <w:spacing w:after="0" w:line="240" w:lineRule="auto"/>
              <w:rPr>
                <w:rFonts w:ascii="Times New Roman" w:hAnsi="Times New Roman" w:cs="Times New Roman"/>
                <w:color w:val="000000"/>
                <w:sz w:val="20"/>
                <w:szCs w:val="20"/>
              </w:rPr>
            </w:pPr>
            <w:r w:rsidRPr="00FE52AF">
              <w:rPr>
                <w:rFonts w:ascii="Times New Roman" w:hAnsi="Times New Roman" w:cs="Times New Roman"/>
                <w:b/>
                <w:bCs/>
                <w:color w:val="000000"/>
                <w:sz w:val="20"/>
                <w:szCs w:val="20"/>
              </w:rPr>
              <w:t>8. Гормоны и нейромедиаторы в слюне</w:t>
            </w:r>
          </w:p>
        </w:tc>
        <w:tc>
          <w:tcPr>
            <w:tcW w:w="769" w:type="dxa"/>
            <w:gridSpan w:val="2"/>
            <w:tcBorders>
              <w:top w:val="nil"/>
              <w:left w:val="nil"/>
              <w:bottom w:val="single" w:sz="4" w:space="0" w:color="auto"/>
              <w:right w:val="single" w:sz="4" w:space="0" w:color="auto"/>
            </w:tcBorders>
            <w:shd w:val="clear" w:color="auto" w:fill="auto"/>
            <w:vAlign w:val="center"/>
          </w:tcPr>
          <w:p w14:paraId="2220BEF6" w14:textId="77777777" w:rsidR="00CB44ED" w:rsidRPr="00D3088B" w:rsidRDefault="00CB44ED" w:rsidP="00CB44ED">
            <w:pPr>
              <w:spacing w:after="0" w:line="240" w:lineRule="auto"/>
              <w:jc w:val="center"/>
              <w:rPr>
                <w:rFonts w:ascii="Times New Roman" w:eastAsia="Times New Roman" w:hAnsi="Times New Roman" w:cs="Times New Roman"/>
                <w:bCs/>
                <w:sz w:val="21"/>
                <w:szCs w:val="21"/>
              </w:rPr>
            </w:pPr>
          </w:p>
        </w:tc>
      </w:tr>
      <w:tr w:rsidR="00CB44ED" w:rsidRPr="00432E45" w14:paraId="2BE25F13"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68909725" w14:textId="7F914319"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3810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E034CDF" w14:textId="5121360D" w:rsidR="00CB44ED" w:rsidRPr="00490052" w:rsidRDefault="00CB44ED" w:rsidP="00CB44ED">
            <w:pPr>
              <w:spacing w:after="0" w:line="240" w:lineRule="auto"/>
              <w:rPr>
                <w:rFonts w:eastAsia="Times New Roman" w:cstheme="minorHAnsi"/>
                <w:b/>
                <w:bCs/>
                <w:sz w:val="16"/>
                <w:szCs w:val="16"/>
                <w:lang w:val="en-US"/>
              </w:rPr>
            </w:pPr>
            <w:r w:rsidRPr="00490052">
              <w:rPr>
                <w:rFonts w:cstheme="minorHAnsi"/>
                <w:color w:val="000000"/>
                <w:sz w:val="16"/>
                <w:szCs w:val="16"/>
              </w:rPr>
              <w:t>A09.07.007</w:t>
            </w:r>
          </w:p>
        </w:tc>
        <w:tc>
          <w:tcPr>
            <w:tcW w:w="8354" w:type="dxa"/>
            <w:tcBorders>
              <w:top w:val="nil"/>
              <w:left w:val="nil"/>
              <w:bottom w:val="single" w:sz="4" w:space="0" w:color="auto"/>
              <w:right w:val="single" w:sz="4" w:space="0" w:color="auto"/>
            </w:tcBorders>
            <w:shd w:val="clear" w:color="auto" w:fill="auto"/>
            <w:vAlign w:val="center"/>
          </w:tcPr>
          <w:p w14:paraId="2FA8C61A" w14:textId="775F2AB8"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Исследование уровня свободного кортизола в слюне</w:t>
            </w:r>
          </w:p>
        </w:tc>
        <w:tc>
          <w:tcPr>
            <w:tcW w:w="769" w:type="dxa"/>
            <w:gridSpan w:val="2"/>
            <w:tcBorders>
              <w:top w:val="nil"/>
              <w:left w:val="nil"/>
              <w:bottom w:val="single" w:sz="4" w:space="0" w:color="auto"/>
              <w:right w:val="single" w:sz="4" w:space="0" w:color="auto"/>
            </w:tcBorders>
            <w:shd w:val="clear" w:color="auto" w:fill="auto"/>
            <w:vAlign w:val="center"/>
          </w:tcPr>
          <w:p w14:paraId="78C4AB09" w14:textId="12CE7555"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660</w:t>
            </w:r>
          </w:p>
        </w:tc>
      </w:tr>
      <w:tr w:rsidR="00CB44ED" w:rsidRPr="00432E45" w14:paraId="3EEEA72C"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4828E4A7" w14:textId="7B25DF73"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3820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3D8AA8A" w14:textId="5BC8DC6E" w:rsidR="00CB44ED" w:rsidRPr="00CD2FAA" w:rsidRDefault="00CB44ED" w:rsidP="00CB44ED">
            <w:pPr>
              <w:spacing w:after="0" w:line="240" w:lineRule="auto"/>
              <w:rPr>
                <w:rFonts w:ascii="Times New Roman" w:eastAsia="Times New Roman" w:hAnsi="Times New Roman" w:cs="Times New Roman"/>
                <w:b/>
                <w:bCs/>
                <w:sz w:val="14"/>
                <w:szCs w:val="14"/>
                <w:lang w:val="en-US"/>
              </w:rPr>
            </w:pPr>
            <w:r w:rsidRPr="00CD2FAA">
              <w:rPr>
                <w:rFonts w:ascii="Verdana" w:hAnsi="Verdana" w:cs="Calibri"/>
                <w:color w:val="262626"/>
                <w:sz w:val="14"/>
                <w:szCs w:val="14"/>
              </w:rPr>
              <w:t>A09.07.007.001</w:t>
            </w:r>
          </w:p>
        </w:tc>
        <w:tc>
          <w:tcPr>
            <w:tcW w:w="8354" w:type="dxa"/>
            <w:tcBorders>
              <w:top w:val="nil"/>
              <w:left w:val="nil"/>
              <w:bottom w:val="single" w:sz="4" w:space="0" w:color="auto"/>
              <w:right w:val="single" w:sz="4" w:space="0" w:color="auto"/>
            </w:tcBorders>
            <w:shd w:val="clear" w:color="auto" w:fill="auto"/>
            <w:vAlign w:val="center"/>
          </w:tcPr>
          <w:p w14:paraId="0A13621A" w14:textId="6C574587" w:rsidR="00CB44ED" w:rsidRDefault="00CB44ED" w:rsidP="00CB44ED">
            <w:pPr>
              <w:spacing w:after="0" w:line="240" w:lineRule="auto"/>
              <w:rPr>
                <w:rFonts w:ascii="Verdana" w:hAnsi="Verdana" w:cs="Calibri"/>
                <w:color w:val="000000"/>
                <w:sz w:val="16"/>
                <w:szCs w:val="16"/>
              </w:rPr>
            </w:pPr>
            <w:r>
              <w:rPr>
                <w:rFonts w:ascii="Verdana" w:hAnsi="Verdana" w:cs="Calibri"/>
                <w:color w:val="262626"/>
                <w:sz w:val="16"/>
                <w:szCs w:val="16"/>
              </w:rPr>
              <w:t>Кортизол в слюне 2 пробы (утренняя порция 8:00, вечерняя порция 23:00)</w:t>
            </w:r>
          </w:p>
        </w:tc>
        <w:tc>
          <w:tcPr>
            <w:tcW w:w="769" w:type="dxa"/>
            <w:gridSpan w:val="2"/>
            <w:tcBorders>
              <w:top w:val="nil"/>
              <w:left w:val="nil"/>
              <w:bottom w:val="single" w:sz="4" w:space="0" w:color="auto"/>
              <w:right w:val="single" w:sz="4" w:space="0" w:color="auto"/>
            </w:tcBorders>
            <w:shd w:val="clear" w:color="auto" w:fill="auto"/>
            <w:vAlign w:val="center"/>
          </w:tcPr>
          <w:p w14:paraId="24A73D7D" w14:textId="4D621BC2"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760</w:t>
            </w:r>
          </w:p>
        </w:tc>
      </w:tr>
      <w:tr w:rsidR="00CB44ED" w:rsidRPr="00432E45" w14:paraId="50ECAF98"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66A28E99" w14:textId="02635D23"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3830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5457567" w14:textId="52079BD3" w:rsidR="00CB44ED" w:rsidRPr="00CD2FAA" w:rsidRDefault="00CB44ED" w:rsidP="00CB44ED">
            <w:pPr>
              <w:spacing w:after="0" w:line="240" w:lineRule="auto"/>
              <w:rPr>
                <w:rFonts w:ascii="Times New Roman" w:eastAsia="Times New Roman" w:hAnsi="Times New Roman" w:cs="Times New Roman"/>
                <w:b/>
                <w:bCs/>
                <w:sz w:val="14"/>
                <w:szCs w:val="14"/>
              </w:rPr>
            </w:pPr>
            <w:r w:rsidRPr="00CD2FAA">
              <w:rPr>
                <w:rFonts w:ascii="Verdana" w:hAnsi="Verdana" w:cs="Calibri"/>
                <w:color w:val="262626"/>
                <w:sz w:val="14"/>
                <w:szCs w:val="14"/>
              </w:rPr>
              <w:t>A09.07.007.009</w:t>
            </w:r>
          </w:p>
        </w:tc>
        <w:tc>
          <w:tcPr>
            <w:tcW w:w="8354" w:type="dxa"/>
            <w:tcBorders>
              <w:top w:val="nil"/>
              <w:left w:val="nil"/>
              <w:bottom w:val="single" w:sz="4" w:space="0" w:color="auto"/>
              <w:right w:val="single" w:sz="4" w:space="0" w:color="auto"/>
            </w:tcBorders>
            <w:shd w:val="clear" w:color="auto" w:fill="auto"/>
            <w:vAlign w:val="center"/>
          </w:tcPr>
          <w:p w14:paraId="54B5A085" w14:textId="5146FAC9" w:rsidR="00CB44ED" w:rsidRDefault="00CB44ED" w:rsidP="00CB44ED">
            <w:pPr>
              <w:spacing w:after="0" w:line="240" w:lineRule="auto"/>
              <w:rPr>
                <w:rFonts w:ascii="Verdana" w:hAnsi="Verdana" w:cs="Calibri"/>
                <w:color w:val="000000"/>
                <w:sz w:val="16"/>
                <w:szCs w:val="16"/>
              </w:rPr>
            </w:pPr>
            <w:r>
              <w:rPr>
                <w:rFonts w:ascii="Verdana" w:hAnsi="Verdana" w:cs="Calibri"/>
                <w:color w:val="262626"/>
                <w:sz w:val="16"/>
                <w:szCs w:val="16"/>
              </w:rPr>
              <w:t>Тестостерон в слюне (для лиц старше 18 лет)</w:t>
            </w:r>
          </w:p>
        </w:tc>
        <w:tc>
          <w:tcPr>
            <w:tcW w:w="769" w:type="dxa"/>
            <w:gridSpan w:val="2"/>
            <w:tcBorders>
              <w:top w:val="nil"/>
              <w:left w:val="nil"/>
              <w:bottom w:val="single" w:sz="4" w:space="0" w:color="auto"/>
              <w:right w:val="single" w:sz="4" w:space="0" w:color="auto"/>
            </w:tcBorders>
            <w:shd w:val="clear" w:color="auto" w:fill="auto"/>
            <w:vAlign w:val="center"/>
          </w:tcPr>
          <w:p w14:paraId="56DBFFAF" w14:textId="17144C68"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1400</w:t>
            </w:r>
          </w:p>
        </w:tc>
      </w:tr>
      <w:tr w:rsidR="00CB44ED" w:rsidRPr="00432E45" w14:paraId="2484955C"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7B0EDADA" w14:textId="3613E22D"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3840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3EEC832" w14:textId="6F9423BB" w:rsidR="00CB44ED" w:rsidRPr="00CD2FAA" w:rsidRDefault="00CB44ED" w:rsidP="00CB44ED">
            <w:pPr>
              <w:spacing w:after="0" w:line="240" w:lineRule="auto"/>
              <w:rPr>
                <w:rFonts w:ascii="Times New Roman" w:eastAsia="Times New Roman" w:hAnsi="Times New Roman" w:cs="Times New Roman"/>
                <w:b/>
                <w:bCs/>
                <w:sz w:val="14"/>
                <w:szCs w:val="14"/>
              </w:rPr>
            </w:pPr>
            <w:r w:rsidRPr="00CD2FAA">
              <w:rPr>
                <w:rFonts w:ascii="Verdana" w:hAnsi="Verdana" w:cs="Calibri"/>
                <w:color w:val="262626"/>
                <w:sz w:val="14"/>
                <w:szCs w:val="14"/>
              </w:rPr>
              <w:t>A09.07.007.010</w:t>
            </w:r>
          </w:p>
        </w:tc>
        <w:tc>
          <w:tcPr>
            <w:tcW w:w="8354" w:type="dxa"/>
            <w:tcBorders>
              <w:top w:val="nil"/>
              <w:left w:val="nil"/>
              <w:bottom w:val="single" w:sz="4" w:space="0" w:color="auto"/>
              <w:right w:val="single" w:sz="4" w:space="0" w:color="auto"/>
            </w:tcBorders>
            <w:shd w:val="clear" w:color="auto" w:fill="auto"/>
            <w:vAlign w:val="center"/>
          </w:tcPr>
          <w:p w14:paraId="7A82E853" w14:textId="587F228A" w:rsidR="00CB44ED" w:rsidRDefault="00CB44ED" w:rsidP="00CB44ED">
            <w:pPr>
              <w:spacing w:after="0" w:line="240" w:lineRule="auto"/>
              <w:rPr>
                <w:rFonts w:ascii="Verdana" w:hAnsi="Verdana" w:cs="Calibri"/>
                <w:color w:val="000000"/>
                <w:sz w:val="16"/>
                <w:szCs w:val="16"/>
              </w:rPr>
            </w:pPr>
            <w:r>
              <w:rPr>
                <w:rFonts w:ascii="Verdana" w:hAnsi="Verdana" w:cs="Calibri"/>
                <w:color w:val="262626"/>
                <w:sz w:val="16"/>
                <w:szCs w:val="16"/>
              </w:rPr>
              <w:t>Дегидроэпиандростерон в слюне (для лиц старше 18 лет)</w:t>
            </w:r>
          </w:p>
        </w:tc>
        <w:tc>
          <w:tcPr>
            <w:tcW w:w="769" w:type="dxa"/>
            <w:gridSpan w:val="2"/>
            <w:tcBorders>
              <w:top w:val="nil"/>
              <w:left w:val="nil"/>
              <w:bottom w:val="single" w:sz="4" w:space="0" w:color="auto"/>
              <w:right w:val="single" w:sz="4" w:space="0" w:color="auto"/>
            </w:tcBorders>
            <w:shd w:val="clear" w:color="auto" w:fill="auto"/>
            <w:vAlign w:val="center"/>
          </w:tcPr>
          <w:p w14:paraId="0B17A0E8" w14:textId="0CE4D321"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1400</w:t>
            </w:r>
          </w:p>
        </w:tc>
      </w:tr>
      <w:tr w:rsidR="00CB44ED" w:rsidRPr="00432E45" w14:paraId="46F104D9"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1E1C24C0" w14:textId="363D658B"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3850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8BA95C5" w14:textId="1F5AC260" w:rsidR="00CB44ED" w:rsidRPr="00CD2FAA" w:rsidRDefault="00CB44ED" w:rsidP="00CB44ED">
            <w:pPr>
              <w:spacing w:after="0" w:line="240" w:lineRule="auto"/>
              <w:rPr>
                <w:rFonts w:ascii="Times New Roman" w:eastAsia="Times New Roman" w:hAnsi="Times New Roman" w:cs="Times New Roman"/>
                <w:b/>
                <w:bCs/>
                <w:sz w:val="14"/>
                <w:szCs w:val="14"/>
              </w:rPr>
            </w:pPr>
            <w:r w:rsidRPr="00CD2FAA">
              <w:rPr>
                <w:rFonts w:ascii="Verdana" w:hAnsi="Verdana" w:cs="Calibri"/>
                <w:color w:val="262626"/>
                <w:sz w:val="14"/>
                <w:szCs w:val="14"/>
              </w:rPr>
              <w:t>A09.07.007.011</w:t>
            </w:r>
          </w:p>
        </w:tc>
        <w:tc>
          <w:tcPr>
            <w:tcW w:w="8354" w:type="dxa"/>
            <w:tcBorders>
              <w:top w:val="nil"/>
              <w:left w:val="nil"/>
              <w:bottom w:val="single" w:sz="4" w:space="0" w:color="auto"/>
              <w:right w:val="single" w:sz="4" w:space="0" w:color="auto"/>
            </w:tcBorders>
            <w:shd w:val="clear" w:color="auto" w:fill="auto"/>
            <w:vAlign w:val="center"/>
          </w:tcPr>
          <w:p w14:paraId="69106CFF" w14:textId="205CF30F" w:rsidR="00CB44ED" w:rsidRDefault="00CB44ED" w:rsidP="00CB44ED">
            <w:pPr>
              <w:spacing w:after="0" w:line="240" w:lineRule="auto"/>
              <w:rPr>
                <w:rFonts w:ascii="Verdana" w:hAnsi="Verdana" w:cs="Calibri"/>
                <w:color w:val="000000"/>
                <w:sz w:val="16"/>
                <w:szCs w:val="16"/>
              </w:rPr>
            </w:pPr>
            <w:r>
              <w:rPr>
                <w:rFonts w:ascii="Verdana" w:hAnsi="Verdana" w:cs="Calibri"/>
                <w:color w:val="262626"/>
                <w:sz w:val="16"/>
                <w:szCs w:val="16"/>
              </w:rPr>
              <w:t>Эстрадиол в слюне (для лиц старше 18 лет)</w:t>
            </w:r>
          </w:p>
        </w:tc>
        <w:tc>
          <w:tcPr>
            <w:tcW w:w="769" w:type="dxa"/>
            <w:gridSpan w:val="2"/>
            <w:tcBorders>
              <w:top w:val="nil"/>
              <w:left w:val="nil"/>
              <w:bottom w:val="single" w:sz="4" w:space="0" w:color="auto"/>
              <w:right w:val="single" w:sz="4" w:space="0" w:color="auto"/>
            </w:tcBorders>
            <w:shd w:val="clear" w:color="auto" w:fill="auto"/>
            <w:vAlign w:val="center"/>
          </w:tcPr>
          <w:p w14:paraId="363268F3" w14:textId="6CA12766"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1400</w:t>
            </w:r>
          </w:p>
        </w:tc>
      </w:tr>
      <w:tr w:rsidR="00CB44ED" w:rsidRPr="00432E45" w14:paraId="08CC0700"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2D36A229" w14:textId="743B97A6"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3860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3F7C0FC" w14:textId="549D9B31" w:rsidR="00CB44ED" w:rsidRPr="00CD2FAA" w:rsidRDefault="00CB44ED" w:rsidP="00CB44ED">
            <w:pPr>
              <w:spacing w:after="0" w:line="240" w:lineRule="auto"/>
              <w:rPr>
                <w:rFonts w:ascii="Times New Roman" w:eastAsia="Times New Roman" w:hAnsi="Times New Roman" w:cs="Times New Roman"/>
                <w:b/>
                <w:bCs/>
                <w:sz w:val="14"/>
                <w:szCs w:val="14"/>
                <w:lang w:val="en-US"/>
              </w:rPr>
            </w:pPr>
            <w:r w:rsidRPr="00CD2FAA">
              <w:rPr>
                <w:rFonts w:ascii="Verdana" w:hAnsi="Verdana" w:cs="Calibri"/>
                <w:color w:val="262626"/>
                <w:sz w:val="14"/>
                <w:szCs w:val="14"/>
              </w:rPr>
              <w:t>A09.07.007.004</w:t>
            </w:r>
          </w:p>
        </w:tc>
        <w:tc>
          <w:tcPr>
            <w:tcW w:w="8354" w:type="dxa"/>
            <w:tcBorders>
              <w:top w:val="nil"/>
              <w:left w:val="nil"/>
              <w:bottom w:val="single" w:sz="4" w:space="0" w:color="auto"/>
              <w:right w:val="single" w:sz="4" w:space="0" w:color="auto"/>
            </w:tcBorders>
            <w:shd w:val="clear" w:color="auto" w:fill="auto"/>
          </w:tcPr>
          <w:p w14:paraId="72B33EF6" w14:textId="64BA9BB1" w:rsidR="00CB44ED" w:rsidRDefault="00CB44ED" w:rsidP="00CB44ED">
            <w:pPr>
              <w:spacing w:after="0" w:line="240" w:lineRule="auto"/>
              <w:rPr>
                <w:rFonts w:ascii="Verdana" w:hAnsi="Verdana" w:cs="Calibri"/>
                <w:color w:val="000000"/>
                <w:sz w:val="16"/>
                <w:szCs w:val="16"/>
              </w:rPr>
            </w:pPr>
            <w:r>
              <w:rPr>
                <w:rFonts w:ascii="Verdana" w:hAnsi="Verdana" w:cs="Calibri"/>
                <w:color w:val="262626"/>
                <w:sz w:val="16"/>
                <w:szCs w:val="16"/>
              </w:rPr>
              <w:t>Комплекс "Диагностика стресса". Кортизол и дегидроэпиандростерон (ДГЭА) в слюне (4 порции: утренняя, полуденная, дневная и вечерняя порции), соотношение ДГЭА и кортизола (маркер</w:t>
            </w:r>
            <w:r>
              <w:rPr>
                <w:rFonts w:ascii="Verdana" w:hAnsi="Verdana" w:cs="Calibri"/>
                <w:color w:val="262626"/>
                <w:sz w:val="16"/>
                <w:szCs w:val="16"/>
              </w:rPr>
              <w:br/>
              <w:t>стрессоустойчивости), выявление стресса и его стадии.</w:t>
            </w:r>
          </w:p>
        </w:tc>
        <w:tc>
          <w:tcPr>
            <w:tcW w:w="769" w:type="dxa"/>
            <w:gridSpan w:val="2"/>
            <w:tcBorders>
              <w:top w:val="nil"/>
              <w:left w:val="nil"/>
              <w:bottom w:val="single" w:sz="4" w:space="0" w:color="auto"/>
              <w:right w:val="single" w:sz="4" w:space="0" w:color="auto"/>
            </w:tcBorders>
            <w:shd w:val="clear" w:color="auto" w:fill="auto"/>
            <w:vAlign w:val="center"/>
          </w:tcPr>
          <w:p w14:paraId="61836524" w14:textId="79C72077"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2550</w:t>
            </w:r>
          </w:p>
        </w:tc>
      </w:tr>
      <w:tr w:rsidR="00CB44ED" w:rsidRPr="00432E45" w14:paraId="6B852A2A"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33CED531" w14:textId="53958FA8"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3870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0D58169" w14:textId="61CE9A5D" w:rsidR="00CB44ED" w:rsidRPr="00CD2FAA" w:rsidRDefault="00CB44ED" w:rsidP="00CB44ED">
            <w:pPr>
              <w:spacing w:after="0" w:line="240" w:lineRule="auto"/>
              <w:rPr>
                <w:rFonts w:ascii="Times New Roman" w:eastAsia="Times New Roman" w:hAnsi="Times New Roman" w:cs="Times New Roman"/>
                <w:b/>
                <w:bCs/>
                <w:sz w:val="14"/>
                <w:szCs w:val="14"/>
                <w:lang w:val="en-US"/>
              </w:rPr>
            </w:pPr>
            <w:r w:rsidRPr="00CD2FAA">
              <w:rPr>
                <w:rFonts w:ascii="Verdana" w:hAnsi="Verdana" w:cs="Calibri"/>
                <w:color w:val="262626"/>
                <w:sz w:val="14"/>
                <w:szCs w:val="14"/>
              </w:rPr>
              <w:t>A09.07.007.002</w:t>
            </w:r>
          </w:p>
        </w:tc>
        <w:tc>
          <w:tcPr>
            <w:tcW w:w="8354" w:type="dxa"/>
            <w:tcBorders>
              <w:top w:val="nil"/>
              <w:left w:val="nil"/>
              <w:bottom w:val="single" w:sz="4" w:space="0" w:color="auto"/>
              <w:right w:val="single" w:sz="4" w:space="0" w:color="auto"/>
            </w:tcBorders>
            <w:shd w:val="clear" w:color="auto" w:fill="auto"/>
            <w:vAlign w:val="center"/>
          </w:tcPr>
          <w:p w14:paraId="39D24CFF" w14:textId="106CA3EE" w:rsidR="00CB44ED" w:rsidRDefault="00CB44ED" w:rsidP="00CB44ED">
            <w:pPr>
              <w:spacing w:after="0" w:line="240" w:lineRule="auto"/>
              <w:rPr>
                <w:rFonts w:ascii="Verdana" w:hAnsi="Verdana" w:cs="Calibri"/>
                <w:color w:val="000000"/>
                <w:sz w:val="16"/>
                <w:szCs w:val="16"/>
              </w:rPr>
            </w:pPr>
            <w:r>
              <w:rPr>
                <w:rFonts w:ascii="Verdana" w:hAnsi="Verdana" w:cs="Calibri"/>
                <w:color w:val="262626"/>
                <w:sz w:val="16"/>
                <w:szCs w:val="16"/>
              </w:rPr>
              <w:t>Мелатонин в слюне: ночная порция (02:00-03:00).</w:t>
            </w:r>
          </w:p>
        </w:tc>
        <w:tc>
          <w:tcPr>
            <w:tcW w:w="769" w:type="dxa"/>
            <w:gridSpan w:val="2"/>
            <w:tcBorders>
              <w:top w:val="nil"/>
              <w:left w:val="nil"/>
              <w:bottom w:val="single" w:sz="4" w:space="0" w:color="auto"/>
              <w:right w:val="single" w:sz="4" w:space="0" w:color="auto"/>
            </w:tcBorders>
            <w:shd w:val="clear" w:color="auto" w:fill="auto"/>
            <w:vAlign w:val="center"/>
          </w:tcPr>
          <w:p w14:paraId="53E0A0C9" w14:textId="21350CE5"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1580</w:t>
            </w:r>
          </w:p>
        </w:tc>
      </w:tr>
      <w:tr w:rsidR="00CB44ED" w:rsidRPr="00432E45" w14:paraId="6025DAB2"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34FB0C79" w14:textId="19199E23" w:rsidR="00CB44ED" w:rsidRPr="0067330F" w:rsidRDefault="00CB44ED" w:rsidP="009071DF">
            <w:pPr>
              <w:spacing w:after="0" w:line="240" w:lineRule="auto"/>
              <w:jc w:val="center"/>
              <w:rPr>
                <w:rFonts w:ascii="Times New Roman" w:eastAsia="Times New Roman" w:hAnsi="Times New Roman" w:cs="Times New Roman"/>
                <w:b/>
                <w:bCs/>
                <w:sz w:val="12"/>
                <w:szCs w:val="12"/>
                <w:lang w:val="en-US"/>
              </w:rPr>
            </w:pPr>
            <w:r w:rsidRPr="0067330F">
              <w:rPr>
                <w:rFonts w:ascii="Times New Roman" w:eastAsia="Times New Roman" w:hAnsi="Times New Roman" w:cs="Times New Roman"/>
                <w:b/>
                <w:bCs/>
                <w:sz w:val="12"/>
                <w:szCs w:val="12"/>
                <w:lang w:val="en-US"/>
              </w:rPr>
              <w:t>3</w:t>
            </w:r>
            <w:r w:rsidR="009071DF">
              <w:rPr>
                <w:rFonts w:ascii="Times New Roman" w:eastAsia="Times New Roman" w:hAnsi="Times New Roman" w:cs="Times New Roman"/>
                <w:b/>
                <w:bCs/>
                <w:sz w:val="12"/>
                <w:szCs w:val="12"/>
              </w:rPr>
              <w:t>8</w:t>
            </w:r>
            <w:r w:rsidRPr="0067330F">
              <w:rPr>
                <w:rFonts w:ascii="Times New Roman" w:eastAsia="Times New Roman" w:hAnsi="Times New Roman" w:cs="Times New Roman"/>
                <w:b/>
                <w:bCs/>
                <w:sz w:val="12"/>
                <w:szCs w:val="12"/>
                <w:lang w:val="en-US"/>
              </w:rPr>
              <w:t>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E1A431E" w14:textId="4D5CE9D8" w:rsidR="00CB44ED" w:rsidRPr="00CD2FAA" w:rsidRDefault="00CB44ED" w:rsidP="00CB44ED">
            <w:pPr>
              <w:spacing w:after="0" w:line="240" w:lineRule="auto"/>
              <w:rPr>
                <w:rFonts w:ascii="Times New Roman" w:eastAsia="Times New Roman" w:hAnsi="Times New Roman" w:cs="Times New Roman"/>
                <w:b/>
                <w:bCs/>
                <w:sz w:val="14"/>
                <w:szCs w:val="14"/>
                <w:lang w:val="en-US"/>
              </w:rPr>
            </w:pPr>
            <w:r w:rsidRPr="00CD2FAA">
              <w:rPr>
                <w:rFonts w:ascii="Verdana" w:hAnsi="Verdana" w:cs="Calibri"/>
                <w:color w:val="262626"/>
                <w:sz w:val="14"/>
                <w:szCs w:val="14"/>
              </w:rPr>
              <w:t>А09.07.007.003</w:t>
            </w:r>
          </w:p>
        </w:tc>
        <w:tc>
          <w:tcPr>
            <w:tcW w:w="8354" w:type="dxa"/>
            <w:tcBorders>
              <w:top w:val="nil"/>
              <w:left w:val="nil"/>
              <w:bottom w:val="single" w:sz="4" w:space="0" w:color="auto"/>
              <w:right w:val="single" w:sz="4" w:space="0" w:color="auto"/>
            </w:tcBorders>
            <w:shd w:val="clear" w:color="auto" w:fill="auto"/>
            <w:vAlign w:val="center"/>
          </w:tcPr>
          <w:p w14:paraId="708DA279" w14:textId="78BBC466" w:rsidR="00CB44ED" w:rsidRDefault="00CB44ED" w:rsidP="00CB44ED">
            <w:pPr>
              <w:spacing w:after="0" w:line="240" w:lineRule="auto"/>
              <w:rPr>
                <w:rFonts w:ascii="Verdana" w:hAnsi="Verdana" w:cs="Calibri"/>
                <w:color w:val="000000"/>
                <w:sz w:val="16"/>
                <w:szCs w:val="16"/>
              </w:rPr>
            </w:pPr>
            <w:r>
              <w:rPr>
                <w:rFonts w:ascii="Verdana" w:hAnsi="Verdana" w:cs="Calibri"/>
                <w:color w:val="262626"/>
                <w:sz w:val="16"/>
                <w:szCs w:val="16"/>
              </w:rPr>
              <w:t>Мелатонин в слюне: суточный ритм секреции (утренняя, дневная, вечерняя, ночная</w:t>
            </w:r>
            <w:r>
              <w:rPr>
                <w:rFonts w:ascii="Verdana" w:hAnsi="Verdana" w:cs="Calibri"/>
                <w:color w:val="262626"/>
                <w:sz w:val="16"/>
                <w:szCs w:val="16"/>
              </w:rPr>
              <w:br/>
              <w:t>порции) в слюне</w:t>
            </w:r>
          </w:p>
        </w:tc>
        <w:tc>
          <w:tcPr>
            <w:tcW w:w="769" w:type="dxa"/>
            <w:gridSpan w:val="2"/>
            <w:tcBorders>
              <w:top w:val="nil"/>
              <w:left w:val="nil"/>
              <w:bottom w:val="single" w:sz="4" w:space="0" w:color="auto"/>
              <w:right w:val="single" w:sz="4" w:space="0" w:color="auto"/>
            </w:tcBorders>
            <w:shd w:val="clear" w:color="auto" w:fill="auto"/>
            <w:vAlign w:val="center"/>
          </w:tcPr>
          <w:p w14:paraId="049EEE3A" w14:textId="395903E6" w:rsidR="00CB44ED" w:rsidRPr="00D06D93" w:rsidRDefault="00CB44ED" w:rsidP="00CB44ED">
            <w:pPr>
              <w:spacing w:after="0" w:line="240" w:lineRule="auto"/>
              <w:jc w:val="center"/>
              <w:rPr>
                <w:rFonts w:ascii="Times New Roman" w:eastAsia="Times New Roman" w:hAnsi="Times New Roman" w:cs="Times New Roman"/>
                <w:bCs/>
                <w:sz w:val="21"/>
                <w:szCs w:val="21"/>
                <w:lang w:val="en-US"/>
              </w:rPr>
            </w:pPr>
            <w:r>
              <w:rPr>
                <w:rFonts w:ascii="Times New Roman" w:eastAsia="Times New Roman" w:hAnsi="Times New Roman" w:cs="Times New Roman"/>
                <w:bCs/>
                <w:sz w:val="21"/>
                <w:szCs w:val="21"/>
                <w:lang w:val="en-US"/>
              </w:rPr>
              <w:t>4160</w:t>
            </w:r>
          </w:p>
        </w:tc>
      </w:tr>
      <w:tr w:rsidR="00CB44ED" w:rsidRPr="00432E45" w14:paraId="3F6E9CF3"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4E0C0523" w14:textId="64199BF4" w:rsidR="00CB44ED" w:rsidRPr="0067330F" w:rsidRDefault="008818BA" w:rsidP="00CB44ED">
            <w:pPr>
              <w:spacing w:after="0" w:line="240" w:lineRule="auto"/>
              <w:jc w:val="center"/>
              <w:rPr>
                <w:rFonts w:ascii="Times New Roman" w:eastAsia="Times New Roman" w:hAnsi="Times New Roman" w:cs="Times New Roman"/>
                <w:b/>
                <w:bCs/>
                <w:sz w:val="12"/>
                <w:szCs w:val="12"/>
              </w:rPr>
            </w:pPr>
            <w:r>
              <w:rPr>
                <w:rFonts w:ascii="Times New Roman" w:hAnsi="Times New Roman" w:cs="Times New Roman"/>
                <w:b/>
                <w:bCs/>
                <w:color w:val="000000"/>
                <w:sz w:val="12"/>
                <w:szCs w:val="12"/>
              </w:rPr>
              <w:t>40</w:t>
            </w:r>
            <w:r w:rsidR="00CB44ED" w:rsidRPr="0067330F">
              <w:rPr>
                <w:rFonts w:ascii="Times New Roman" w:hAnsi="Times New Roman" w:cs="Times New Roman"/>
                <w:b/>
                <w:bCs/>
                <w:color w:val="000000"/>
                <w:sz w:val="12"/>
                <w:szCs w:val="12"/>
              </w:rPr>
              <w:t>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765D5F4E" w14:textId="77777777" w:rsidR="00CB44ED" w:rsidRPr="0040044C" w:rsidRDefault="00CB44ED" w:rsidP="00CB44ED">
            <w:pPr>
              <w:spacing w:after="0" w:line="240" w:lineRule="auto"/>
              <w:rPr>
                <w:rFonts w:ascii="Times New Roman" w:eastAsia="Times New Roman" w:hAnsi="Times New Roman" w:cs="Times New Roman"/>
                <w:b/>
                <w:bCs/>
                <w:sz w:val="20"/>
                <w:szCs w:val="20"/>
              </w:rPr>
            </w:pPr>
          </w:p>
        </w:tc>
        <w:tc>
          <w:tcPr>
            <w:tcW w:w="8354" w:type="dxa"/>
            <w:tcBorders>
              <w:top w:val="nil"/>
              <w:left w:val="nil"/>
              <w:bottom w:val="single" w:sz="4" w:space="0" w:color="auto"/>
              <w:right w:val="single" w:sz="4" w:space="0" w:color="auto"/>
            </w:tcBorders>
            <w:shd w:val="clear" w:color="auto" w:fill="E5DFEC" w:themeFill="accent4" w:themeFillTint="33"/>
            <w:vAlign w:val="bottom"/>
            <w:hideMark/>
          </w:tcPr>
          <w:p w14:paraId="3E2DEF53" w14:textId="12FFB207" w:rsidR="00CB44ED" w:rsidRPr="00FE52AF" w:rsidRDefault="00CB44ED" w:rsidP="00CB44ED">
            <w:pPr>
              <w:spacing w:after="0" w:line="240" w:lineRule="auto"/>
              <w:rPr>
                <w:rFonts w:ascii="Times New Roman" w:hAnsi="Times New Roman" w:cs="Times New Roman"/>
                <w:b/>
                <w:bCs/>
                <w:color w:val="000000"/>
                <w:sz w:val="24"/>
                <w:szCs w:val="24"/>
              </w:rPr>
            </w:pPr>
            <w:r w:rsidRPr="00FE52AF">
              <w:rPr>
                <w:rFonts w:ascii="Times New Roman" w:hAnsi="Times New Roman" w:cs="Times New Roman"/>
                <w:b/>
                <w:bCs/>
                <w:color w:val="000000"/>
                <w:sz w:val="24"/>
                <w:szCs w:val="24"/>
              </w:rPr>
              <w:t>4. Выявление антител к возбудителям гельминтозов и инфекций</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tcPr>
          <w:p w14:paraId="0343144E" w14:textId="77777777" w:rsidR="00CB44ED" w:rsidRDefault="00CB44ED" w:rsidP="00CB44ED">
            <w:pPr>
              <w:spacing w:after="0" w:line="240" w:lineRule="auto"/>
              <w:jc w:val="center"/>
              <w:rPr>
                <w:rFonts w:ascii="Times New Roman" w:eastAsia="Times New Roman" w:hAnsi="Times New Roman" w:cs="Times New Roman"/>
                <w:sz w:val="24"/>
                <w:szCs w:val="24"/>
              </w:rPr>
            </w:pPr>
          </w:p>
        </w:tc>
      </w:tr>
      <w:tr w:rsidR="00CB44ED" w:rsidRPr="00432E45" w14:paraId="4E86FF70"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187DAFE" w14:textId="588918D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44857DD" w14:textId="77777777" w:rsidR="00CB44ED" w:rsidRPr="0040044C" w:rsidRDefault="00CB44ED" w:rsidP="00CB44ED">
            <w:pPr>
              <w:spacing w:after="0" w:line="240" w:lineRule="auto"/>
              <w:rPr>
                <w:rFonts w:ascii="Times New Roman" w:eastAsia="Times New Roman" w:hAnsi="Times New Roman" w:cs="Times New Roman"/>
                <w:b/>
                <w:bCs/>
                <w:sz w:val="20"/>
                <w:szCs w:val="20"/>
              </w:rPr>
            </w:pPr>
          </w:p>
        </w:tc>
        <w:tc>
          <w:tcPr>
            <w:tcW w:w="8354" w:type="dxa"/>
            <w:tcBorders>
              <w:top w:val="nil"/>
              <w:left w:val="nil"/>
              <w:bottom w:val="single" w:sz="4" w:space="0" w:color="auto"/>
              <w:right w:val="single" w:sz="4" w:space="0" w:color="auto"/>
            </w:tcBorders>
            <w:shd w:val="clear" w:color="auto" w:fill="auto"/>
            <w:vAlign w:val="bottom"/>
            <w:hideMark/>
          </w:tcPr>
          <w:p w14:paraId="23E8FC0C" w14:textId="56BAB897" w:rsidR="00CB44ED" w:rsidRPr="00FE52AF" w:rsidRDefault="00CB44ED" w:rsidP="00CB44ED">
            <w:pPr>
              <w:spacing w:after="0" w:line="240" w:lineRule="auto"/>
              <w:rPr>
                <w:rFonts w:ascii="Times New Roman" w:hAnsi="Times New Roman" w:cs="Times New Roman"/>
                <w:b/>
                <w:bCs/>
                <w:color w:val="000000"/>
                <w:sz w:val="20"/>
                <w:szCs w:val="20"/>
              </w:rPr>
            </w:pPr>
            <w:r w:rsidRPr="00FE52AF">
              <w:rPr>
                <w:rFonts w:ascii="Times New Roman" w:hAnsi="Times New Roman" w:cs="Times New Roman"/>
                <w:b/>
                <w:bCs/>
                <w:color w:val="000000"/>
                <w:sz w:val="20"/>
                <w:szCs w:val="20"/>
              </w:rPr>
              <w:t>1. Антитела к хламидиям</w:t>
            </w:r>
          </w:p>
        </w:tc>
        <w:tc>
          <w:tcPr>
            <w:tcW w:w="769" w:type="dxa"/>
            <w:gridSpan w:val="2"/>
            <w:tcBorders>
              <w:top w:val="nil"/>
              <w:left w:val="nil"/>
              <w:bottom w:val="single" w:sz="4" w:space="0" w:color="auto"/>
              <w:right w:val="single" w:sz="4" w:space="0" w:color="auto"/>
            </w:tcBorders>
            <w:shd w:val="clear" w:color="auto" w:fill="auto"/>
            <w:vAlign w:val="center"/>
          </w:tcPr>
          <w:p w14:paraId="3C1A0D8F" w14:textId="77777777" w:rsidR="00CB44ED" w:rsidRPr="00432E45" w:rsidRDefault="00CB44ED" w:rsidP="00CB44ED">
            <w:pPr>
              <w:spacing w:after="0" w:line="240" w:lineRule="auto"/>
              <w:jc w:val="center"/>
              <w:rPr>
                <w:rFonts w:ascii="Times New Roman" w:eastAsia="Times New Roman" w:hAnsi="Times New Roman" w:cs="Times New Roman"/>
                <w:sz w:val="24"/>
                <w:szCs w:val="24"/>
              </w:rPr>
            </w:pPr>
          </w:p>
        </w:tc>
      </w:tr>
      <w:tr w:rsidR="00CB44ED" w:rsidRPr="00432E45" w14:paraId="04CE1520"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C025962" w14:textId="31C4796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4140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BBE26B1" w14:textId="0FAB7914" w:rsidR="00CB44ED" w:rsidRPr="0040692D" w:rsidRDefault="00CB44ED" w:rsidP="00CB44ED">
            <w:pPr>
              <w:spacing w:after="0" w:line="240" w:lineRule="auto"/>
              <w:rPr>
                <w:rFonts w:ascii="Verdana" w:hAnsi="Verdana" w:cs="Calibri"/>
                <w:color w:val="000000"/>
                <w:sz w:val="14"/>
                <w:szCs w:val="14"/>
              </w:rPr>
            </w:pPr>
            <w:r w:rsidRPr="0040692D">
              <w:rPr>
                <w:rFonts w:ascii="Verdana" w:hAnsi="Verdana" w:cs="Calibri"/>
                <w:color w:val="000000"/>
                <w:sz w:val="14"/>
                <w:szCs w:val="14"/>
              </w:rPr>
              <w:t>А26.06.018.003</w:t>
            </w:r>
          </w:p>
        </w:tc>
        <w:tc>
          <w:tcPr>
            <w:tcW w:w="8354" w:type="dxa"/>
            <w:tcBorders>
              <w:top w:val="nil"/>
              <w:left w:val="nil"/>
              <w:bottom w:val="single" w:sz="4" w:space="0" w:color="auto"/>
              <w:right w:val="single" w:sz="4" w:space="0" w:color="auto"/>
            </w:tcBorders>
            <w:shd w:val="clear" w:color="auto" w:fill="auto"/>
            <w:vAlign w:val="bottom"/>
            <w:hideMark/>
          </w:tcPr>
          <w:p w14:paraId="712BDB71" w14:textId="632EA637"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Определение антител класса IgG к хламидии трахоматис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3A8E6BE5" w14:textId="030CF466" w:rsidR="00CB44ED" w:rsidRPr="0040692D" w:rsidRDefault="004D5A5E" w:rsidP="00CB44ED">
            <w:pPr>
              <w:spacing w:after="0" w:line="240" w:lineRule="auto"/>
              <w:jc w:val="cente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350</w:t>
            </w:r>
          </w:p>
        </w:tc>
      </w:tr>
      <w:tr w:rsidR="00CB44ED" w:rsidRPr="00432E45" w14:paraId="4C9319B6"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10D136F" w14:textId="654DF981"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4141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BED27F6" w14:textId="5BF2230C" w:rsidR="00CB44ED" w:rsidRPr="0040692D" w:rsidRDefault="00CB44ED" w:rsidP="00CB44ED">
            <w:pPr>
              <w:spacing w:after="0" w:line="240" w:lineRule="auto"/>
              <w:rPr>
                <w:rFonts w:ascii="Verdana" w:hAnsi="Verdana" w:cs="Calibri"/>
                <w:color w:val="000000"/>
                <w:sz w:val="14"/>
                <w:szCs w:val="14"/>
              </w:rPr>
            </w:pPr>
            <w:r w:rsidRPr="0040692D">
              <w:rPr>
                <w:rFonts w:ascii="Verdana" w:hAnsi="Verdana" w:cs="Calibri"/>
                <w:color w:val="000000"/>
                <w:sz w:val="14"/>
                <w:szCs w:val="14"/>
              </w:rPr>
              <w:t>А26.06.018.001</w:t>
            </w:r>
          </w:p>
        </w:tc>
        <w:tc>
          <w:tcPr>
            <w:tcW w:w="8354" w:type="dxa"/>
            <w:tcBorders>
              <w:top w:val="nil"/>
              <w:left w:val="nil"/>
              <w:bottom w:val="single" w:sz="4" w:space="0" w:color="auto"/>
              <w:right w:val="single" w:sz="4" w:space="0" w:color="auto"/>
            </w:tcBorders>
            <w:shd w:val="clear" w:color="auto" w:fill="auto"/>
            <w:vAlign w:val="bottom"/>
            <w:hideMark/>
          </w:tcPr>
          <w:p w14:paraId="1DAF8CFA" w14:textId="1FC4CCD1"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Определение антител класса IgA к хламидии трахоматис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72C00BD7" w14:textId="3C60A402" w:rsidR="00CB44ED" w:rsidRPr="00D3088B" w:rsidRDefault="004D5A5E"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350</w:t>
            </w:r>
          </w:p>
        </w:tc>
      </w:tr>
      <w:tr w:rsidR="00CB44ED" w:rsidRPr="00432E45" w14:paraId="1EF8F071"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24E3674" w14:textId="23F865AB"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4142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5C52FD3" w14:textId="36A766C7" w:rsidR="00CB44ED" w:rsidRPr="0040692D" w:rsidRDefault="00CB44ED" w:rsidP="00CB44ED">
            <w:pPr>
              <w:spacing w:after="0" w:line="240" w:lineRule="auto"/>
              <w:rPr>
                <w:rFonts w:ascii="Verdana" w:hAnsi="Verdana" w:cs="Calibri"/>
                <w:color w:val="000000"/>
                <w:sz w:val="14"/>
                <w:szCs w:val="14"/>
              </w:rPr>
            </w:pPr>
            <w:r w:rsidRPr="0040692D">
              <w:rPr>
                <w:rFonts w:ascii="Verdana" w:hAnsi="Verdana" w:cs="Calibri"/>
                <w:color w:val="000000"/>
                <w:sz w:val="14"/>
                <w:szCs w:val="14"/>
              </w:rPr>
              <w:t>А26.06.018.002</w:t>
            </w:r>
          </w:p>
        </w:tc>
        <w:tc>
          <w:tcPr>
            <w:tcW w:w="8354" w:type="dxa"/>
            <w:tcBorders>
              <w:top w:val="nil"/>
              <w:left w:val="nil"/>
              <w:bottom w:val="single" w:sz="4" w:space="0" w:color="auto"/>
              <w:right w:val="single" w:sz="4" w:space="0" w:color="auto"/>
            </w:tcBorders>
            <w:shd w:val="clear" w:color="auto" w:fill="auto"/>
            <w:vAlign w:val="bottom"/>
            <w:hideMark/>
          </w:tcPr>
          <w:p w14:paraId="4D8BEA17" w14:textId="70743F25" w:rsidR="00CB44ED" w:rsidRPr="00D3088B" w:rsidRDefault="00CB44ED" w:rsidP="00CB44ED">
            <w:pPr>
              <w:spacing w:after="0" w:line="240" w:lineRule="auto"/>
              <w:rPr>
                <w:rFonts w:ascii="Times New Roman" w:eastAsia="Times New Roman" w:hAnsi="Times New Roman" w:cs="Times New Roman"/>
                <w:color w:val="000000"/>
                <w:sz w:val="21"/>
                <w:szCs w:val="21"/>
              </w:rPr>
            </w:pPr>
            <w:r w:rsidRPr="00D3088B">
              <w:rPr>
                <w:rFonts w:ascii="Times New Roman" w:hAnsi="Times New Roman" w:cs="Times New Roman"/>
                <w:color w:val="000000"/>
                <w:sz w:val="21"/>
                <w:szCs w:val="21"/>
              </w:rPr>
              <w:t>Определение антител класса IgM к хламидии трахоматис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0BA0480E" w14:textId="7E05D181" w:rsidR="00CB44ED" w:rsidRPr="00D3088B" w:rsidRDefault="004D5A5E"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500</w:t>
            </w:r>
          </w:p>
        </w:tc>
      </w:tr>
      <w:tr w:rsidR="00CB44ED" w:rsidRPr="00432E45" w14:paraId="32C9F04B"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957BE77" w14:textId="56FE8A8F"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4200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FBE7485" w14:textId="77777777" w:rsidR="00CB44ED" w:rsidRPr="0040044C" w:rsidRDefault="00CB44ED" w:rsidP="00CB44ED">
            <w:pPr>
              <w:spacing w:after="0" w:line="240" w:lineRule="auto"/>
              <w:rPr>
                <w:rFonts w:ascii="Times New Roman" w:eastAsia="Times New Roman" w:hAnsi="Times New Roman" w:cs="Times New Roman"/>
                <w:b/>
                <w:bCs/>
                <w:sz w:val="20"/>
                <w:szCs w:val="20"/>
              </w:rPr>
            </w:pPr>
          </w:p>
        </w:tc>
        <w:tc>
          <w:tcPr>
            <w:tcW w:w="8354" w:type="dxa"/>
            <w:tcBorders>
              <w:top w:val="nil"/>
              <w:left w:val="nil"/>
              <w:bottom w:val="single" w:sz="4" w:space="0" w:color="auto"/>
              <w:right w:val="single" w:sz="4" w:space="0" w:color="auto"/>
            </w:tcBorders>
            <w:shd w:val="clear" w:color="auto" w:fill="auto"/>
            <w:vAlign w:val="bottom"/>
            <w:hideMark/>
          </w:tcPr>
          <w:p w14:paraId="5632A1D0" w14:textId="6FDF975B" w:rsidR="00CB44ED" w:rsidRDefault="00CB44ED" w:rsidP="00CB44ED">
            <w:pPr>
              <w:spacing w:after="0" w:line="240" w:lineRule="auto"/>
              <w:rPr>
                <w:b/>
                <w:bCs/>
                <w:sz w:val="24"/>
                <w:szCs w:val="24"/>
              </w:rPr>
            </w:pPr>
            <w:r w:rsidRPr="00FE52AF">
              <w:rPr>
                <w:rFonts w:ascii="Times New Roman" w:hAnsi="Times New Roman" w:cs="Times New Roman"/>
                <w:b/>
                <w:bCs/>
                <w:color w:val="000000"/>
                <w:sz w:val="20"/>
                <w:szCs w:val="20"/>
              </w:rPr>
              <w:t>2. Антитела к гельминтам и простейшим</w:t>
            </w:r>
          </w:p>
        </w:tc>
        <w:tc>
          <w:tcPr>
            <w:tcW w:w="769" w:type="dxa"/>
            <w:gridSpan w:val="2"/>
            <w:tcBorders>
              <w:top w:val="nil"/>
              <w:left w:val="nil"/>
              <w:bottom w:val="single" w:sz="4" w:space="0" w:color="auto"/>
              <w:right w:val="single" w:sz="4" w:space="0" w:color="auto"/>
            </w:tcBorders>
            <w:shd w:val="clear" w:color="auto" w:fill="auto"/>
            <w:vAlign w:val="bottom"/>
            <w:hideMark/>
          </w:tcPr>
          <w:p w14:paraId="6F7691F2" w14:textId="77777777" w:rsidR="00CB44ED" w:rsidRPr="0040044C" w:rsidRDefault="00CB44ED" w:rsidP="00CB44ED">
            <w:pPr>
              <w:spacing w:after="0" w:line="240" w:lineRule="auto"/>
              <w:jc w:val="center"/>
              <w:rPr>
                <w:rFonts w:ascii="Times New Roman" w:eastAsia="Times New Roman" w:hAnsi="Times New Roman" w:cs="Times New Roman"/>
                <w:sz w:val="24"/>
                <w:szCs w:val="24"/>
              </w:rPr>
            </w:pPr>
            <w:r w:rsidRPr="0040044C">
              <w:rPr>
                <w:rFonts w:ascii="Times New Roman" w:eastAsia="Times New Roman" w:hAnsi="Times New Roman" w:cs="Times New Roman"/>
                <w:sz w:val="24"/>
                <w:szCs w:val="24"/>
              </w:rPr>
              <w:t> </w:t>
            </w:r>
          </w:p>
        </w:tc>
      </w:tr>
      <w:tr w:rsidR="00CB44ED" w:rsidRPr="00432E45" w14:paraId="110BF922"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8143EFF" w14:textId="3BAECA0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4210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A9CA330" w14:textId="0DF662D2" w:rsidR="00CB44ED" w:rsidRPr="00490052" w:rsidRDefault="00CB44ED" w:rsidP="00CB44ED">
            <w:pPr>
              <w:spacing w:after="0" w:line="240" w:lineRule="auto"/>
              <w:rPr>
                <w:rFonts w:eastAsia="Times New Roman" w:cstheme="minorHAnsi"/>
                <w:b/>
                <w:bCs/>
                <w:sz w:val="20"/>
                <w:szCs w:val="20"/>
              </w:rPr>
            </w:pPr>
            <w:r w:rsidRPr="00490052">
              <w:rPr>
                <w:rFonts w:cstheme="minorHAnsi"/>
                <w:color w:val="000000"/>
                <w:sz w:val="16"/>
                <w:szCs w:val="16"/>
              </w:rPr>
              <w:t>А26.06.062</w:t>
            </w:r>
          </w:p>
        </w:tc>
        <w:tc>
          <w:tcPr>
            <w:tcW w:w="8354" w:type="dxa"/>
            <w:tcBorders>
              <w:top w:val="nil"/>
              <w:left w:val="nil"/>
              <w:bottom w:val="single" w:sz="4" w:space="0" w:color="auto"/>
              <w:right w:val="single" w:sz="4" w:space="0" w:color="auto"/>
            </w:tcBorders>
            <w:shd w:val="clear" w:color="auto" w:fill="auto"/>
            <w:vAlign w:val="bottom"/>
            <w:hideMark/>
          </w:tcPr>
          <w:p w14:paraId="0BC176A2" w14:textId="3CFB40EC" w:rsidR="00CB44ED" w:rsidRPr="00C80069" w:rsidRDefault="00CB44ED" w:rsidP="00CB44ED">
            <w:pPr>
              <w:spacing w:after="0" w:line="240" w:lineRule="auto"/>
              <w:rPr>
                <w:rFonts w:ascii="Times New Roman" w:eastAsia="Times New Roman" w:hAnsi="Times New Roman" w:cs="Times New Roman"/>
                <w:color w:val="000000"/>
                <w:sz w:val="21"/>
                <w:szCs w:val="21"/>
              </w:rPr>
            </w:pPr>
            <w:r w:rsidRPr="00C80069">
              <w:rPr>
                <w:rFonts w:ascii="Times New Roman" w:hAnsi="Times New Roman" w:cs="Times New Roman"/>
                <w:color w:val="000000"/>
                <w:sz w:val="21"/>
                <w:szCs w:val="21"/>
              </w:rPr>
              <w:t>Определение антител к возбудителю описторхоза Opistorchis felineus в крови</w:t>
            </w:r>
          </w:p>
        </w:tc>
        <w:tc>
          <w:tcPr>
            <w:tcW w:w="769" w:type="dxa"/>
            <w:gridSpan w:val="2"/>
            <w:tcBorders>
              <w:top w:val="nil"/>
              <w:left w:val="nil"/>
              <w:bottom w:val="single" w:sz="4" w:space="0" w:color="auto"/>
              <w:right w:val="single" w:sz="4" w:space="0" w:color="auto"/>
            </w:tcBorders>
            <w:shd w:val="clear" w:color="auto" w:fill="auto"/>
            <w:vAlign w:val="bottom"/>
            <w:hideMark/>
          </w:tcPr>
          <w:p w14:paraId="17F0EEF5" w14:textId="7E4AC7BC" w:rsidR="00CB44ED" w:rsidRPr="00C80069" w:rsidRDefault="00CB44ED" w:rsidP="00CB44ED">
            <w:pPr>
              <w:spacing w:after="0" w:line="240" w:lineRule="auto"/>
              <w:jc w:val="center"/>
              <w:rPr>
                <w:rFonts w:ascii="Times New Roman" w:eastAsia="Times New Roman" w:hAnsi="Times New Roman" w:cs="Times New Roman"/>
                <w:sz w:val="21"/>
                <w:szCs w:val="21"/>
              </w:rPr>
            </w:pPr>
            <w:r w:rsidRPr="00C80069">
              <w:rPr>
                <w:rFonts w:ascii="Times New Roman" w:eastAsia="Times New Roman" w:hAnsi="Times New Roman" w:cs="Times New Roman"/>
                <w:sz w:val="21"/>
                <w:szCs w:val="21"/>
              </w:rPr>
              <w:t>2</w:t>
            </w:r>
            <w:r>
              <w:rPr>
                <w:rFonts w:ascii="Times New Roman" w:eastAsia="Times New Roman" w:hAnsi="Times New Roman" w:cs="Times New Roman"/>
                <w:sz w:val="21"/>
                <w:szCs w:val="21"/>
              </w:rPr>
              <w:t>5</w:t>
            </w:r>
            <w:r w:rsidRPr="00C80069">
              <w:rPr>
                <w:rFonts w:ascii="Times New Roman" w:eastAsia="Times New Roman" w:hAnsi="Times New Roman" w:cs="Times New Roman"/>
                <w:sz w:val="21"/>
                <w:szCs w:val="21"/>
              </w:rPr>
              <w:t>0</w:t>
            </w:r>
          </w:p>
        </w:tc>
      </w:tr>
      <w:tr w:rsidR="00CB44ED" w:rsidRPr="00432E45" w14:paraId="2BECD884" w14:textId="77777777" w:rsidTr="0085437B">
        <w:trPr>
          <w:gridAfter w:val="1"/>
          <w:wAfter w:w="24" w:type="dxa"/>
          <w:trHeight w:val="14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36155CF" w14:textId="14950664"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4220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ACDA93F" w14:textId="087F0980" w:rsidR="00CB44ED" w:rsidRPr="00490052" w:rsidRDefault="00CB44ED" w:rsidP="00CB44ED">
            <w:pPr>
              <w:spacing w:after="0" w:line="240" w:lineRule="auto"/>
              <w:rPr>
                <w:rFonts w:eastAsia="Times New Roman" w:cstheme="minorHAnsi"/>
                <w:b/>
                <w:bCs/>
                <w:sz w:val="20"/>
                <w:szCs w:val="20"/>
              </w:rPr>
            </w:pPr>
            <w:r w:rsidRPr="00490052">
              <w:rPr>
                <w:rFonts w:cstheme="minorHAnsi"/>
                <w:color w:val="000000"/>
                <w:sz w:val="16"/>
                <w:szCs w:val="16"/>
              </w:rPr>
              <w:t>А12.06.123</w:t>
            </w:r>
          </w:p>
        </w:tc>
        <w:tc>
          <w:tcPr>
            <w:tcW w:w="8354" w:type="dxa"/>
            <w:tcBorders>
              <w:top w:val="nil"/>
              <w:left w:val="nil"/>
              <w:bottom w:val="single" w:sz="4" w:space="0" w:color="auto"/>
              <w:right w:val="single" w:sz="4" w:space="0" w:color="auto"/>
            </w:tcBorders>
            <w:shd w:val="clear" w:color="auto" w:fill="auto"/>
            <w:vAlign w:val="center"/>
            <w:hideMark/>
          </w:tcPr>
          <w:p w14:paraId="1825B27B" w14:textId="09FEA14F" w:rsidR="00CB44ED" w:rsidRPr="00C80069" w:rsidRDefault="00CB44ED" w:rsidP="00CB44ED">
            <w:pPr>
              <w:spacing w:after="0" w:line="240" w:lineRule="auto"/>
              <w:rPr>
                <w:rFonts w:ascii="Times New Roman" w:eastAsia="Times New Roman" w:hAnsi="Times New Roman" w:cs="Times New Roman"/>
                <w:color w:val="000000"/>
                <w:sz w:val="21"/>
                <w:szCs w:val="21"/>
              </w:rPr>
            </w:pPr>
            <w:r w:rsidRPr="00C80069">
              <w:rPr>
                <w:rFonts w:ascii="Times New Roman" w:hAnsi="Times New Roman" w:cs="Times New Roman"/>
                <w:color w:val="000000"/>
                <w:sz w:val="21"/>
                <w:szCs w:val="21"/>
              </w:rPr>
              <w:t>Антиген описторхов в ЦИК</w:t>
            </w:r>
          </w:p>
        </w:tc>
        <w:tc>
          <w:tcPr>
            <w:tcW w:w="769" w:type="dxa"/>
            <w:gridSpan w:val="2"/>
            <w:tcBorders>
              <w:top w:val="nil"/>
              <w:left w:val="nil"/>
              <w:bottom w:val="single" w:sz="4" w:space="0" w:color="auto"/>
              <w:right w:val="single" w:sz="4" w:space="0" w:color="auto"/>
            </w:tcBorders>
            <w:shd w:val="clear" w:color="auto" w:fill="auto"/>
            <w:vAlign w:val="bottom"/>
            <w:hideMark/>
          </w:tcPr>
          <w:p w14:paraId="793CC8B6" w14:textId="5C65F17E" w:rsidR="00CB44ED" w:rsidRPr="00C80069" w:rsidRDefault="004D5A5E" w:rsidP="00CB44ED">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3</w:t>
            </w:r>
            <w:r w:rsidR="00CB44ED">
              <w:rPr>
                <w:rFonts w:ascii="Times New Roman" w:eastAsia="Times New Roman" w:hAnsi="Times New Roman" w:cs="Times New Roman"/>
                <w:b/>
                <w:sz w:val="21"/>
                <w:szCs w:val="21"/>
              </w:rPr>
              <w:t>50</w:t>
            </w:r>
          </w:p>
        </w:tc>
      </w:tr>
      <w:tr w:rsidR="00CB44ED" w:rsidRPr="00432E45" w14:paraId="6B110D43"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83B1718" w14:textId="3A8CA38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4230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7C11A63" w14:textId="2D8659E0" w:rsidR="00CB44ED" w:rsidRPr="00490052" w:rsidRDefault="00CB44ED" w:rsidP="00CB44ED">
            <w:pPr>
              <w:spacing w:after="0" w:line="240" w:lineRule="auto"/>
              <w:rPr>
                <w:rFonts w:eastAsia="Times New Roman" w:cstheme="minorHAnsi"/>
                <w:b/>
                <w:bCs/>
                <w:sz w:val="20"/>
                <w:szCs w:val="20"/>
              </w:rPr>
            </w:pPr>
            <w:r w:rsidRPr="00490052">
              <w:rPr>
                <w:rFonts w:cstheme="minorHAnsi"/>
                <w:color w:val="000000"/>
                <w:sz w:val="16"/>
                <w:szCs w:val="16"/>
              </w:rPr>
              <w:t>А26.06.080</w:t>
            </w:r>
          </w:p>
        </w:tc>
        <w:tc>
          <w:tcPr>
            <w:tcW w:w="8354" w:type="dxa"/>
            <w:tcBorders>
              <w:top w:val="nil"/>
              <w:left w:val="nil"/>
              <w:bottom w:val="single" w:sz="4" w:space="0" w:color="auto"/>
              <w:right w:val="single" w:sz="4" w:space="0" w:color="auto"/>
            </w:tcBorders>
            <w:shd w:val="clear" w:color="auto" w:fill="auto"/>
            <w:vAlign w:val="bottom"/>
            <w:hideMark/>
          </w:tcPr>
          <w:p w14:paraId="4DF1D713" w14:textId="2A983DC4" w:rsidR="00CB44ED" w:rsidRPr="00C80069" w:rsidRDefault="00CB44ED" w:rsidP="00CB44ED">
            <w:pPr>
              <w:spacing w:after="0" w:line="240" w:lineRule="auto"/>
              <w:rPr>
                <w:rFonts w:ascii="Times New Roman" w:eastAsia="Times New Roman" w:hAnsi="Times New Roman" w:cs="Times New Roman"/>
                <w:color w:val="000000"/>
                <w:sz w:val="21"/>
                <w:szCs w:val="21"/>
              </w:rPr>
            </w:pPr>
            <w:r w:rsidRPr="00C80069">
              <w:rPr>
                <w:rFonts w:ascii="Times New Roman" w:hAnsi="Times New Roman" w:cs="Times New Roman"/>
                <w:color w:val="000000"/>
                <w:sz w:val="21"/>
                <w:szCs w:val="21"/>
              </w:rPr>
              <w:t>Определение антител к токсокаре собак (Toxocara canis) в крови</w:t>
            </w:r>
          </w:p>
        </w:tc>
        <w:tc>
          <w:tcPr>
            <w:tcW w:w="769" w:type="dxa"/>
            <w:gridSpan w:val="2"/>
            <w:tcBorders>
              <w:top w:val="nil"/>
              <w:left w:val="nil"/>
              <w:bottom w:val="single" w:sz="4" w:space="0" w:color="auto"/>
              <w:right w:val="single" w:sz="4" w:space="0" w:color="auto"/>
            </w:tcBorders>
            <w:shd w:val="clear" w:color="auto" w:fill="auto"/>
            <w:vAlign w:val="bottom"/>
            <w:hideMark/>
          </w:tcPr>
          <w:p w14:paraId="51D4C832" w14:textId="77777777" w:rsidR="00CB44ED" w:rsidRPr="00C80069" w:rsidRDefault="00CB44ED" w:rsidP="00CB44ED">
            <w:pPr>
              <w:spacing w:after="0" w:line="240" w:lineRule="auto"/>
              <w:jc w:val="center"/>
              <w:rPr>
                <w:rFonts w:ascii="Times New Roman" w:eastAsia="Times New Roman" w:hAnsi="Times New Roman" w:cs="Times New Roman"/>
                <w:b/>
                <w:sz w:val="21"/>
                <w:szCs w:val="21"/>
              </w:rPr>
            </w:pPr>
            <w:r w:rsidRPr="00C80069">
              <w:rPr>
                <w:rFonts w:ascii="Times New Roman" w:eastAsia="Times New Roman" w:hAnsi="Times New Roman" w:cs="Times New Roman"/>
                <w:b/>
                <w:sz w:val="21"/>
                <w:szCs w:val="21"/>
              </w:rPr>
              <w:t>300</w:t>
            </w:r>
          </w:p>
        </w:tc>
      </w:tr>
      <w:tr w:rsidR="00CB44ED" w:rsidRPr="00432E45" w14:paraId="7C5108B7" w14:textId="77777777" w:rsidTr="0085437B">
        <w:trPr>
          <w:gridAfter w:val="1"/>
          <w:wAfter w:w="24" w:type="dxa"/>
          <w:trHeight w:val="12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836C126" w14:textId="419BC31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4240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4D92C6D" w14:textId="58E1137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B03.014.101</w:t>
            </w:r>
          </w:p>
        </w:tc>
        <w:tc>
          <w:tcPr>
            <w:tcW w:w="8354" w:type="dxa"/>
            <w:tcBorders>
              <w:top w:val="nil"/>
              <w:left w:val="nil"/>
              <w:bottom w:val="single" w:sz="4" w:space="0" w:color="auto"/>
              <w:right w:val="single" w:sz="4" w:space="0" w:color="auto"/>
            </w:tcBorders>
            <w:shd w:val="clear" w:color="auto" w:fill="auto"/>
            <w:vAlign w:val="bottom"/>
            <w:hideMark/>
          </w:tcPr>
          <w:p w14:paraId="379C8162" w14:textId="429E831D" w:rsidR="00CB44ED" w:rsidRPr="00C80069" w:rsidRDefault="00CB44ED" w:rsidP="00CB44ED">
            <w:pPr>
              <w:spacing w:after="0" w:line="200" w:lineRule="exact"/>
              <w:rPr>
                <w:rFonts w:ascii="Times New Roman" w:eastAsia="Times New Roman" w:hAnsi="Times New Roman" w:cs="Times New Roman"/>
                <w:color w:val="000000"/>
                <w:sz w:val="21"/>
                <w:szCs w:val="21"/>
              </w:rPr>
            </w:pPr>
            <w:r w:rsidRPr="00C80069">
              <w:rPr>
                <w:rFonts w:ascii="Times New Roman" w:hAnsi="Times New Roman" w:cs="Times New Roman"/>
                <w:color w:val="000000"/>
                <w:sz w:val="21"/>
                <w:szCs w:val="21"/>
              </w:rPr>
              <w:t>Комплекс «</w:t>
            </w:r>
            <w:r w:rsidRPr="00C80069">
              <w:rPr>
                <w:rFonts w:ascii="Times New Roman" w:hAnsi="Times New Roman" w:cs="Times New Roman"/>
                <w:b/>
                <w:bCs/>
                <w:color w:val="000000"/>
                <w:sz w:val="21"/>
                <w:szCs w:val="21"/>
              </w:rPr>
              <w:t>Дифференциальная диагностика гельминтов</w:t>
            </w:r>
            <w:r w:rsidRPr="00C80069">
              <w:rPr>
                <w:rFonts w:ascii="Times New Roman" w:hAnsi="Times New Roman" w:cs="Times New Roman"/>
                <w:color w:val="000000"/>
                <w:sz w:val="21"/>
                <w:szCs w:val="21"/>
              </w:rPr>
              <w:t>» (АТ к описторхам, токсокарам, трихинеллам, эхинококкам IgG)</w:t>
            </w:r>
            <w:r w:rsidR="00AA14E8">
              <w:rPr>
                <w:rFonts w:ascii="Times New Roman" w:hAnsi="Times New Roman" w:cs="Times New Roman"/>
                <w:color w:val="000000"/>
                <w:sz w:val="21"/>
                <w:szCs w:val="21"/>
              </w:rPr>
              <w:t xml:space="preserve"> </w:t>
            </w:r>
            <w:r w:rsidR="00AA14E8" w:rsidRPr="00AA14E8">
              <w:rPr>
                <w:rFonts w:ascii="Times New Roman" w:hAnsi="Times New Roman" w:cs="Times New Roman"/>
                <w:b/>
                <w:bCs/>
                <w:color w:val="000000"/>
                <w:sz w:val="21"/>
                <w:szCs w:val="21"/>
              </w:rPr>
              <w:t>ДДГ</w:t>
            </w:r>
          </w:p>
        </w:tc>
        <w:tc>
          <w:tcPr>
            <w:tcW w:w="769" w:type="dxa"/>
            <w:gridSpan w:val="2"/>
            <w:tcBorders>
              <w:top w:val="nil"/>
              <w:left w:val="nil"/>
              <w:bottom w:val="single" w:sz="4" w:space="0" w:color="auto"/>
              <w:right w:val="single" w:sz="4" w:space="0" w:color="auto"/>
            </w:tcBorders>
            <w:shd w:val="clear" w:color="auto" w:fill="auto"/>
            <w:vAlign w:val="center"/>
            <w:hideMark/>
          </w:tcPr>
          <w:p w14:paraId="0A1C5762" w14:textId="012E47DE" w:rsidR="00CB44ED" w:rsidRPr="00C80069" w:rsidRDefault="00AA14E8" w:rsidP="00CB44ED">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55</w:t>
            </w:r>
            <w:r w:rsidR="00CB44ED" w:rsidRPr="00C80069">
              <w:rPr>
                <w:rFonts w:ascii="Times New Roman" w:eastAsia="Times New Roman" w:hAnsi="Times New Roman" w:cs="Times New Roman"/>
                <w:b/>
                <w:sz w:val="21"/>
                <w:szCs w:val="21"/>
              </w:rPr>
              <w:t>0</w:t>
            </w:r>
          </w:p>
        </w:tc>
      </w:tr>
      <w:tr w:rsidR="00CB44ED" w:rsidRPr="00432E45" w14:paraId="0E653F6D" w14:textId="77777777" w:rsidTr="0085437B">
        <w:trPr>
          <w:gridAfter w:val="1"/>
          <w:wAfter w:w="24" w:type="dxa"/>
          <w:trHeight w:val="144"/>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BC84493" w14:textId="607302CF"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4250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2F73F2E" w14:textId="7D8CDD6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А26.06.032</w:t>
            </w:r>
          </w:p>
        </w:tc>
        <w:tc>
          <w:tcPr>
            <w:tcW w:w="8354" w:type="dxa"/>
            <w:tcBorders>
              <w:top w:val="nil"/>
              <w:left w:val="nil"/>
              <w:bottom w:val="single" w:sz="4" w:space="0" w:color="auto"/>
              <w:right w:val="single" w:sz="4" w:space="0" w:color="auto"/>
            </w:tcBorders>
            <w:shd w:val="clear" w:color="auto" w:fill="auto"/>
            <w:vAlign w:val="bottom"/>
            <w:hideMark/>
          </w:tcPr>
          <w:p w14:paraId="5CFB8B0D" w14:textId="610AFCB0" w:rsidR="00CB44ED" w:rsidRPr="00C80069" w:rsidRDefault="00CB44ED" w:rsidP="00CB44ED">
            <w:pPr>
              <w:spacing w:after="0" w:line="240" w:lineRule="auto"/>
              <w:rPr>
                <w:rFonts w:ascii="Times New Roman" w:eastAsia="Times New Roman" w:hAnsi="Times New Roman" w:cs="Times New Roman"/>
                <w:b/>
                <w:color w:val="000000"/>
                <w:sz w:val="21"/>
                <w:szCs w:val="21"/>
              </w:rPr>
            </w:pPr>
            <w:r w:rsidRPr="00C80069">
              <w:rPr>
                <w:rFonts w:ascii="Times New Roman" w:hAnsi="Times New Roman" w:cs="Times New Roman"/>
                <w:color w:val="000000"/>
                <w:sz w:val="21"/>
                <w:szCs w:val="21"/>
              </w:rPr>
              <w:t>Определение антител к лямблиям в крови</w:t>
            </w:r>
          </w:p>
        </w:tc>
        <w:tc>
          <w:tcPr>
            <w:tcW w:w="769" w:type="dxa"/>
            <w:gridSpan w:val="2"/>
            <w:tcBorders>
              <w:top w:val="nil"/>
              <w:left w:val="nil"/>
              <w:bottom w:val="single" w:sz="4" w:space="0" w:color="auto"/>
              <w:right w:val="single" w:sz="4" w:space="0" w:color="auto"/>
            </w:tcBorders>
            <w:shd w:val="clear" w:color="auto" w:fill="auto"/>
            <w:vAlign w:val="bottom"/>
            <w:hideMark/>
          </w:tcPr>
          <w:p w14:paraId="39124EC9" w14:textId="77777777" w:rsidR="00CB44ED" w:rsidRPr="00C80069" w:rsidRDefault="00CB44ED" w:rsidP="00CB44ED">
            <w:pPr>
              <w:spacing w:after="0" w:line="240" w:lineRule="auto"/>
              <w:jc w:val="center"/>
              <w:rPr>
                <w:rFonts w:ascii="Times New Roman" w:eastAsia="Times New Roman" w:hAnsi="Times New Roman" w:cs="Times New Roman"/>
                <w:b/>
                <w:sz w:val="21"/>
                <w:szCs w:val="21"/>
              </w:rPr>
            </w:pPr>
            <w:r w:rsidRPr="00C80069">
              <w:rPr>
                <w:rFonts w:ascii="Times New Roman" w:eastAsia="Times New Roman" w:hAnsi="Times New Roman" w:cs="Times New Roman"/>
                <w:b/>
                <w:sz w:val="21"/>
                <w:szCs w:val="21"/>
              </w:rPr>
              <w:t>250</w:t>
            </w:r>
          </w:p>
        </w:tc>
      </w:tr>
      <w:tr w:rsidR="00CB44ED" w:rsidRPr="00432E45" w14:paraId="37D6E64B" w14:textId="77777777" w:rsidTr="0085437B">
        <w:trPr>
          <w:gridAfter w:val="1"/>
          <w:wAfter w:w="24" w:type="dxa"/>
          <w:trHeight w:val="69"/>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D3EFA3C" w14:textId="20A7C63C"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4251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468C303" w14:textId="7B05910B"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А26.06.032.001</w:t>
            </w:r>
          </w:p>
        </w:tc>
        <w:tc>
          <w:tcPr>
            <w:tcW w:w="8354" w:type="dxa"/>
            <w:tcBorders>
              <w:top w:val="nil"/>
              <w:left w:val="nil"/>
              <w:bottom w:val="single" w:sz="4" w:space="0" w:color="auto"/>
              <w:right w:val="single" w:sz="4" w:space="0" w:color="auto"/>
            </w:tcBorders>
            <w:shd w:val="clear" w:color="auto" w:fill="auto"/>
            <w:vAlign w:val="bottom"/>
            <w:hideMark/>
          </w:tcPr>
          <w:p w14:paraId="5412AE21" w14:textId="7EB4D969" w:rsidR="00CB44ED" w:rsidRPr="00C80069" w:rsidRDefault="00CB44ED" w:rsidP="00CB44ED">
            <w:pPr>
              <w:spacing w:after="0" w:line="240" w:lineRule="auto"/>
              <w:rPr>
                <w:rFonts w:ascii="Times New Roman" w:eastAsia="Times New Roman" w:hAnsi="Times New Roman" w:cs="Times New Roman"/>
                <w:color w:val="000000"/>
                <w:sz w:val="21"/>
                <w:szCs w:val="21"/>
              </w:rPr>
            </w:pPr>
            <w:r w:rsidRPr="00C80069">
              <w:rPr>
                <w:rFonts w:ascii="Times New Roman" w:hAnsi="Times New Roman" w:cs="Times New Roman"/>
                <w:color w:val="000000"/>
                <w:sz w:val="21"/>
                <w:szCs w:val="21"/>
              </w:rPr>
              <w:t>Определение антител класса IgM к лямблиям в крови</w:t>
            </w:r>
          </w:p>
        </w:tc>
        <w:tc>
          <w:tcPr>
            <w:tcW w:w="769" w:type="dxa"/>
            <w:gridSpan w:val="2"/>
            <w:tcBorders>
              <w:top w:val="nil"/>
              <w:left w:val="nil"/>
              <w:bottom w:val="single" w:sz="4" w:space="0" w:color="auto"/>
              <w:right w:val="single" w:sz="4" w:space="0" w:color="auto"/>
            </w:tcBorders>
            <w:shd w:val="clear" w:color="auto" w:fill="auto"/>
            <w:vAlign w:val="bottom"/>
            <w:hideMark/>
          </w:tcPr>
          <w:p w14:paraId="6BAF1C20" w14:textId="5DEB1915" w:rsidR="00CB44ED" w:rsidRPr="00AA14E8" w:rsidRDefault="00AA14E8" w:rsidP="00CB44ED">
            <w:pPr>
              <w:spacing w:after="0" w:line="240" w:lineRule="auto"/>
              <w:jc w:val="center"/>
              <w:rPr>
                <w:rFonts w:ascii="Times New Roman" w:eastAsia="Times New Roman" w:hAnsi="Times New Roman" w:cs="Times New Roman"/>
                <w:bCs/>
                <w:sz w:val="21"/>
                <w:szCs w:val="21"/>
                <w:lang w:val="en-US"/>
              </w:rPr>
            </w:pPr>
            <w:r w:rsidRPr="00AA14E8">
              <w:rPr>
                <w:rFonts w:ascii="Times New Roman" w:eastAsia="Times New Roman" w:hAnsi="Times New Roman" w:cs="Times New Roman"/>
                <w:bCs/>
                <w:sz w:val="21"/>
                <w:szCs w:val="21"/>
              </w:rPr>
              <w:t>3</w:t>
            </w:r>
            <w:r w:rsidR="00CB44ED" w:rsidRPr="00AA14E8">
              <w:rPr>
                <w:rFonts w:ascii="Times New Roman" w:eastAsia="Times New Roman" w:hAnsi="Times New Roman" w:cs="Times New Roman"/>
                <w:bCs/>
                <w:sz w:val="21"/>
                <w:szCs w:val="21"/>
              </w:rPr>
              <w:t>5</w:t>
            </w:r>
            <w:r w:rsidR="00CB44ED" w:rsidRPr="00AA14E8">
              <w:rPr>
                <w:rFonts w:ascii="Times New Roman" w:eastAsia="Times New Roman" w:hAnsi="Times New Roman" w:cs="Times New Roman"/>
                <w:bCs/>
                <w:sz w:val="21"/>
                <w:szCs w:val="21"/>
                <w:lang w:val="en-US"/>
              </w:rPr>
              <w:t>0</w:t>
            </w:r>
          </w:p>
        </w:tc>
      </w:tr>
      <w:tr w:rsidR="00CB44ED" w:rsidRPr="00432E45" w14:paraId="6D5262A2"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A4DB006" w14:textId="6726BB14"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4260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1459607" w14:textId="540A242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А26.06.121</w:t>
            </w:r>
          </w:p>
        </w:tc>
        <w:tc>
          <w:tcPr>
            <w:tcW w:w="8354" w:type="dxa"/>
            <w:tcBorders>
              <w:top w:val="nil"/>
              <w:left w:val="nil"/>
              <w:bottom w:val="single" w:sz="4" w:space="0" w:color="auto"/>
              <w:right w:val="single" w:sz="4" w:space="0" w:color="auto"/>
            </w:tcBorders>
            <w:shd w:val="clear" w:color="auto" w:fill="auto"/>
            <w:vAlign w:val="bottom"/>
            <w:hideMark/>
          </w:tcPr>
          <w:p w14:paraId="2166BBC9" w14:textId="7049A349" w:rsidR="00CB44ED" w:rsidRPr="00C80069" w:rsidRDefault="00CB44ED" w:rsidP="00CB44ED">
            <w:pPr>
              <w:spacing w:after="0" w:line="240" w:lineRule="auto"/>
              <w:rPr>
                <w:rFonts w:ascii="Times New Roman" w:eastAsia="Times New Roman" w:hAnsi="Times New Roman" w:cs="Times New Roman"/>
                <w:color w:val="000000"/>
                <w:sz w:val="21"/>
                <w:szCs w:val="21"/>
              </w:rPr>
            </w:pPr>
            <w:r w:rsidRPr="00C80069">
              <w:rPr>
                <w:rFonts w:ascii="Times New Roman" w:hAnsi="Times New Roman" w:cs="Times New Roman"/>
                <w:color w:val="000000"/>
                <w:sz w:val="21"/>
                <w:szCs w:val="21"/>
              </w:rPr>
              <w:t>Определение антител к аскаридам</w:t>
            </w:r>
          </w:p>
        </w:tc>
        <w:tc>
          <w:tcPr>
            <w:tcW w:w="769" w:type="dxa"/>
            <w:gridSpan w:val="2"/>
            <w:tcBorders>
              <w:top w:val="nil"/>
              <w:left w:val="nil"/>
              <w:bottom w:val="single" w:sz="4" w:space="0" w:color="auto"/>
              <w:right w:val="single" w:sz="4" w:space="0" w:color="auto"/>
            </w:tcBorders>
            <w:shd w:val="clear" w:color="auto" w:fill="auto"/>
            <w:vAlign w:val="bottom"/>
            <w:hideMark/>
          </w:tcPr>
          <w:p w14:paraId="7D3ECD2E" w14:textId="0BBCF4EA" w:rsidR="00CB44ED" w:rsidRPr="00C80069"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300</w:t>
            </w:r>
          </w:p>
        </w:tc>
      </w:tr>
      <w:tr w:rsidR="00CB44ED" w:rsidRPr="00432E45" w14:paraId="3D102B48"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C9EC3AF" w14:textId="697CCC0F"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4270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18B8D70" w14:textId="435E1A3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А26.06.120</w:t>
            </w:r>
          </w:p>
        </w:tc>
        <w:tc>
          <w:tcPr>
            <w:tcW w:w="8354" w:type="dxa"/>
            <w:tcBorders>
              <w:top w:val="nil"/>
              <w:left w:val="nil"/>
              <w:bottom w:val="single" w:sz="4" w:space="0" w:color="auto"/>
              <w:right w:val="single" w:sz="4" w:space="0" w:color="auto"/>
            </w:tcBorders>
            <w:shd w:val="clear" w:color="auto" w:fill="auto"/>
            <w:vAlign w:val="bottom"/>
            <w:hideMark/>
          </w:tcPr>
          <w:p w14:paraId="41C5DA87" w14:textId="22DAEA60" w:rsidR="00CB44ED" w:rsidRPr="00C80069" w:rsidRDefault="00CB44ED" w:rsidP="00CB44ED">
            <w:pPr>
              <w:spacing w:after="0" w:line="240" w:lineRule="auto"/>
              <w:rPr>
                <w:rFonts w:ascii="Times New Roman" w:eastAsia="Times New Roman" w:hAnsi="Times New Roman" w:cs="Times New Roman"/>
                <w:color w:val="000000"/>
                <w:sz w:val="21"/>
                <w:szCs w:val="21"/>
              </w:rPr>
            </w:pPr>
            <w:r w:rsidRPr="00C80069">
              <w:rPr>
                <w:rFonts w:ascii="Times New Roman" w:hAnsi="Times New Roman" w:cs="Times New Roman"/>
                <w:color w:val="000000"/>
                <w:sz w:val="21"/>
                <w:szCs w:val="21"/>
              </w:rPr>
              <w:t>Определение антител к возбудителям клонорхоза</w:t>
            </w:r>
          </w:p>
        </w:tc>
        <w:tc>
          <w:tcPr>
            <w:tcW w:w="769" w:type="dxa"/>
            <w:gridSpan w:val="2"/>
            <w:tcBorders>
              <w:top w:val="nil"/>
              <w:left w:val="nil"/>
              <w:bottom w:val="single" w:sz="4" w:space="0" w:color="auto"/>
              <w:right w:val="single" w:sz="4" w:space="0" w:color="auto"/>
            </w:tcBorders>
            <w:shd w:val="clear" w:color="auto" w:fill="auto"/>
            <w:vAlign w:val="bottom"/>
            <w:hideMark/>
          </w:tcPr>
          <w:p w14:paraId="5E5D5198" w14:textId="2C82A471" w:rsidR="00CB44ED" w:rsidRPr="00C80069" w:rsidRDefault="00AA14E8"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45</w:t>
            </w:r>
            <w:r w:rsidR="00CB44ED" w:rsidRPr="00C80069">
              <w:rPr>
                <w:rFonts w:ascii="Times New Roman" w:eastAsia="Times New Roman" w:hAnsi="Times New Roman" w:cs="Times New Roman"/>
                <w:sz w:val="21"/>
                <w:szCs w:val="21"/>
              </w:rPr>
              <w:t>0</w:t>
            </w:r>
          </w:p>
        </w:tc>
      </w:tr>
      <w:tr w:rsidR="00CB44ED" w:rsidRPr="00432E45" w14:paraId="3A7FEBDA"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tcPr>
          <w:p w14:paraId="305934AF" w14:textId="5891562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4280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77BE2EF" w14:textId="49E76E6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А26.06.024</w:t>
            </w:r>
          </w:p>
        </w:tc>
        <w:tc>
          <w:tcPr>
            <w:tcW w:w="8354" w:type="dxa"/>
            <w:tcBorders>
              <w:top w:val="nil"/>
              <w:left w:val="nil"/>
              <w:bottom w:val="single" w:sz="4" w:space="0" w:color="auto"/>
              <w:right w:val="single" w:sz="4" w:space="0" w:color="auto"/>
            </w:tcBorders>
            <w:shd w:val="clear" w:color="auto" w:fill="auto"/>
            <w:vAlign w:val="bottom"/>
          </w:tcPr>
          <w:p w14:paraId="6946FB02" w14:textId="46ABDA6D" w:rsidR="00CB44ED" w:rsidRPr="00C80069" w:rsidRDefault="00CB44ED" w:rsidP="00CB44ED">
            <w:pPr>
              <w:spacing w:after="0" w:line="240" w:lineRule="auto"/>
              <w:rPr>
                <w:rFonts w:ascii="Times New Roman" w:eastAsia="Times New Roman" w:hAnsi="Times New Roman" w:cs="Times New Roman"/>
                <w:color w:val="000000"/>
                <w:sz w:val="21"/>
                <w:szCs w:val="21"/>
              </w:rPr>
            </w:pPr>
            <w:r w:rsidRPr="00C80069">
              <w:rPr>
                <w:rFonts w:ascii="Times New Roman" w:hAnsi="Times New Roman" w:cs="Times New Roman"/>
                <w:color w:val="000000"/>
                <w:sz w:val="21"/>
                <w:szCs w:val="21"/>
              </w:rPr>
              <w:t>Определение антител к эхинококку однокамерному в крови</w:t>
            </w:r>
          </w:p>
        </w:tc>
        <w:tc>
          <w:tcPr>
            <w:tcW w:w="769" w:type="dxa"/>
            <w:gridSpan w:val="2"/>
            <w:tcBorders>
              <w:top w:val="nil"/>
              <w:left w:val="nil"/>
              <w:bottom w:val="single" w:sz="4" w:space="0" w:color="auto"/>
              <w:right w:val="single" w:sz="4" w:space="0" w:color="auto"/>
            </w:tcBorders>
            <w:shd w:val="clear" w:color="auto" w:fill="auto"/>
            <w:vAlign w:val="bottom"/>
          </w:tcPr>
          <w:p w14:paraId="631868F8" w14:textId="77777777" w:rsidR="00CB44ED" w:rsidRPr="00C80069" w:rsidRDefault="00CB44ED" w:rsidP="00CB44ED">
            <w:pPr>
              <w:spacing w:after="0" w:line="240" w:lineRule="auto"/>
              <w:jc w:val="center"/>
              <w:rPr>
                <w:rFonts w:ascii="Times New Roman" w:eastAsia="Times New Roman" w:hAnsi="Times New Roman" w:cs="Times New Roman"/>
                <w:sz w:val="21"/>
                <w:szCs w:val="21"/>
              </w:rPr>
            </w:pPr>
            <w:r w:rsidRPr="00C80069">
              <w:rPr>
                <w:rFonts w:ascii="Times New Roman" w:eastAsia="Times New Roman" w:hAnsi="Times New Roman" w:cs="Times New Roman"/>
                <w:sz w:val="21"/>
                <w:szCs w:val="21"/>
              </w:rPr>
              <w:t>420</w:t>
            </w:r>
          </w:p>
        </w:tc>
      </w:tr>
      <w:tr w:rsidR="00CB44ED" w:rsidRPr="00432E45" w14:paraId="32BD5929"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tcPr>
          <w:p w14:paraId="5887EA67" w14:textId="3CE6147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4290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5F0293B" w14:textId="6F2075F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A26.06.079</w:t>
            </w:r>
          </w:p>
        </w:tc>
        <w:tc>
          <w:tcPr>
            <w:tcW w:w="8354" w:type="dxa"/>
            <w:tcBorders>
              <w:top w:val="nil"/>
              <w:left w:val="nil"/>
              <w:bottom w:val="single" w:sz="4" w:space="0" w:color="auto"/>
              <w:right w:val="single" w:sz="4" w:space="0" w:color="auto"/>
            </w:tcBorders>
            <w:shd w:val="clear" w:color="auto" w:fill="auto"/>
            <w:vAlign w:val="bottom"/>
          </w:tcPr>
          <w:p w14:paraId="713853F2" w14:textId="55B3D5DD" w:rsidR="00CB44ED" w:rsidRPr="00C80069" w:rsidRDefault="00CB44ED" w:rsidP="00CB44ED">
            <w:pPr>
              <w:spacing w:after="0" w:line="240" w:lineRule="auto"/>
              <w:rPr>
                <w:rFonts w:ascii="Times New Roman" w:eastAsia="Times New Roman" w:hAnsi="Times New Roman" w:cs="Times New Roman"/>
                <w:color w:val="000000"/>
                <w:sz w:val="21"/>
                <w:szCs w:val="21"/>
              </w:rPr>
            </w:pPr>
            <w:r w:rsidRPr="00C80069">
              <w:rPr>
                <w:rFonts w:ascii="Times New Roman" w:hAnsi="Times New Roman" w:cs="Times New Roman"/>
                <w:color w:val="000000"/>
                <w:sz w:val="21"/>
                <w:szCs w:val="21"/>
              </w:rPr>
              <w:t>Определение антител к трихинеллам (Trichinella spp.) в крови</w:t>
            </w:r>
          </w:p>
        </w:tc>
        <w:tc>
          <w:tcPr>
            <w:tcW w:w="769" w:type="dxa"/>
            <w:gridSpan w:val="2"/>
            <w:tcBorders>
              <w:top w:val="nil"/>
              <w:left w:val="nil"/>
              <w:bottom w:val="single" w:sz="4" w:space="0" w:color="auto"/>
              <w:right w:val="single" w:sz="4" w:space="0" w:color="auto"/>
            </w:tcBorders>
            <w:shd w:val="clear" w:color="auto" w:fill="auto"/>
            <w:vAlign w:val="bottom"/>
          </w:tcPr>
          <w:p w14:paraId="18F965A6" w14:textId="77777777" w:rsidR="00CB44ED" w:rsidRPr="00C80069" w:rsidRDefault="00CB44ED" w:rsidP="00CB44ED">
            <w:pPr>
              <w:spacing w:after="0" w:line="240" w:lineRule="auto"/>
              <w:jc w:val="center"/>
              <w:rPr>
                <w:rFonts w:ascii="Times New Roman" w:eastAsia="Times New Roman" w:hAnsi="Times New Roman" w:cs="Times New Roman"/>
                <w:sz w:val="21"/>
                <w:szCs w:val="21"/>
              </w:rPr>
            </w:pPr>
            <w:r w:rsidRPr="00C80069">
              <w:rPr>
                <w:rFonts w:ascii="Times New Roman" w:eastAsia="Times New Roman" w:hAnsi="Times New Roman" w:cs="Times New Roman"/>
                <w:sz w:val="21"/>
                <w:szCs w:val="21"/>
              </w:rPr>
              <w:t>420</w:t>
            </w:r>
          </w:p>
        </w:tc>
      </w:tr>
      <w:tr w:rsidR="00CB44ED" w:rsidRPr="00432E45" w14:paraId="7B6AC258" w14:textId="77777777" w:rsidTr="0085437B">
        <w:trPr>
          <w:gridAfter w:val="1"/>
          <w:wAfter w:w="24" w:type="dxa"/>
          <w:trHeight w:val="89"/>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5125B27" w14:textId="160FD67B"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4292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58DE286" w14:textId="77C340E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A26.06.201</w:t>
            </w:r>
          </w:p>
        </w:tc>
        <w:tc>
          <w:tcPr>
            <w:tcW w:w="8354" w:type="dxa"/>
            <w:tcBorders>
              <w:top w:val="nil"/>
              <w:left w:val="nil"/>
              <w:bottom w:val="single" w:sz="4" w:space="0" w:color="auto"/>
              <w:right w:val="single" w:sz="4" w:space="0" w:color="auto"/>
            </w:tcBorders>
            <w:shd w:val="clear" w:color="auto" w:fill="auto"/>
            <w:vAlign w:val="bottom"/>
            <w:hideMark/>
          </w:tcPr>
          <w:p w14:paraId="4C3FB82A" w14:textId="32977729" w:rsidR="00CB44ED" w:rsidRPr="00C80069" w:rsidRDefault="00CB44ED" w:rsidP="00CB44ED">
            <w:pPr>
              <w:spacing w:after="0" w:line="240" w:lineRule="auto"/>
              <w:rPr>
                <w:rFonts w:ascii="Times New Roman" w:eastAsia="Times New Roman" w:hAnsi="Times New Roman" w:cs="Times New Roman"/>
                <w:color w:val="000000"/>
                <w:sz w:val="21"/>
                <w:szCs w:val="21"/>
              </w:rPr>
            </w:pPr>
            <w:r w:rsidRPr="00C80069">
              <w:rPr>
                <w:rFonts w:ascii="Times New Roman" w:hAnsi="Times New Roman" w:cs="Times New Roman"/>
                <w:color w:val="000000"/>
                <w:sz w:val="21"/>
                <w:szCs w:val="21"/>
              </w:rPr>
              <w:t>Определение антител к анизакидам в крови</w:t>
            </w:r>
          </w:p>
        </w:tc>
        <w:tc>
          <w:tcPr>
            <w:tcW w:w="769" w:type="dxa"/>
            <w:gridSpan w:val="2"/>
            <w:tcBorders>
              <w:top w:val="nil"/>
              <w:left w:val="nil"/>
              <w:bottom w:val="single" w:sz="4" w:space="0" w:color="auto"/>
              <w:right w:val="single" w:sz="4" w:space="0" w:color="auto"/>
            </w:tcBorders>
            <w:shd w:val="clear" w:color="auto" w:fill="auto"/>
            <w:vAlign w:val="bottom"/>
            <w:hideMark/>
          </w:tcPr>
          <w:p w14:paraId="43890AA9" w14:textId="2260081D" w:rsidR="00CB44ED" w:rsidRPr="00C80069" w:rsidRDefault="00AA14E8"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CB44ED" w:rsidRPr="00432E45" w14:paraId="69E4C2FE"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9AE98B6" w14:textId="44C6B4F1"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4293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2E9EEEB" w14:textId="014EAC6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А12.06.122</w:t>
            </w:r>
          </w:p>
        </w:tc>
        <w:tc>
          <w:tcPr>
            <w:tcW w:w="8354" w:type="dxa"/>
            <w:tcBorders>
              <w:top w:val="nil"/>
              <w:left w:val="nil"/>
              <w:bottom w:val="single" w:sz="4" w:space="0" w:color="auto"/>
              <w:right w:val="single" w:sz="4" w:space="0" w:color="auto"/>
            </w:tcBorders>
            <w:shd w:val="clear" w:color="auto" w:fill="auto"/>
            <w:vAlign w:val="bottom"/>
            <w:hideMark/>
          </w:tcPr>
          <w:p w14:paraId="4A2569F0" w14:textId="54B00F7A" w:rsidR="00CB44ED" w:rsidRPr="00C80069" w:rsidRDefault="00CB44ED" w:rsidP="00CB44ED">
            <w:pPr>
              <w:spacing w:after="0" w:line="240" w:lineRule="auto"/>
              <w:rPr>
                <w:rFonts w:ascii="Times New Roman" w:eastAsia="Times New Roman" w:hAnsi="Times New Roman" w:cs="Times New Roman"/>
                <w:color w:val="000000"/>
                <w:sz w:val="21"/>
                <w:szCs w:val="21"/>
              </w:rPr>
            </w:pPr>
            <w:r w:rsidRPr="00C80069">
              <w:rPr>
                <w:rFonts w:ascii="Times New Roman" w:hAnsi="Times New Roman" w:cs="Times New Roman"/>
                <w:color w:val="000000"/>
                <w:sz w:val="21"/>
                <w:szCs w:val="21"/>
              </w:rPr>
              <w:t>Определение антител IgG к тениидам (Taenia solium) - свиному цепню.</w:t>
            </w:r>
          </w:p>
        </w:tc>
        <w:tc>
          <w:tcPr>
            <w:tcW w:w="769" w:type="dxa"/>
            <w:gridSpan w:val="2"/>
            <w:tcBorders>
              <w:top w:val="nil"/>
              <w:left w:val="nil"/>
              <w:bottom w:val="single" w:sz="4" w:space="0" w:color="auto"/>
              <w:right w:val="single" w:sz="4" w:space="0" w:color="auto"/>
            </w:tcBorders>
            <w:shd w:val="clear" w:color="auto" w:fill="auto"/>
            <w:vAlign w:val="bottom"/>
            <w:hideMark/>
          </w:tcPr>
          <w:p w14:paraId="185E04A4" w14:textId="51A32CCD" w:rsidR="00CB44ED" w:rsidRPr="00C80069" w:rsidRDefault="00AA14E8"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600</w:t>
            </w:r>
          </w:p>
        </w:tc>
      </w:tr>
      <w:tr w:rsidR="00CB44ED" w:rsidRPr="00432E45" w14:paraId="5BB21CC9"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tcPr>
          <w:p w14:paraId="1CBCC5EA" w14:textId="210EA90B"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4294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1016A9E" w14:textId="7985EB3C" w:rsidR="00CB44ED"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7E63FA40" w14:textId="17518B0F" w:rsidR="00CB44ED" w:rsidRPr="00C80069"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шистосомам (Schistosoma mansoni), IgG</w:t>
            </w:r>
          </w:p>
        </w:tc>
        <w:tc>
          <w:tcPr>
            <w:tcW w:w="769" w:type="dxa"/>
            <w:gridSpan w:val="2"/>
            <w:tcBorders>
              <w:top w:val="nil"/>
              <w:left w:val="nil"/>
              <w:bottom w:val="single" w:sz="4" w:space="0" w:color="auto"/>
              <w:right w:val="single" w:sz="4" w:space="0" w:color="auto"/>
            </w:tcBorders>
            <w:shd w:val="clear" w:color="auto" w:fill="auto"/>
            <w:vAlign w:val="bottom"/>
          </w:tcPr>
          <w:p w14:paraId="5C8454B2" w14:textId="4C5EEEBA" w:rsidR="00CB44ED" w:rsidRPr="00C80069"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950</w:t>
            </w:r>
          </w:p>
        </w:tc>
      </w:tr>
      <w:tr w:rsidR="00CB44ED" w:rsidRPr="00432E45" w14:paraId="60F18AEF"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tcPr>
          <w:p w14:paraId="6625BCE0" w14:textId="31E5F72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4295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0CBBE55" w14:textId="219E4A58" w:rsidR="00CB44ED"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33519E5E" w14:textId="2E508F13" w:rsidR="00CB44ED" w:rsidRPr="00C80069"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угрицам кишечным (Strongyloides stercoralis), IgG</w:t>
            </w:r>
          </w:p>
        </w:tc>
        <w:tc>
          <w:tcPr>
            <w:tcW w:w="769" w:type="dxa"/>
            <w:gridSpan w:val="2"/>
            <w:tcBorders>
              <w:top w:val="nil"/>
              <w:left w:val="nil"/>
              <w:bottom w:val="single" w:sz="4" w:space="0" w:color="auto"/>
              <w:right w:val="single" w:sz="4" w:space="0" w:color="auto"/>
            </w:tcBorders>
            <w:shd w:val="clear" w:color="auto" w:fill="auto"/>
            <w:vAlign w:val="bottom"/>
          </w:tcPr>
          <w:p w14:paraId="5D354DAB" w14:textId="58182EE1" w:rsidR="00CB44ED" w:rsidRPr="00C80069" w:rsidRDefault="00AA14E8"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CB44ED" w:rsidRPr="00432E45" w14:paraId="6513F1AA"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tcPr>
          <w:p w14:paraId="670C2F9A" w14:textId="0432C58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4296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98B0488" w14:textId="5096DB06" w:rsidR="00CB44ED"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4539AA3A" w14:textId="638D9076" w:rsidR="00CB44ED" w:rsidRPr="00C80069"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печеночным сосальщикам (Fasciola hepatica), IgG</w:t>
            </w:r>
          </w:p>
        </w:tc>
        <w:tc>
          <w:tcPr>
            <w:tcW w:w="769" w:type="dxa"/>
            <w:gridSpan w:val="2"/>
            <w:tcBorders>
              <w:top w:val="nil"/>
              <w:left w:val="nil"/>
              <w:bottom w:val="single" w:sz="4" w:space="0" w:color="auto"/>
              <w:right w:val="single" w:sz="4" w:space="0" w:color="auto"/>
            </w:tcBorders>
            <w:shd w:val="clear" w:color="auto" w:fill="auto"/>
            <w:vAlign w:val="bottom"/>
          </w:tcPr>
          <w:p w14:paraId="50443E39" w14:textId="3A94554D" w:rsidR="00CB44ED" w:rsidRPr="00C80069" w:rsidRDefault="00AA14E8"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CB44ED" w:rsidRPr="00432E45" w14:paraId="12ACD43E"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8198C0E" w14:textId="5491C75B"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4297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53A254D" w14:textId="5ABA42DB" w:rsidR="00CB44ED" w:rsidRPr="00DB6584" w:rsidRDefault="00CB44ED" w:rsidP="00CB44ED">
            <w:pPr>
              <w:spacing w:after="0" w:line="240" w:lineRule="auto"/>
              <w:jc w:val="center"/>
              <w:rPr>
                <w:rFonts w:eastAsia="Times New Roman" w:cstheme="minorHAnsi"/>
                <w:b/>
                <w:bCs/>
                <w:sz w:val="16"/>
                <w:szCs w:val="16"/>
              </w:rPr>
            </w:pPr>
            <w:r w:rsidRPr="00DB6584">
              <w:rPr>
                <w:rFonts w:cstheme="minorHAnsi"/>
                <w:color w:val="000000"/>
                <w:sz w:val="16"/>
                <w:szCs w:val="16"/>
              </w:rPr>
              <w:t>B03.014.101.01</w:t>
            </w:r>
          </w:p>
        </w:tc>
        <w:tc>
          <w:tcPr>
            <w:tcW w:w="8354" w:type="dxa"/>
            <w:tcBorders>
              <w:top w:val="nil"/>
              <w:left w:val="nil"/>
              <w:bottom w:val="single" w:sz="4" w:space="0" w:color="auto"/>
              <w:right w:val="single" w:sz="4" w:space="0" w:color="auto"/>
            </w:tcBorders>
            <w:shd w:val="clear" w:color="auto" w:fill="auto"/>
            <w:vAlign w:val="bottom"/>
            <w:hideMark/>
          </w:tcPr>
          <w:p w14:paraId="571E9946" w14:textId="0AD564E6" w:rsidR="00CB44ED" w:rsidRPr="00C80069" w:rsidRDefault="00CB44ED" w:rsidP="00CB44ED">
            <w:pPr>
              <w:spacing w:after="0" w:line="220" w:lineRule="exact"/>
              <w:rPr>
                <w:rFonts w:ascii="Times New Roman" w:eastAsia="Times New Roman" w:hAnsi="Times New Roman" w:cs="Times New Roman"/>
                <w:sz w:val="21"/>
                <w:szCs w:val="21"/>
              </w:rPr>
            </w:pPr>
            <w:r w:rsidRPr="00C80069">
              <w:rPr>
                <w:rFonts w:ascii="Times New Roman" w:eastAsia="Times New Roman" w:hAnsi="Times New Roman" w:cs="Times New Roman"/>
                <w:b/>
                <w:sz w:val="21"/>
                <w:szCs w:val="21"/>
              </w:rPr>
              <w:t>Комплекс "Диагностика гельминтов"</w:t>
            </w:r>
            <w:r w:rsidRPr="00C80069">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w:t>
            </w:r>
            <w:r w:rsidRPr="00AA14E8">
              <w:rPr>
                <w:rFonts w:ascii="Times New Roman" w:eastAsia="Times New Roman" w:hAnsi="Times New Roman" w:cs="Times New Roman"/>
                <w:b/>
                <w:bCs/>
                <w:sz w:val="21"/>
                <w:szCs w:val="21"/>
              </w:rPr>
              <w:t>ДДГ</w:t>
            </w:r>
            <w:r w:rsidRPr="00C80069">
              <w:rPr>
                <w:rFonts w:ascii="Times New Roman" w:eastAsia="Times New Roman" w:hAnsi="Times New Roman" w:cs="Times New Roman"/>
                <w:sz w:val="21"/>
                <w:szCs w:val="21"/>
              </w:rPr>
              <w:t>+Ан описторхов в ЦИК+АТ к лямблиям + АТ к аскаридамIgG +АТ к клонорхам IgG+</w:t>
            </w:r>
            <w:r w:rsidR="00AA14E8" w:rsidRPr="00AA14E8">
              <w:rPr>
                <w:rFonts w:ascii="Times New Roman" w:eastAsia="Times New Roman" w:hAnsi="Times New Roman" w:cs="Times New Roman"/>
                <w:sz w:val="21"/>
                <w:szCs w:val="21"/>
              </w:rPr>
              <w:t xml:space="preserve"> Антитела к шистосомам (Schistosoma mansoni), IgG</w:t>
            </w:r>
            <w:r w:rsidR="00AA14E8" w:rsidRPr="00C80069">
              <w:rPr>
                <w:rFonts w:ascii="Times New Roman" w:eastAsia="Times New Roman" w:hAnsi="Times New Roman" w:cs="Times New Roman"/>
                <w:sz w:val="21"/>
                <w:szCs w:val="21"/>
              </w:rPr>
              <w:t xml:space="preserve"> </w:t>
            </w:r>
            <w:r w:rsidRPr="00C80069">
              <w:rPr>
                <w:rFonts w:ascii="Times New Roman" w:eastAsia="Times New Roman" w:hAnsi="Times New Roman" w:cs="Times New Roman"/>
                <w:sz w:val="21"/>
                <w:szCs w:val="21"/>
              </w:rPr>
              <w:t xml:space="preserve">+АТ к </w:t>
            </w:r>
            <w:r w:rsidRPr="00AA14E8">
              <w:rPr>
                <w:rFonts w:ascii="Times New Roman" w:eastAsia="Times New Roman" w:hAnsi="Times New Roman" w:cs="Times New Roman"/>
                <w:sz w:val="21"/>
                <w:szCs w:val="21"/>
              </w:rPr>
              <w:t>свиному цепню</w:t>
            </w:r>
            <w:r w:rsidRPr="00C80069">
              <w:rPr>
                <w:rFonts w:ascii="Times New Roman" w:eastAsia="Times New Roman" w:hAnsi="Times New Roman" w:cs="Times New Roman"/>
                <w:sz w:val="21"/>
                <w:szCs w:val="21"/>
              </w:rPr>
              <w:t xml:space="preserve"> IgG</w:t>
            </w:r>
            <w:r>
              <w:rPr>
                <w:rFonts w:ascii="Times New Roman" w:eastAsia="Times New Roman" w:hAnsi="Times New Roman" w:cs="Times New Roman"/>
                <w:sz w:val="21"/>
                <w:szCs w:val="21"/>
              </w:rPr>
              <w:t>)</w:t>
            </w:r>
          </w:p>
        </w:tc>
        <w:tc>
          <w:tcPr>
            <w:tcW w:w="769" w:type="dxa"/>
            <w:gridSpan w:val="2"/>
            <w:tcBorders>
              <w:top w:val="nil"/>
              <w:left w:val="nil"/>
              <w:bottom w:val="single" w:sz="4" w:space="0" w:color="auto"/>
              <w:right w:val="single" w:sz="4" w:space="0" w:color="auto"/>
            </w:tcBorders>
            <w:shd w:val="clear" w:color="auto" w:fill="auto"/>
            <w:vAlign w:val="center"/>
            <w:hideMark/>
          </w:tcPr>
          <w:p w14:paraId="4BEB085E" w14:textId="26BDE761" w:rsidR="00CB44ED" w:rsidRPr="00C80069" w:rsidRDefault="00CB44ED" w:rsidP="00CB44ED">
            <w:pPr>
              <w:spacing w:after="0" w:line="240" w:lineRule="auto"/>
              <w:jc w:val="center"/>
              <w:rPr>
                <w:rFonts w:ascii="Times New Roman" w:eastAsia="Times New Roman" w:hAnsi="Times New Roman" w:cs="Times New Roman"/>
                <w:sz w:val="21"/>
                <w:szCs w:val="21"/>
              </w:rPr>
            </w:pPr>
            <w:r w:rsidRPr="00C80069">
              <w:rPr>
                <w:rFonts w:ascii="Times New Roman" w:eastAsia="Times New Roman" w:hAnsi="Times New Roman" w:cs="Times New Roman"/>
                <w:sz w:val="21"/>
                <w:szCs w:val="21"/>
              </w:rPr>
              <w:t>2</w:t>
            </w:r>
            <w:r w:rsidR="00AA14E8">
              <w:rPr>
                <w:rFonts w:ascii="Times New Roman" w:eastAsia="Times New Roman" w:hAnsi="Times New Roman" w:cs="Times New Roman"/>
                <w:sz w:val="21"/>
                <w:szCs w:val="21"/>
              </w:rPr>
              <w:t>9</w:t>
            </w:r>
            <w:r w:rsidRPr="00C80069">
              <w:rPr>
                <w:rFonts w:ascii="Times New Roman" w:eastAsia="Times New Roman" w:hAnsi="Times New Roman" w:cs="Times New Roman"/>
                <w:sz w:val="21"/>
                <w:szCs w:val="21"/>
              </w:rPr>
              <w:t>00</w:t>
            </w:r>
          </w:p>
        </w:tc>
      </w:tr>
      <w:tr w:rsidR="00CB44ED" w:rsidRPr="00432E45" w14:paraId="550D5ECC" w14:textId="77777777" w:rsidTr="0085437B">
        <w:trPr>
          <w:gridAfter w:val="1"/>
          <w:wAfter w:w="24" w:type="dxa"/>
          <w:trHeight w:val="12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B571D0D" w14:textId="1F61998A"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4300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5A9BE14"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8354" w:type="dxa"/>
            <w:tcBorders>
              <w:top w:val="nil"/>
              <w:left w:val="nil"/>
              <w:bottom w:val="single" w:sz="4" w:space="0" w:color="auto"/>
              <w:right w:val="single" w:sz="4" w:space="0" w:color="auto"/>
            </w:tcBorders>
            <w:shd w:val="clear" w:color="auto" w:fill="auto"/>
            <w:vAlign w:val="bottom"/>
            <w:hideMark/>
          </w:tcPr>
          <w:p w14:paraId="28023CFD" w14:textId="5CC75236" w:rsidR="00CB44ED" w:rsidRPr="00FE52AF" w:rsidRDefault="00CB44ED" w:rsidP="00CB44ED">
            <w:pPr>
              <w:spacing w:after="0" w:line="240" w:lineRule="auto"/>
              <w:rPr>
                <w:rFonts w:ascii="Times New Roman" w:hAnsi="Times New Roman" w:cs="Times New Roman"/>
                <w:b/>
                <w:bCs/>
                <w:color w:val="000000"/>
                <w:sz w:val="20"/>
                <w:szCs w:val="20"/>
              </w:rPr>
            </w:pPr>
            <w:r w:rsidRPr="00FE52AF">
              <w:rPr>
                <w:rFonts w:ascii="Times New Roman" w:hAnsi="Times New Roman" w:cs="Times New Roman"/>
                <w:b/>
                <w:bCs/>
                <w:color w:val="000000"/>
                <w:sz w:val="20"/>
                <w:szCs w:val="20"/>
              </w:rPr>
              <w:t>3. Внутриутробные инфекции</w:t>
            </w:r>
          </w:p>
        </w:tc>
        <w:tc>
          <w:tcPr>
            <w:tcW w:w="769" w:type="dxa"/>
            <w:gridSpan w:val="2"/>
            <w:tcBorders>
              <w:top w:val="nil"/>
              <w:left w:val="nil"/>
              <w:bottom w:val="single" w:sz="4" w:space="0" w:color="auto"/>
              <w:right w:val="single" w:sz="4" w:space="0" w:color="auto"/>
            </w:tcBorders>
            <w:shd w:val="clear" w:color="auto" w:fill="auto"/>
            <w:vAlign w:val="bottom"/>
            <w:hideMark/>
          </w:tcPr>
          <w:p w14:paraId="78EA7166" w14:textId="77777777" w:rsidR="00CB44ED" w:rsidRPr="0040044C" w:rsidRDefault="00CB44ED" w:rsidP="00CB44ED">
            <w:pPr>
              <w:spacing w:after="0" w:line="240" w:lineRule="auto"/>
              <w:jc w:val="center"/>
              <w:rPr>
                <w:rFonts w:ascii="Times New Roman" w:eastAsia="Times New Roman" w:hAnsi="Times New Roman" w:cs="Times New Roman"/>
                <w:sz w:val="24"/>
                <w:szCs w:val="24"/>
              </w:rPr>
            </w:pPr>
            <w:r w:rsidRPr="0040044C">
              <w:rPr>
                <w:rFonts w:ascii="Times New Roman" w:eastAsia="Times New Roman" w:hAnsi="Times New Roman" w:cs="Times New Roman"/>
                <w:sz w:val="24"/>
                <w:szCs w:val="24"/>
              </w:rPr>
              <w:t> </w:t>
            </w:r>
          </w:p>
        </w:tc>
      </w:tr>
      <w:tr w:rsidR="00CB44ED" w:rsidRPr="00432E45" w14:paraId="1037D2DD" w14:textId="77777777" w:rsidTr="0085437B">
        <w:trPr>
          <w:gridAfter w:val="1"/>
          <w:wAfter w:w="24" w:type="dxa"/>
          <w:trHeight w:val="17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D13EAD0" w14:textId="18074F87"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86024E3" w14:textId="77777777" w:rsidR="00CB44ED" w:rsidRPr="00105B50" w:rsidRDefault="00CB44ED" w:rsidP="00CB44ED">
            <w:pPr>
              <w:spacing w:after="0" w:line="240" w:lineRule="auto"/>
              <w:jc w:val="center"/>
              <w:rPr>
                <w:rFonts w:ascii="Times New Roman" w:eastAsia="Times New Roman" w:hAnsi="Times New Roman" w:cs="Times New Roman"/>
                <w:b/>
                <w:bCs/>
                <w:sz w:val="12"/>
                <w:szCs w:val="12"/>
              </w:rPr>
            </w:pPr>
          </w:p>
        </w:tc>
        <w:tc>
          <w:tcPr>
            <w:tcW w:w="8354" w:type="dxa"/>
            <w:tcBorders>
              <w:top w:val="nil"/>
              <w:left w:val="nil"/>
              <w:bottom w:val="single" w:sz="4" w:space="0" w:color="auto"/>
              <w:right w:val="single" w:sz="4" w:space="0" w:color="auto"/>
            </w:tcBorders>
            <w:shd w:val="clear" w:color="auto" w:fill="auto"/>
            <w:vAlign w:val="center"/>
          </w:tcPr>
          <w:p w14:paraId="5023F4D2" w14:textId="54C156DA" w:rsidR="00CB44ED" w:rsidRPr="00FE52AF" w:rsidRDefault="00CB44ED" w:rsidP="00CB44ED">
            <w:pPr>
              <w:spacing w:after="0" w:line="240" w:lineRule="auto"/>
              <w:rPr>
                <w:rFonts w:ascii="Times New Roman" w:hAnsi="Times New Roman" w:cs="Times New Roman"/>
                <w:b/>
                <w:bCs/>
                <w:color w:val="000000"/>
                <w:sz w:val="20"/>
                <w:szCs w:val="20"/>
              </w:rPr>
            </w:pPr>
            <w:r w:rsidRPr="00FE52AF">
              <w:rPr>
                <w:rFonts w:ascii="Times New Roman" w:hAnsi="Times New Roman" w:cs="Times New Roman"/>
                <w:b/>
                <w:bCs/>
                <w:color w:val="000000"/>
                <w:sz w:val="20"/>
                <w:szCs w:val="20"/>
              </w:rPr>
              <w:t>3.1. Цитомегаловирус</w:t>
            </w:r>
          </w:p>
        </w:tc>
        <w:tc>
          <w:tcPr>
            <w:tcW w:w="769" w:type="dxa"/>
            <w:gridSpan w:val="2"/>
            <w:tcBorders>
              <w:top w:val="nil"/>
              <w:left w:val="nil"/>
              <w:bottom w:val="single" w:sz="4" w:space="0" w:color="auto"/>
              <w:right w:val="single" w:sz="4" w:space="0" w:color="auto"/>
            </w:tcBorders>
            <w:shd w:val="clear" w:color="auto" w:fill="auto"/>
            <w:vAlign w:val="center"/>
            <w:hideMark/>
          </w:tcPr>
          <w:p w14:paraId="0E73EC2A" w14:textId="76AF6FA0" w:rsidR="00CB44ED" w:rsidRPr="006875CE" w:rsidRDefault="00CB44ED" w:rsidP="00CB44ED">
            <w:pPr>
              <w:spacing w:after="0" w:line="240" w:lineRule="auto"/>
              <w:jc w:val="center"/>
              <w:rPr>
                <w:rFonts w:ascii="Times New Roman" w:eastAsia="Times New Roman" w:hAnsi="Times New Roman" w:cs="Times New Roman"/>
                <w:b/>
                <w:sz w:val="21"/>
                <w:szCs w:val="21"/>
              </w:rPr>
            </w:pPr>
          </w:p>
        </w:tc>
      </w:tr>
      <w:tr w:rsidR="00CB44ED" w:rsidRPr="00432E45" w14:paraId="75C44AFF" w14:textId="77777777" w:rsidTr="0085437B">
        <w:trPr>
          <w:gridAfter w:val="1"/>
          <w:wAfter w:w="24" w:type="dxa"/>
          <w:trHeight w:val="186"/>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8A12653" w14:textId="6A0C0E3B"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4310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C5B4126" w14:textId="01BE6C7B"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A26.06.022</w:t>
            </w:r>
          </w:p>
        </w:tc>
        <w:tc>
          <w:tcPr>
            <w:tcW w:w="8354" w:type="dxa"/>
            <w:tcBorders>
              <w:top w:val="nil"/>
              <w:left w:val="nil"/>
              <w:bottom w:val="single" w:sz="4" w:space="0" w:color="auto"/>
              <w:right w:val="single" w:sz="4" w:space="0" w:color="auto"/>
            </w:tcBorders>
            <w:shd w:val="clear" w:color="auto" w:fill="auto"/>
            <w:vAlign w:val="bottom"/>
          </w:tcPr>
          <w:p w14:paraId="69482746" w14:textId="4D84FBD8" w:rsidR="00CB44ED" w:rsidRPr="006875CE" w:rsidRDefault="00CB44ED" w:rsidP="00CB44ED">
            <w:pPr>
              <w:spacing w:after="0" w:line="240" w:lineRule="auto"/>
              <w:rPr>
                <w:rFonts w:ascii="Times New Roman" w:eastAsia="Times New Roman" w:hAnsi="Times New Roman" w:cs="Times New Roman"/>
                <w:b/>
                <w:color w:val="000000"/>
                <w:sz w:val="21"/>
                <w:szCs w:val="21"/>
              </w:rPr>
            </w:pPr>
            <w:r w:rsidRPr="006875CE">
              <w:rPr>
                <w:rFonts w:ascii="Times New Roman" w:hAnsi="Times New Roman" w:cs="Times New Roman"/>
                <w:color w:val="000000"/>
                <w:sz w:val="21"/>
                <w:szCs w:val="21"/>
              </w:rPr>
              <w:t>Определение антител классов M, G (IgM, IgG) к цитомегаловирусу (Cytomegalovirus)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1017A291" w14:textId="3A680BC3" w:rsidR="00CB44ED" w:rsidRPr="006875CE" w:rsidRDefault="00CB44ED" w:rsidP="00CB44ED">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500</w:t>
            </w:r>
          </w:p>
        </w:tc>
      </w:tr>
      <w:tr w:rsidR="00CB44ED" w:rsidRPr="00432E45" w14:paraId="7ADADF8E" w14:textId="77777777" w:rsidTr="0085437B">
        <w:trPr>
          <w:gridAfter w:val="1"/>
          <w:wAfter w:w="24" w:type="dxa"/>
          <w:trHeight w:val="17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67E0CEE" w14:textId="491976E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4320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8AAE411" w14:textId="6E83BA71"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A26.06.022.101</w:t>
            </w:r>
          </w:p>
        </w:tc>
        <w:tc>
          <w:tcPr>
            <w:tcW w:w="8354" w:type="dxa"/>
            <w:tcBorders>
              <w:top w:val="nil"/>
              <w:left w:val="nil"/>
              <w:bottom w:val="single" w:sz="4" w:space="0" w:color="auto"/>
              <w:right w:val="single" w:sz="4" w:space="0" w:color="auto"/>
            </w:tcBorders>
            <w:shd w:val="clear" w:color="auto" w:fill="auto"/>
            <w:vAlign w:val="bottom"/>
          </w:tcPr>
          <w:p w14:paraId="2CC2B657" w14:textId="5D49AD21" w:rsidR="00CB44ED" w:rsidRPr="006875CE" w:rsidRDefault="00CB44ED" w:rsidP="00CB44ED">
            <w:pPr>
              <w:spacing w:after="0" w:line="240" w:lineRule="auto"/>
              <w:rPr>
                <w:rFonts w:ascii="Times New Roman" w:eastAsia="Times New Roman" w:hAnsi="Times New Roman" w:cs="Times New Roman"/>
                <w:color w:val="000000"/>
                <w:sz w:val="21"/>
                <w:szCs w:val="21"/>
              </w:rPr>
            </w:pPr>
            <w:r w:rsidRPr="006875CE">
              <w:rPr>
                <w:rFonts w:ascii="Times New Roman" w:hAnsi="Times New Roman" w:cs="Times New Roman"/>
                <w:color w:val="000000"/>
                <w:sz w:val="21"/>
                <w:szCs w:val="21"/>
              </w:rPr>
              <w:t xml:space="preserve">Комплекс исследований антител к цитомегаловирусу: "Определение антител класса G к цитомегаловирусу в крови/Определение антител класса М к цитомегаловирусу в крови/Определение индекса </w:t>
            </w:r>
            <w:r w:rsidRPr="006875CE">
              <w:rPr>
                <w:rFonts w:ascii="Times New Roman" w:hAnsi="Times New Roman" w:cs="Times New Roman"/>
                <w:b/>
                <w:bCs/>
                <w:color w:val="000000"/>
                <w:sz w:val="21"/>
                <w:szCs w:val="21"/>
              </w:rPr>
              <w:t>авидности</w:t>
            </w:r>
            <w:r w:rsidRPr="006875CE">
              <w:rPr>
                <w:rFonts w:ascii="Times New Roman" w:hAnsi="Times New Roman" w:cs="Times New Roman"/>
                <w:color w:val="000000"/>
                <w:sz w:val="21"/>
                <w:szCs w:val="21"/>
              </w:rPr>
              <w:t xml:space="preserve"> антител класса G к цитомегаловирусу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4DA0411" w14:textId="7D664F8D" w:rsidR="00CB44ED" w:rsidRPr="006875CE"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750</w:t>
            </w:r>
          </w:p>
        </w:tc>
      </w:tr>
      <w:tr w:rsidR="00CB44ED" w:rsidRPr="00432E45" w14:paraId="07B6296C" w14:textId="77777777" w:rsidTr="0085437B">
        <w:trPr>
          <w:gridAfter w:val="1"/>
          <w:wAfter w:w="24" w:type="dxa"/>
          <w:trHeight w:val="17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9BF538E" w14:textId="6B82BD3D"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3C968AF" w14:textId="77777777" w:rsidR="00CB44ED" w:rsidRPr="00DB6584"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7BF549EC" w14:textId="1A3776D9" w:rsidR="00CB44ED" w:rsidRPr="00FE52AF" w:rsidRDefault="00CB44ED" w:rsidP="00CB44ED">
            <w:pPr>
              <w:spacing w:after="0" w:line="240" w:lineRule="auto"/>
              <w:rPr>
                <w:rFonts w:ascii="Times New Roman" w:hAnsi="Times New Roman" w:cs="Times New Roman"/>
                <w:b/>
                <w:bCs/>
                <w:color w:val="000000"/>
                <w:sz w:val="20"/>
                <w:szCs w:val="20"/>
              </w:rPr>
            </w:pPr>
            <w:r w:rsidRPr="00FE52AF">
              <w:rPr>
                <w:rFonts w:ascii="Times New Roman" w:hAnsi="Times New Roman" w:cs="Times New Roman"/>
                <w:b/>
                <w:bCs/>
                <w:color w:val="000000"/>
                <w:sz w:val="20"/>
                <w:szCs w:val="20"/>
              </w:rPr>
              <w:t>3.2. Вирус простого герпеса 1/2</w:t>
            </w:r>
          </w:p>
        </w:tc>
        <w:tc>
          <w:tcPr>
            <w:tcW w:w="769" w:type="dxa"/>
            <w:gridSpan w:val="2"/>
            <w:tcBorders>
              <w:top w:val="nil"/>
              <w:left w:val="nil"/>
              <w:bottom w:val="single" w:sz="4" w:space="0" w:color="auto"/>
              <w:right w:val="single" w:sz="4" w:space="0" w:color="auto"/>
            </w:tcBorders>
            <w:shd w:val="clear" w:color="auto" w:fill="auto"/>
            <w:vAlign w:val="center"/>
          </w:tcPr>
          <w:p w14:paraId="0C21CCB0" w14:textId="44ADC224" w:rsidR="00CB44ED" w:rsidRPr="006875CE" w:rsidRDefault="00CB44ED" w:rsidP="00CB44ED">
            <w:pPr>
              <w:spacing w:after="0" w:line="240" w:lineRule="auto"/>
              <w:jc w:val="center"/>
              <w:rPr>
                <w:rFonts w:ascii="Times New Roman" w:eastAsia="Times New Roman" w:hAnsi="Times New Roman" w:cs="Times New Roman"/>
                <w:sz w:val="21"/>
                <w:szCs w:val="21"/>
              </w:rPr>
            </w:pPr>
          </w:p>
        </w:tc>
      </w:tr>
      <w:tr w:rsidR="00CB44ED" w:rsidRPr="00432E45" w14:paraId="39243C97" w14:textId="77777777" w:rsidTr="0085437B">
        <w:trPr>
          <w:gridAfter w:val="1"/>
          <w:wAfter w:w="24" w:type="dxa"/>
          <w:trHeight w:val="17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25FD186" w14:textId="02074F8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4340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39DBFB7" w14:textId="78139B5B"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A26.06.045</w:t>
            </w:r>
          </w:p>
        </w:tc>
        <w:tc>
          <w:tcPr>
            <w:tcW w:w="8354" w:type="dxa"/>
            <w:tcBorders>
              <w:top w:val="nil"/>
              <w:left w:val="nil"/>
              <w:bottom w:val="single" w:sz="4" w:space="0" w:color="auto"/>
              <w:right w:val="single" w:sz="4" w:space="0" w:color="auto"/>
            </w:tcBorders>
            <w:shd w:val="clear" w:color="auto" w:fill="auto"/>
            <w:vAlign w:val="bottom"/>
          </w:tcPr>
          <w:p w14:paraId="60F5F1D8" w14:textId="5CD734CD" w:rsidR="00CB44ED" w:rsidRPr="006875CE" w:rsidRDefault="00CB44ED" w:rsidP="00CB44ED">
            <w:pPr>
              <w:spacing w:after="0" w:line="240" w:lineRule="auto"/>
              <w:rPr>
                <w:rFonts w:ascii="Times New Roman" w:eastAsia="Times New Roman" w:hAnsi="Times New Roman" w:cs="Times New Roman"/>
                <w:color w:val="000000"/>
                <w:sz w:val="21"/>
                <w:szCs w:val="21"/>
              </w:rPr>
            </w:pPr>
            <w:r w:rsidRPr="006875CE">
              <w:rPr>
                <w:rFonts w:ascii="Times New Roman" w:hAnsi="Times New Roman" w:cs="Times New Roman"/>
                <w:color w:val="000000"/>
                <w:sz w:val="21"/>
                <w:szCs w:val="21"/>
              </w:rPr>
              <w:t>Определение антител к вирусам простого герпеса 1 и 2 типа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564BE886" w14:textId="5234C9B6" w:rsidR="00CB44ED" w:rsidRPr="006875CE"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450</w:t>
            </w:r>
          </w:p>
        </w:tc>
      </w:tr>
      <w:tr w:rsidR="00CB44ED" w:rsidRPr="00432E45" w14:paraId="7CD8792A" w14:textId="77777777" w:rsidTr="0085437B">
        <w:trPr>
          <w:gridAfter w:val="1"/>
          <w:wAfter w:w="24" w:type="dxa"/>
          <w:trHeight w:val="17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E353383" w14:textId="30DE0174"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4330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A0172BF" w14:textId="629E414B"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A26.06.046.101</w:t>
            </w:r>
          </w:p>
        </w:tc>
        <w:tc>
          <w:tcPr>
            <w:tcW w:w="8354" w:type="dxa"/>
            <w:tcBorders>
              <w:top w:val="nil"/>
              <w:left w:val="nil"/>
              <w:bottom w:val="single" w:sz="4" w:space="0" w:color="auto"/>
              <w:right w:val="single" w:sz="4" w:space="0" w:color="auto"/>
            </w:tcBorders>
            <w:shd w:val="clear" w:color="auto" w:fill="auto"/>
            <w:vAlign w:val="bottom"/>
          </w:tcPr>
          <w:p w14:paraId="1A060D72" w14:textId="233BFB41" w:rsidR="00CB44ED" w:rsidRPr="006875CE" w:rsidRDefault="00CB44ED" w:rsidP="00CB44ED">
            <w:pPr>
              <w:spacing w:after="0" w:line="240" w:lineRule="auto"/>
              <w:rPr>
                <w:rFonts w:ascii="Times New Roman" w:eastAsia="Times New Roman" w:hAnsi="Times New Roman" w:cs="Times New Roman"/>
                <w:color w:val="000000"/>
                <w:sz w:val="21"/>
                <w:szCs w:val="21"/>
              </w:rPr>
            </w:pPr>
            <w:r w:rsidRPr="006875CE">
              <w:rPr>
                <w:rFonts w:ascii="Times New Roman" w:hAnsi="Times New Roman" w:cs="Times New Roman"/>
                <w:color w:val="000000"/>
                <w:sz w:val="21"/>
                <w:szCs w:val="21"/>
              </w:rPr>
              <w:t xml:space="preserve">Комплекс исследований антител к вирусам герпеса 1 и 2 типа: "Определение антител класса G к вирусам простого герпеса 1 и 2 типа в крови/Определение антител класса М к вирусам простого герпеса 1 и 2 типа в крови/Определение индекса авидности антител </w:t>
            </w:r>
            <w:r w:rsidRPr="006875CE">
              <w:rPr>
                <w:rFonts w:ascii="Times New Roman" w:hAnsi="Times New Roman" w:cs="Times New Roman"/>
                <w:color w:val="000000"/>
                <w:sz w:val="21"/>
                <w:szCs w:val="21"/>
              </w:rPr>
              <w:lastRenderedPageBreak/>
              <w:t>класса G к вирусам простого герпеса 1 и 2 типа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753E949E" w14:textId="4A7A644C" w:rsidR="00CB44ED" w:rsidRPr="006875CE" w:rsidRDefault="00CB44ED" w:rsidP="00CB44ED">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lastRenderedPageBreak/>
              <w:t>650</w:t>
            </w:r>
          </w:p>
        </w:tc>
      </w:tr>
      <w:tr w:rsidR="00CB44ED" w:rsidRPr="00432E45" w14:paraId="1EB965BC" w14:textId="77777777" w:rsidTr="0085437B">
        <w:trPr>
          <w:gridAfter w:val="1"/>
          <w:wAfter w:w="24" w:type="dxa"/>
          <w:trHeight w:val="16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7AD458F" w14:textId="11A2CD24"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CB38B1E" w14:textId="77777777" w:rsidR="00CB44ED" w:rsidRPr="00DB6584"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6D5237D1" w14:textId="0810BD68" w:rsidR="00CB44ED" w:rsidRPr="00FE52AF" w:rsidRDefault="00CB44ED" w:rsidP="00CB44ED">
            <w:pPr>
              <w:spacing w:after="0" w:line="240" w:lineRule="auto"/>
              <w:rPr>
                <w:rFonts w:ascii="Times New Roman" w:hAnsi="Times New Roman" w:cs="Times New Roman"/>
                <w:b/>
                <w:bCs/>
                <w:color w:val="000000"/>
                <w:sz w:val="20"/>
                <w:szCs w:val="20"/>
              </w:rPr>
            </w:pPr>
            <w:r w:rsidRPr="00FE52AF">
              <w:rPr>
                <w:rFonts w:ascii="Times New Roman" w:hAnsi="Times New Roman" w:cs="Times New Roman"/>
                <w:b/>
                <w:bCs/>
                <w:color w:val="000000"/>
                <w:sz w:val="20"/>
                <w:szCs w:val="20"/>
              </w:rPr>
              <w:t>3.3. Вирус ветряной оспы</w:t>
            </w:r>
          </w:p>
        </w:tc>
        <w:tc>
          <w:tcPr>
            <w:tcW w:w="769" w:type="dxa"/>
            <w:gridSpan w:val="2"/>
            <w:tcBorders>
              <w:top w:val="nil"/>
              <w:left w:val="nil"/>
              <w:bottom w:val="single" w:sz="4" w:space="0" w:color="auto"/>
              <w:right w:val="single" w:sz="4" w:space="0" w:color="auto"/>
            </w:tcBorders>
            <w:shd w:val="clear" w:color="auto" w:fill="auto"/>
            <w:vAlign w:val="center"/>
          </w:tcPr>
          <w:p w14:paraId="063447F6" w14:textId="0F4FAD4E" w:rsidR="00CB44ED" w:rsidRPr="006875CE" w:rsidRDefault="00CB44ED" w:rsidP="00CB44ED">
            <w:pPr>
              <w:spacing w:after="0" w:line="240" w:lineRule="auto"/>
              <w:jc w:val="center"/>
              <w:rPr>
                <w:rFonts w:ascii="Times New Roman" w:eastAsia="Times New Roman" w:hAnsi="Times New Roman" w:cs="Times New Roman"/>
                <w:b/>
                <w:sz w:val="21"/>
                <w:szCs w:val="21"/>
              </w:rPr>
            </w:pPr>
          </w:p>
        </w:tc>
      </w:tr>
      <w:tr w:rsidR="00CB44ED" w:rsidRPr="00432E45" w14:paraId="5B8B3EBF" w14:textId="77777777" w:rsidTr="0085437B">
        <w:trPr>
          <w:gridAfter w:val="1"/>
          <w:wAfter w:w="24" w:type="dxa"/>
          <w:trHeight w:val="129"/>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980AE12" w14:textId="1E9D4A1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4345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5F724BC" w14:textId="534F50E1"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А26.06.084.001</w:t>
            </w:r>
          </w:p>
        </w:tc>
        <w:tc>
          <w:tcPr>
            <w:tcW w:w="8354" w:type="dxa"/>
            <w:tcBorders>
              <w:top w:val="nil"/>
              <w:left w:val="nil"/>
              <w:bottom w:val="single" w:sz="4" w:space="0" w:color="auto"/>
              <w:right w:val="single" w:sz="4" w:space="0" w:color="auto"/>
            </w:tcBorders>
            <w:shd w:val="clear" w:color="auto" w:fill="auto"/>
            <w:vAlign w:val="bottom"/>
          </w:tcPr>
          <w:p w14:paraId="68A2BB08" w14:textId="26E25122" w:rsidR="00CB44ED" w:rsidRPr="006875CE" w:rsidRDefault="00CB44ED" w:rsidP="00CB44ED">
            <w:pPr>
              <w:spacing w:after="0" w:line="240" w:lineRule="auto"/>
              <w:rPr>
                <w:rFonts w:ascii="Times New Roman" w:eastAsia="Times New Roman" w:hAnsi="Times New Roman" w:cs="Times New Roman"/>
                <w:color w:val="000000"/>
                <w:sz w:val="21"/>
                <w:szCs w:val="21"/>
              </w:rPr>
            </w:pPr>
            <w:r w:rsidRPr="006875CE">
              <w:rPr>
                <w:rFonts w:ascii="Times New Roman" w:hAnsi="Times New Roman" w:cs="Times New Roman"/>
                <w:color w:val="000000"/>
                <w:sz w:val="21"/>
                <w:szCs w:val="21"/>
              </w:rPr>
              <w:t>Определение антител класса IgG к вирусу ветрянной оспы о ополясывающего лишая Varicella-Zoster virus)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5EE2196" w14:textId="39370C6E" w:rsidR="00CB44ED" w:rsidRPr="006875CE"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350</w:t>
            </w:r>
          </w:p>
        </w:tc>
      </w:tr>
      <w:tr w:rsidR="00CB44ED" w:rsidRPr="00432E45" w14:paraId="43C618BC" w14:textId="77777777" w:rsidTr="0085437B">
        <w:trPr>
          <w:gridAfter w:val="1"/>
          <w:wAfter w:w="24" w:type="dxa"/>
          <w:trHeight w:val="129"/>
        </w:trPr>
        <w:tc>
          <w:tcPr>
            <w:tcW w:w="764" w:type="dxa"/>
            <w:tcBorders>
              <w:top w:val="nil"/>
              <w:left w:val="single" w:sz="4" w:space="0" w:color="auto"/>
              <w:bottom w:val="single" w:sz="4" w:space="0" w:color="auto"/>
              <w:right w:val="single" w:sz="4" w:space="0" w:color="auto"/>
            </w:tcBorders>
            <w:shd w:val="clear" w:color="auto" w:fill="auto"/>
            <w:vAlign w:val="center"/>
          </w:tcPr>
          <w:p w14:paraId="4194E7F2" w14:textId="38FBF64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4346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893180B" w14:textId="2C913B79"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А26.06.084.002</w:t>
            </w:r>
          </w:p>
        </w:tc>
        <w:tc>
          <w:tcPr>
            <w:tcW w:w="8354" w:type="dxa"/>
            <w:tcBorders>
              <w:top w:val="nil"/>
              <w:left w:val="nil"/>
              <w:bottom w:val="single" w:sz="4" w:space="0" w:color="auto"/>
              <w:right w:val="single" w:sz="4" w:space="0" w:color="auto"/>
            </w:tcBorders>
            <w:shd w:val="clear" w:color="auto" w:fill="auto"/>
            <w:vAlign w:val="bottom"/>
          </w:tcPr>
          <w:p w14:paraId="0E0E0B68" w14:textId="02FC8544" w:rsidR="00CB44ED" w:rsidRPr="006875CE" w:rsidRDefault="00CB44ED" w:rsidP="00CB44ED">
            <w:pPr>
              <w:spacing w:after="0" w:line="240" w:lineRule="auto"/>
              <w:rPr>
                <w:rFonts w:ascii="Times New Roman" w:eastAsia="Times New Roman" w:hAnsi="Times New Roman" w:cs="Times New Roman"/>
                <w:color w:val="000000"/>
                <w:sz w:val="21"/>
                <w:szCs w:val="21"/>
              </w:rPr>
            </w:pPr>
            <w:r w:rsidRPr="006875CE">
              <w:rPr>
                <w:rFonts w:ascii="Times New Roman" w:hAnsi="Times New Roman" w:cs="Times New Roman"/>
                <w:color w:val="000000"/>
                <w:sz w:val="21"/>
                <w:szCs w:val="21"/>
              </w:rPr>
              <w:t>Определение антител класса IgM к вирусу ветрянной оспы о ополясывающего лишая Varicella-Zoster virus)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BD84B1B" w14:textId="1DB2F8E4" w:rsidR="00CB44ED" w:rsidRPr="006875CE"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350</w:t>
            </w:r>
          </w:p>
        </w:tc>
      </w:tr>
      <w:tr w:rsidR="00CB44ED" w:rsidRPr="00432E45" w14:paraId="326673E4" w14:textId="77777777" w:rsidTr="0085437B">
        <w:trPr>
          <w:gridAfter w:val="1"/>
          <w:wAfter w:w="24" w:type="dxa"/>
          <w:trHeight w:val="129"/>
        </w:trPr>
        <w:tc>
          <w:tcPr>
            <w:tcW w:w="764" w:type="dxa"/>
            <w:tcBorders>
              <w:top w:val="nil"/>
              <w:left w:val="single" w:sz="4" w:space="0" w:color="auto"/>
              <w:bottom w:val="single" w:sz="4" w:space="0" w:color="auto"/>
              <w:right w:val="single" w:sz="4" w:space="0" w:color="auto"/>
            </w:tcBorders>
            <w:shd w:val="clear" w:color="auto" w:fill="auto"/>
            <w:vAlign w:val="center"/>
          </w:tcPr>
          <w:p w14:paraId="6242F298" w14:textId="2DA49AD9"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D61A608" w14:textId="77777777" w:rsidR="00CB44ED" w:rsidRPr="00DB6584"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662B6190" w14:textId="1823FF11" w:rsidR="00CB44ED" w:rsidRPr="006875CE" w:rsidRDefault="00CB44ED" w:rsidP="00CB44ED">
            <w:pPr>
              <w:spacing w:after="0" w:line="240" w:lineRule="auto"/>
              <w:rPr>
                <w:rFonts w:ascii="Times New Roman" w:eastAsia="Times New Roman" w:hAnsi="Times New Roman" w:cs="Times New Roman"/>
                <w:b/>
                <w:bCs/>
                <w:color w:val="000000"/>
                <w:sz w:val="21"/>
                <w:szCs w:val="21"/>
              </w:rPr>
            </w:pPr>
            <w:r w:rsidRPr="00FE52AF">
              <w:rPr>
                <w:rFonts w:ascii="Times New Roman" w:hAnsi="Times New Roman" w:cs="Times New Roman"/>
                <w:b/>
                <w:bCs/>
                <w:color w:val="000000"/>
                <w:sz w:val="20"/>
                <w:szCs w:val="20"/>
              </w:rPr>
              <w:t>3.4. Вирус краснухи</w:t>
            </w:r>
          </w:p>
        </w:tc>
        <w:tc>
          <w:tcPr>
            <w:tcW w:w="769" w:type="dxa"/>
            <w:gridSpan w:val="2"/>
            <w:tcBorders>
              <w:top w:val="nil"/>
              <w:left w:val="nil"/>
              <w:bottom w:val="single" w:sz="4" w:space="0" w:color="auto"/>
              <w:right w:val="single" w:sz="4" w:space="0" w:color="auto"/>
            </w:tcBorders>
            <w:shd w:val="clear" w:color="auto" w:fill="auto"/>
            <w:vAlign w:val="center"/>
          </w:tcPr>
          <w:p w14:paraId="294AB74B" w14:textId="77777777" w:rsidR="00CB44ED" w:rsidRPr="006875CE" w:rsidRDefault="00CB44ED" w:rsidP="00CB44ED">
            <w:pPr>
              <w:spacing w:after="0" w:line="240" w:lineRule="auto"/>
              <w:jc w:val="center"/>
              <w:rPr>
                <w:rFonts w:ascii="Times New Roman" w:eastAsia="Times New Roman" w:hAnsi="Times New Roman" w:cs="Times New Roman"/>
                <w:sz w:val="21"/>
                <w:szCs w:val="21"/>
              </w:rPr>
            </w:pPr>
          </w:p>
        </w:tc>
      </w:tr>
      <w:tr w:rsidR="00CB44ED" w:rsidRPr="00432E45" w14:paraId="6365E0A7" w14:textId="77777777" w:rsidTr="0085437B">
        <w:trPr>
          <w:gridAfter w:val="1"/>
          <w:wAfter w:w="24" w:type="dxa"/>
          <w:trHeight w:val="129"/>
        </w:trPr>
        <w:tc>
          <w:tcPr>
            <w:tcW w:w="764" w:type="dxa"/>
            <w:tcBorders>
              <w:top w:val="nil"/>
              <w:left w:val="single" w:sz="4" w:space="0" w:color="auto"/>
              <w:bottom w:val="single" w:sz="4" w:space="0" w:color="auto"/>
              <w:right w:val="single" w:sz="4" w:space="0" w:color="auto"/>
            </w:tcBorders>
            <w:shd w:val="clear" w:color="auto" w:fill="auto"/>
            <w:vAlign w:val="center"/>
          </w:tcPr>
          <w:p w14:paraId="1BA10467" w14:textId="3024402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4360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B32A6A2" w14:textId="673DE2AE"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A26.06.071</w:t>
            </w:r>
          </w:p>
        </w:tc>
        <w:tc>
          <w:tcPr>
            <w:tcW w:w="8354" w:type="dxa"/>
            <w:tcBorders>
              <w:top w:val="nil"/>
              <w:left w:val="nil"/>
              <w:bottom w:val="single" w:sz="4" w:space="0" w:color="auto"/>
              <w:right w:val="single" w:sz="4" w:space="0" w:color="auto"/>
            </w:tcBorders>
            <w:shd w:val="clear" w:color="auto" w:fill="auto"/>
            <w:vAlign w:val="bottom"/>
          </w:tcPr>
          <w:p w14:paraId="312F45B5" w14:textId="3BF5FED4" w:rsidR="00CB44ED" w:rsidRPr="006875CE" w:rsidRDefault="00CB44ED" w:rsidP="00CB44ED">
            <w:pPr>
              <w:spacing w:after="0" w:line="240" w:lineRule="auto"/>
              <w:rPr>
                <w:rFonts w:ascii="Times New Roman" w:eastAsia="Times New Roman" w:hAnsi="Times New Roman" w:cs="Times New Roman"/>
                <w:color w:val="000000"/>
                <w:sz w:val="21"/>
                <w:szCs w:val="21"/>
              </w:rPr>
            </w:pPr>
            <w:r w:rsidRPr="006875CE">
              <w:rPr>
                <w:rFonts w:ascii="Times New Roman" w:hAnsi="Times New Roman" w:cs="Times New Roman"/>
                <w:b/>
                <w:bCs/>
                <w:color w:val="000000"/>
                <w:sz w:val="21"/>
                <w:szCs w:val="21"/>
              </w:rPr>
              <w:t>Комплекс исследований антител к вирусу краснухи</w:t>
            </w:r>
            <w:r w:rsidRPr="006875CE">
              <w:rPr>
                <w:rFonts w:ascii="Times New Roman" w:hAnsi="Times New Roman" w:cs="Times New Roman"/>
                <w:color w:val="000000"/>
                <w:sz w:val="21"/>
                <w:szCs w:val="21"/>
              </w:rPr>
              <w:t>: "Определение антител класса G к вирусу краснухи в крови/Определение антител класса М к вирусу краснухи в крови/Определение индекса авидности антител класса G к вирусу краснухи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7D91F4B6" w14:textId="4EAC5676" w:rsidR="00CB44ED" w:rsidRPr="006875CE"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700</w:t>
            </w:r>
          </w:p>
        </w:tc>
      </w:tr>
      <w:tr w:rsidR="00CB44ED" w:rsidRPr="00432E45" w14:paraId="52EB078C" w14:textId="77777777" w:rsidTr="0085437B">
        <w:trPr>
          <w:gridAfter w:val="1"/>
          <w:wAfter w:w="24" w:type="dxa"/>
          <w:trHeight w:val="129"/>
        </w:trPr>
        <w:tc>
          <w:tcPr>
            <w:tcW w:w="764" w:type="dxa"/>
            <w:tcBorders>
              <w:top w:val="nil"/>
              <w:left w:val="single" w:sz="4" w:space="0" w:color="auto"/>
              <w:bottom w:val="single" w:sz="4" w:space="0" w:color="auto"/>
              <w:right w:val="single" w:sz="4" w:space="0" w:color="auto"/>
            </w:tcBorders>
            <w:shd w:val="clear" w:color="auto" w:fill="auto"/>
            <w:vAlign w:val="center"/>
          </w:tcPr>
          <w:p w14:paraId="2BEC7644" w14:textId="1ED53639"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981CE65" w14:textId="77777777" w:rsidR="00CB44ED" w:rsidRPr="00DB6584"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bottom"/>
          </w:tcPr>
          <w:p w14:paraId="73D7BB4D" w14:textId="0097EA76" w:rsidR="00CB44ED" w:rsidRPr="006875CE" w:rsidRDefault="00CB44ED" w:rsidP="00CB44ED">
            <w:pPr>
              <w:spacing w:after="0" w:line="240" w:lineRule="auto"/>
              <w:rPr>
                <w:rFonts w:ascii="Times New Roman" w:eastAsia="Times New Roman" w:hAnsi="Times New Roman" w:cs="Times New Roman"/>
                <w:b/>
                <w:bCs/>
                <w:color w:val="000000"/>
                <w:sz w:val="21"/>
                <w:szCs w:val="21"/>
              </w:rPr>
            </w:pPr>
            <w:r w:rsidRPr="00FE52AF">
              <w:rPr>
                <w:rFonts w:ascii="Times New Roman" w:hAnsi="Times New Roman" w:cs="Times New Roman"/>
                <w:b/>
                <w:bCs/>
                <w:color w:val="000000"/>
                <w:sz w:val="20"/>
                <w:szCs w:val="20"/>
              </w:rPr>
              <w:t>3.5. Токсоплазмоз</w:t>
            </w:r>
          </w:p>
        </w:tc>
        <w:tc>
          <w:tcPr>
            <w:tcW w:w="769" w:type="dxa"/>
            <w:gridSpan w:val="2"/>
            <w:tcBorders>
              <w:top w:val="nil"/>
              <w:left w:val="nil"/>
              <w:bottom w:val="single" w:sz="4" w:space="0" w:color="auto"/>
              <w:right w:val="single" w:sz="4" w:space="0" w:color="auto"/>
            </w:tcBorders>
            <w:shd w:val="clear" w:color="auto" w:fill="auto"/>
            <w:vAlign w:val="center"/>
          </w:tcPr>
          <w:p w14:paraId="3639652C" w14:textId="77777777" w:rsidR="00CB44ED" w:rsidRPr="006875CE" w:rsidRDefault="00CB44ED" w:rsidP="00CB44ED">
            <w:pPr>
              <w:spacing w:after="0" w:line="240" w:lineRule="auto"/>
              <w:jc w:val="center"/>
              <w:rPr>
                <w:rFonts w:ascii="Times New Roman" w:eastAsia="Times New Roman" w:hAnsi="Times New Roman" w:cs="Times New Roman"/>
                <w:sz w:val="21"/>
                <w:szCs w:val="21"/>
              </w:rPr>
            </w:pPr>
          </w:p>
        </w:tc>
      </w:tr>
      <w:tr w:rsidR="00CB44ED" w:rsidRPr="00432E45" w14:paraId="1E6A1158" w14:textId="77777777" w:rsidTr="0085437B">
        <w:trPr>
          <w:gridAfter w:val="1"/>
          <w:wAfter w:w="24" w:type="dxa"/>
          <w:trHeight w:val="129"/>
        </w:trPr>
        <w:tc>
          <w:tcPr>
            <w:tcW w:w="764" w:type="dxa"/>
            <w:tcBorders>
              <w:top w:val="nil"/>
              <w:left w:val="single" w:sz="4" w:space="0" w:color="auto"/>
              <w:bottom w:val="single" w:sz="4" w:space="0" w:color="auto"/>
              <w:right w:val="single" w:sz="4" w:space="0" w:color="auto"/>
            </w:tcBorders>
            <w:shd w:val="clear" w:color="auto" w:fill="auto"/>
            <w:vAlign w:val="center"/>
          </w:tcPr>
          <w:p w14:paraId="7755E9BD" w14:textId="250032A9"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4370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5F4F0AC" w14:textId="2197DCCB"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А26.06.081</w:t>
            </w:r>
          </w:p>
        </w:tc>
        <w:tc>
          <w:tcPr>
            <w:tcW w:w="8354" w:type="dxa"/>
            <w:tcBorders>
              <w:top w:val="nil"/>
              <w:left w:val="nil"/>
              <w:bottom w:val="single" w:sz="4" w:space="0" w:color="auto"/>
              <w:right w:val="single" w:sz="4" w:space="0" w:color="auto"/>
            </w:tcBorders>
            <w:shd w:val="clear" w:color="auto" w:fill="auto"/>
            <w:vAlign w:val="bottom"/>
          </w:tcPr>
          <w:p w14:paraId="10C1B773" w14:textId="3A09B5FF" w:rsidR="00CB44ED" w:rsidRPr="006875CE" w:rsidRDefault="00CB44ED" w:rsidP="00CB44ED">
            <w:pPr>
              <w:spacing w:after="0" w:line="240" w:lineRule="auto"/>
              <w:rPr>
                <w:rFonts w:ascii="Times New Roman" w:eastAsia="Times New Roman" w:hAnsi="Times New Roman" w:cs="Times New Roman"/>
                <w:color w:val="000000"/>
                <w:sz w:val="21"/>
                <w:szCs w:val="21"/>
              </w:rPr>
            </w:pPr>
            <w:r w:rsidRPr="006875CE">
              <w:rPr>
                <w:rFonts w:ascii="Times New Roman" w:hAnsi="Times New Roman" w:cs="Times New Roman"/>
                <w:color w:val="000000"/>
                <w:sz w:val="21"/>
                <w:szCs w:val="21"/>
              </w:rPr>
              <w:t>Определение антител к токсоплазме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72A77CC2" w14:textId="1F1F3FFC" w:rsidR="00CB44ED" w:rsidRPr="006875CE"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450</w:t>
            </w:r>
          </w:p>
        </w:tc>
      </w:tr>
      <w:tr w:rsidR="00CB44ED" w:rsidRPr="00432E45" w14:paraId="0EDF40DA" w14:textId="77777777" w:rsidTr="0085437B">
        <w:trPr>
          <w:gridAfter w:val="1"/>
          <w:wAfter w:w="24" w:type="dxa"/>
          <w:trHeight w:val="129"/>
        </w:trPr>
        <w:tc>
          <w:tcPr>
            <w:tcW w:w="764" w:type="dxa"/>
            <w:tcBorders>
              <w:top w:val="nil"/>
              <w:left w:val="single" w:sz="4" w:space="0" w:color="auto"/>
              <w:bottom w:val="single" w:sz="4" w:space="0" w:color="auto"/>
              <w:right w:val="single" w:sz="4" w:space="0" w:color="auto"/>
            </w:tcBorders>
            <w:shd w:val="clear" w:color="auto" w:fill="auto"/>
            <w:vAlign w:val="center"/>
          </w:tcPr>
          <w:p w14:paraId="53EE67C6" w14:textId="1DD3E299"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4380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C100BE4" w14:textId="67AD7205"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А26.06.081.101</w:t>
            </w:r>
          </w:p>
        </w:tc>
        <w:tc>
          <w:tcPr>
            <w:tcW w:w="8354" w:type="dxa"/>
            <w:tcBorders>
              <w:top w:val="nil"/>
              <w:left w:val="nil"/>
              <w:bottom w:val="single" w:sz="4" w:space="0" w:color="auto"/>
              <w:right w:val="single" w:sz="4" w:space="0" w:color="auto"/>
            </w:tcBorders>
            <w:shd w:val="clear" w:color="auto" w:fill="auto"/>
            <w:vAlign w:val="bottom"/>
          </w:tcPr>
          <w:p w14:paraId="0EA5186D" w14:textId="6B5CF199" w:rsidR="00CB44ED" w:rsidRPr="006875CE" w:rsidRDefault="00CB44ED" w:rsidP="00CB44ED">
            <w:pPr>
              <w:spacing w:after="0" w:line="240" w:lineRule="auto"/>
              <w:rPr>
                <w:rFonts w:ascii="Times New Roman" w:eastAsia="Times New Roman" w:hAnsi="Times New Roman" w:cs="Times New Roman"/>
                <w:color w:val="000000"/>
                <w:sz w:val="21"/>
                <w:szCs w:val="21"/>
              </w:rPr>
            </w:pPr>
            <w:r w:rsidRPr="006875CE">
              <w:rPr>
                <w:rFonts w:ascii="Times New Roman" w:hAnsi="Times New Roman" w:cs="Times New Roman"/>
                <w:b/>
                <w:bCs/>
                <w:color w:val="000000"/>
                <w:sz w:val="21"/>
                <w:szCs w:val="21"/>
              </w:rPr>
              <w:t xml:space="preserve">Комплекс исследований антител к токсоплазме Toxoplasma gondii </w:t>
            </w:r>
            <w:r w:rsidRPr="006875CE">
              <w:rPr>
                <w:rFonts w:ascii="Times New Roman" w:hAnsi="Times New Roman" w:cs="Times New Roman"/>
                <w:color w:val="000000"/>
                <w:sz w:val="21"/>
                <w:szCs w:val="21"/>
              </w:rPr>
              <w:t>: "Определение антител класса G к токсоплазмам в крови/Определение антител класса М к токосплазмам в крови/Определение индекса авидности антител класса G к токосплазмам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6EA6C4F8" w14:textId="749E628B" w:rsidR="00CB44ED" w:rsidRPr="006875CE"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700</w:t>
            </w:r>
          </w:p>
        </w:tc>
      </w:tr>
      <w:tr w:rsidR="00CB44ED" w:rsidRPr="00432E45" w14:paraId="4C1A4495"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7F31BA1" w14:textId="3B9DD7C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4395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34A5BD5" w14:textId="174A7C27"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В03.016.047</w:t>
            </w:r>
          </w:p>
        </w:tc>
        <w:tc>
          <w:tcPr>
            <w:tcW w:w="8354" w:type="dxa"/>
            <w:tcBorders>
              <w:top w:val="nil"/>
              <w:left w:val="nil"/>
              <w:bottom w:val="single" w:sz="4" w:space="0" w:color="auto"/>
              <w:right w:val="single" w:sz="4" w:space="0" w:color="auto"/>
            </w:tcBorders>
            <w:shd w:val="clear" w:color="auto" w:fill="auto"/>
            <w:vAlign w:val="center"/>
          </w:tcPr>
          <w:p w14:paraId="147794BB" w14:textId="2EFF6821" w:rsidR="00CB44ED" w:rsidRPr="006875CE" w:rsidRDefault="00CB44ED" w:rsidP="00CB44ED">
            <w:pPr>
              <w:spacing w:after="0" w:line="240" w:lineRule="auto"/>
              <w:rPr>
                <w:rFonts w:ascii="Times New Roman" w:eastAsia="Times New Roman" w:hAnsi="Times New Roman" w:cs="Times New Roman"/>
                <w:b/>
                <w:color w:val="000000"/>
                <w:sz w:val="21"/>
                <w:szCs w:val="21"/>
              </w:rPr>
            </w:pPr>
            <w:r w:rsidRPr="006875CE">
              <w:rPr>
                <w:rFonts w:ascii="Times New Roman" w:hAnsi="Times New Roman" w:cs="Times New Roman"/>
                <w:b/>
                <w:bCs/>
                <w:color w:val="000000"/>
                <w:sz w:val="21"/>
                <w:szCs w:val="21"/>
              </w:rPr>
              <w:t>Комплекс «Внутриутробные инфекции»</w:t>
            </w:r>
            <w:r w:rsidRPr="006875CE">
              <w:rPr>
                <w:rFonts w:ascii="Times New Roman" w:hAnsi="Times New Roman" w:cs="Times New Roman"/>
                <w:color w:val="000000"/>
                <w:sz w:val="21"/>
                <w:szCs w:val="21"/>
              </w:rPr>
              <w:t xml:space="preserve"> (АТ IgG/IgM + авидность IgG к токсоплазме, АТ IgG/IgM + авидность IgG к вирусу краснухи, АТ IgG/IgM + авидность IgG к цитомегаловирусу, АТ IgG/IgM + авидность IgG к вирусу простого герпеса 1 и 2 типов)</w:t>
            </w:r>
          </w:p>
        </w:tc>
        <w:tc>
          <w:tcPr>
            <w:tcW w:w="769" w:type="dxa"/>
            <w:gridSpan w:val="2"/>
            <w:tcBorders>
              <w:top w:val="nil"/>
              <w:left w:val="nil"/>
              <w:bottom w:val="single" w:sz="4" w:space="0" w:color="auto"/>
              <w:right w:val="single" w:sz="4" w:space="0" w:color="auto"/>
            </w:tcBorders>
            <w:shd w:val="clear" w:color="auto" w:fill="auto"/>
            <w:vAlign w:val="center"/>
          </w:tcPr>
          <w:p w14:paraId="4A9187F9" w14:textId="76AAE49C" w:rsidR="00CB44ED" w:rsidRPr="006875CE" w:rsidRDefault="00CB44ED" w:rsidP="00CB44ED">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2400</w:t>
            </w:r>
          </w:p>
        </w:tc>
      </w:tr>
      <w:tr w:rsidR="00CB44ED" w:rsidRPr="00432E45" w14:paraId="103DD82F" w14:textId="77777777" w:rsidTr="00051757">
        <w:trPr>
          <w:gridAfter w:val="1"/>
          <w:wAfter w:w="24" w:type="dxa"/>
          <w:trHeight w:val="193"/>
        </w:trPr>
        <w:tc>
          <w:tcPr>
            <w:tcW w:w="764"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47E86D5A" w14:textId="532F8AC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4400</w:t>
            </w:r>
          </w:p>
        </w:tc>
        <w:tc>
          <w:tcPr>
            <w:tcW w:w="1516" w:type="dxa"/>
            <w:gridSpan w:val="2"/>
            <w:tcBorders>
              <w:top w:val="nil"/>
              <w:left w:val="single" w:sz="4" w:space="0" w:color="auto"/>
              <w:bottom w:val="single" w:sz="4" w:space="0" w:color="auto"/>
              <w:right w:val="single" w:sz="4" w:space="0" w:color="auto"/>
            </w:tcBorders>
            <w:shd w:val="clear" w:color="auto" w:fill="CCC0D9" w:themeFill="accent4" w:themeFillTint="66"/>
            <w:vAlign w:val="center"/>
          </w:tcPr>
          <w:p w14:paraId="4C1EE170" w14:textId="77777777" w:rsidR="00CB44ED" w:rsidRPr="00DB6584" w:rsidRDefault="00CB44ED" w:rsidP="00CB44ED">
            <w:pPr>
              <w:spacing w:after="0" w:line="240" w:lineRule="auto"/>
              <w:rPr>
                <w:rFonts w:cstheme="minorHAnsi"/>
                <w:b/>
                <w:bCs/>
                <w:color w:val="000000"/>
                <w:sz w:val="16"/>
                <w:szCs w:val="16"/>
              </w:rPr>
            </w:pPr>
          </w:p>
        </w:tc>
        <w:tc>
          <w:tcPr>
            <w:tcW w:w="8354" w:type="dxa"/>
            <w:tcBorders>
              <w:top w:val="nil"/>
              <w:left w:val="nil"/>
              <w:bottom w:val="single" w:sz="4" w:space="0" w:color="auto"/>
              <w:right w:val="single" w:sz="4" w:space="0" w:color="auto"/>
            </w:tcBorders>
            <w:shd w:val="clear" w:color="auto" w:fill="CCC0D9" w:themeFill="accent4" w:themeFillTint="66"/>
            <w:vAlign w:val="center"/>
            <w:hideMark/>
          </w:tcPr>
          <w:p w14:paraId="3AB7FC0C" w14:textId="6A0B3C8D" w:rsidR="00CB44ED" w:rsidRPr="00FE52AF" w:rsidRDefault="00CB44ED" w:rsidP="00CB44ED">
            <w:pPr>
              <w:spacing w:after="0" w:line="240" w:lineRule="auto"/>
              <w:rPr>
                <w:rFonts w:ascii="Times New Roman" w:hAnsi="Times New Roman" w:cs="Times New Roman"/>
                <w:b/>
                <w:bCs/>
                <w:color w:val="000000"/>
                <w:sz w:val="20"/>
                <w:szCs w:val="20"/>
              </w:rPr>
            </w:pPr>
            <w:r w:rsidRPr="00FE52AF">
              <w:rPr>
                <w:rFonts w:ascii="Times New Roman" w:hAnsi="Times New Roman" w:cs="Times New Roman"/>
                <w:b/>
                <w:bCs/>
                <w:color w:val="000000"/>
                <w:sz w:val="20"/>
                <w:szCs w:val="20"/>
              </w:rPr>
              <w:t>4. Прочие инфекции</w:t>
            </w:r>
          </w:p>
        </w:tc>
        <w:tc>
          <w:tcPr>
            <w:tcW w:w="769" w:type="dxa"/>
            <w:gridSpan w:val="2"/>
            <w:tcBorders>
              <w:top w:val="nil"/>
              <w:left w:val="nil"/>
              <w:bottom w:val="single" w:sz="4" w:space="0" w:color="auto"/>
              <w:right w:val="single" w:sz="4" w:space="0" w:color="auto"/>
            </w:tcBorders>
            <w:shd w:val="clear" w:color="auto" w:fill="CCC0D9" w:themeFill="accent4" w:themeFillTint="66"/>
            <w:vAlign w:val="center"/>
            <w:hideMark/>
          </w:tcPr>
          <w:p w14:paraId="3F4D36D8" w14:textId="77777777" w:rsidR="00CB44ED" w:rsidRPr="0040044C" w:rsidRDefault="00CB44ED" w:rsidP="00CB44ED">
            <w:pPr>
              <w:spacing w:after="0" w:line="240" w:lineRule="auto"/>
              <w:jc w:val="center"/>
              <w:rPr>
                <w:rFonts w:ascii="Times New Roman" w:eastAsia="Times New Roman" w:hAnsi="Times New Roman" w:cs="Times New Roman"/>
                <w:sz w:val="24"/>
                <w:szCs w:val="24"/>
              </w:rPr>
            </w:pPr>
          </w:p>
        </w:tc>
      </w:tr>
      <w:tr w:rsidR="00CB44ED" w:rsidRPr="00432E45" w14:paraId="431F167E"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2F9B4324" w14:textId="61ECAB2B"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4411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469AF2E" w14:textId="1DE38739"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А26.06.033.002</w:t>
            </w:r>
          </w:p>
        </w:tc>
        <w:tc>
          <w:tcPr>
            <w:tcW w:w="8354" w:type="dxa"/>
            <w:tcBorders>
              <w:top w:val="nil"/>
              <w:left w:val="nil"/>
              <w:bottom w:val="single" w:sz="4" w:space="0" w:color="auto"/>
              <w:right w:val="single" w:sz="4" w:space="0" w:color="auto"/>
            </w:tcBorders>
            <w:shd w:val="clear" w:color="auto" w:fill="auto"/>
            <w:vAlign w:val="bottom"/>
          </w:tcPr>
          <w:p w14:paraId="726B7B2A" w14:textId="2A807A60" w:rsidR="00CB44ED" w:rsidRPr="00D63306" w:rsidRDefault="00CB44ED" w:rsidP="00CB44ED">
            <w:pPr>
              <w:spacing w:after="0" w:line="240" w:lineRule="auto"/>
              <w:rPr>
                <w:rFonts w:ascii="Times New Roman" w:eastAsia="Times New Roman" w:hAnsi="Times New Roman" w:cs="Times New Roman"/>
                <w:color w:val="000000"/>
                <w:sz w:val="21"/>
                <w:szCs w:val="21"/>
              </w:rPr>
            </w:pPr>
            <w:r w:rsidRPr="00D63306">
              <w:rPr>
                <w:rFonts w:ascii="Times New Roman" w:hAnsi="Times New Roman" w:cs="Times New Roman"/>
                <w:color w:val="000000"/>
                <w:sz w:val="21"/>
                <w:szCs w:val="21"/>
              </w:rPr>
              <w:t xml:space="preserve">Определение антител к </w:t>
            </w:r>
            <w:r w:rsidRPr="00051757">
              <w:rPr>
                <w:rFonts w:ascii="Times New Roman" w:hAnsi="Times New Roman" w:cs="Times New Roman"/>
                <w:b/>
                <w:bCs/>
                <w:color w:val="000000"/>
                <w:sz w:val="21"/>
                <w:szCs w:val="21"/>
              </w:rPr>
              <w:t>хеликобактер</w:t>
            </w:r>
            <w:r w:rsidRPr="00D63306">
              <w:rPr>
                <w:rFonts w:ascii="Times New Roman" w:hAnsi="Times New Roman" w:cs="Times New Roman"/>
                <w:color w:val="000000"/>
                <w:sz w:val="21"/>
                <w:szCs w:val="21"/>
              </w:rPr>
              <w:t xml:space="preserve"> пилори (Helicobacter pylori) в крови. IgG качественно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2060F837" w14:textId="1D46FDF6" w:rsidR="008F7CDA" w:rsidRPr="00D63306" w:rsidRDefault="00AA14E8" w:rsidP="008F7CDA">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700</w:t>
            </w:r>
          </w:p>
        </w:tc>
      </w:tr>
      <w:tr w:rsidR="00CB44ED" w:rsidRPr="00432E45" w14:paraId="4BEB7C6C"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1AAEC8AD" w14:textId="4F6F828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4415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F832D20" w14:textId="59135233"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А26.06.033.003</w:t>
            </w:r>
          </w:p>
        </w:tc>
        <w:tc>
          <w:tcPr>
            <w:tcW w:w="8354" w:type="dxa"/>
            <w:tcBorders>
              <w:top w:val="nil"/>
              <w:left w:val="nil"/>
              <w:bottom w:val="single" w:sz="4" w:space="0" w:color="auto"/>
              <w:right w:val="single" w:sz="4" w:space="0" w:color="auto"/>
            </w:tcBorders>
            <w:shd w:val="clear" w:color="000000" w:fill="FFFFFF"/>
            <w:vAlign w:val="bottom"/>
          </w:tcPr>
          <w:p w14:paraId="3E5553B7" w14:textId="1E23A8E6" w:rsidR="00CB44ED" w:rsidRPr="00D63306" w:rsidRDefault="00CB44ED" w:rsidP="00CB44ED">
            <w:pPr>
              <w:spacing w:after="0" w:line="240" w:lineRule="auto"/>
              <w:rPr>
                <w:rFonts w:ascii="Times New Roman" w:eastAsia="Times New Roman" w:hAnsi="Times New Roman" w:cs="Times New Roman"/>
                <w:color w:val="000000"/>
                <w:sz w:val="21"/>
                <w:szCs w:val="21"/>
              </w:rPr>
            </w:pPr>
            <w:r w:rsidRPr="00D63306">
              <w:rPr>
                <w:rFonts w:ascii="Times New Roman" w:hAnsi="Times New Roman" w:cs="Times New Roman"/>
                <w:color w:val="000000"/>
                <w:sz w:val="21"/>
                <w:szCs w:val="21"/>
              </w:rPr>
              <w:t>Определение антител к хеликобактер пилори (Helicobacter pylori) в крови. IgA качественно.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6A79562A" w14:textId="03589F83" w:rsidR="00CB44ED" w:rsidRPr="00D63306" w:rsidRDefault="00AA14E8"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w:t>
            </w:r>
            <w:r w:rsidR="008F7CDA">
              <w:rPr>
                <w:rFonts w:ascii="Times New Roman" w:eastAsia="Times New Roman" w:hAnsi="Times New Roman" w:cs="Times New Roman"/>
                <w:sz w:val="21"/>
                <w:szCs w:val="21"/>
              </w:rPr>
              <w:t>50</w:t>
            </w:r>
          </w:p>
        </w:tc>
      </w:tr>
      <w:tr w:rsidR="00CB44ED" w:rsidRPr="00432E45" w14:paraId="585B9FD4" w14:textId="77777777" w:rsidTr="0085437B">
        <w:trPr>
          <w:gridAfter w:val="1"/>
          <w:wAfter w:w="24" w:type="dxa"/>
          <w:trHeight w:val="173"/>
        </w:trPr>
        <w:tc>
          <w:tcPr>
            <w:tcW w:w="764" w:type="dxa"/>
            <w:tcBorders>
              <w:top w:val="nil"/>
              <w:left w:val="single" w:sz="4" w:space="0" w:color="auto"/>
              <w:bottom w:val="single" w:sz="4" w:space="0" w:color="auto"/>
              <w:right w:val="single" w:sz="4" w:space="0" w:color="auto"/>
            </w:tcBorders>
            <w:shd w:val="clear" w:color="auto" w:fill="auto"/>
            <w:vAlign w:val="center"/>
          </w:tcPr>
          <w:p w14:paraId="24111C0B" w14:textId="03EEB90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4430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48D0971" w14:textId="7CE729BA"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A26.06.028</w:t>
            </w:r>
          </w:p>
        </w:tc>
        <w:tc>
          <w:tcPr>
            <w:tcW w:w="8354" w:type="dxa"/>
            <w:tcBorders>
              <w:top w:val="nil"/>
              <w:left w:val="nil"/>
              <w:bottom w:val="single" w:sz="4" w:space="0" w:color="auto"/>
              <w:right w:val="single" w:sz="4" w:space="0" w:color="auto"/>
            </w:tcBorders>
            <w:shd w:val="clear" w:color="000000" w:fill="FFFFFF"/>
            <w:vAlign w:val="bottom"/>
          </w:tcPr>
          <w:p w14:paraId="3F6D9F8C" w14:textId="5F05CF1B" w:rsidR="00CB44ED" w:rsidRPr="00D63306" w:rsidRDefault="00CB44ED" w:rsidP="00CB44ED">
            <w:pPr>
              <w:spacing w:after="0" w:line="220" w:lineRule="exact"/>
              <w:rPr>
                <w:rFonts w:ascii="Times New Roman" w:eastAsia="Times New Roman" w:hAnsi="Times New Roman" w:cs="Times New Roman"/>
                <w:color w:val="000000"/>
                <w:sz w:val="21"/>
                <w:szCs w:val="21"/>
              </w:rPr>
            </w:pPr>
            <w:r w:rsidRPr="00D63306">
              <w:rPr>
                <w:rFonts w:ascii="Times New Roman" w:hAnsi="Times New Roman" w:cs="Times New Roman"/>
                <w:color w:val="000000"/>
                <w:sz w:val="21"/>
                <w:szCs w:val="21"/>
              </w:rPr>
              <w:t xml:space="preserve">Комплекс </w:t>
            </w:r>
            <w:r w:rsidRPr="00D63306">
              <w:rPr>
                <w:rFonts w:ascii="Times New Roman" w:hAnsi="Times New Roman" w:cs="Times New Roman"/>
                <w:b/>
                <w:bCs/>
                <w:color w:val="000000"/>
                <w:sz w:val="21"/>
                <w:szCs w:val="21"/>
              </w:rPr>
              <w:t>"Определение антител классов M, G (IgM, IgG) к вирусу Эпштейна-Барра (Epstein - Barr virus) в крови</w:t>
            </w:r>
            <w:r w:rsidRPr="00D63306">
              <w:rPr>
                <w:rFonts w:ascii="Times New Roman" w:hAnsi="Times New Roman" w:cs="Times New Roman"/>
                <w:color w:val="000000"/>
                <w:sz w:val="21"/>
                <w:szCs w:val="21"/>
              </w:rPr>
              <w:t>": класса IgG к капсидному антигену VCA, класса IgМ к капсидному антигену VCA, класса IgG к ранним белкам (EA) вируса, к ядерному антигену (NA) вируса</w:t>
            </w:r>
          </w:p>
        </w:tc>
        <w:tc>
          <w:tcPr>
            <w:tcW w:w="769" w:type="dxa"/>
            <w:gridSpan w:val="2"/>
            <w:tcBorders>
              <w:top w:val="nil"/>
              <w:left w:val="nil"/>
              <w:bottom w:val="single" w:sz="4" w:space="0" w:color="auto"/>
              <w:right w:val="single" w:sz="4" w:space="0" w:color="auto"/>
            </w:tcBorders>
            <w:shd w:val="clear" w:color="auto" w:fill="auto"/>
            <w:vAlign w:val="center"/>
          </w:tcPr>
          <w:p w14:paraId="6B8E979F" w14:textId="3F1027C7" w:rsidR="008F7CDA" w:rsidRPr="00AA14E8" w:rsidRDefault="008F7CDA" w:rsidP="008F7CDA">
            <w:pPr>
              <w:spacing w:after="0" w:line="240" w:lineRule="auto"/>
              <w:jc w:val="center"/>
              <w:rPr>
                <w:rFonts w:ascii="Times New Roman" w:eastAsia="Times New Roman" w:hAnsi="Times New Roman" w:cs="Times New Roman"/>
                <w:b/>
                <w:bCs/>
                <w:sz w:val="21"/>
                <w:szCs w:val="21"/>
              </w:rPr>
            </w:pPr>
            <w:r w:rsidRPr="00AA14E8">
              <w:rPr>
                <w:rFonts w:ascii="Times New Roman" w:eastAsia="Times New Roman" w:hAnsi="Times New Roman" w:cs="Times New Roman"/>
                <w:b/>
                <w:bCs/>
                <w:sz w:val="21"/>
                <w:szCs w:val="21"/>
              </w:rPr>
              <w:t>800</w:t>
            </w:r>
          </w:p>
        </w:tc>
      </w:tr>
      <w:tr w:rsidR="00CB44ED" w:rsidRPr="00432E45" w14:paraId="7155E703" w14:textId="77777777" w:rsidTr="0085437B">
        <w:trPr>
          <w:gridAfter w:val="1"/>
          <w:wAfter w:w="24" w:type="dxa"/>
          <w:trHeight w:val="177"/>
        </w:trPr>
        <w:tc>
          <w:tcPr>
            <w:tcW w:w="764" w:type="dxa"/>
            <w:tcBorders>
              <w:top w:val="nil"/>
              <w:left w:val="single" w:sz="4" w:space="0" w:color="auto"/>
              <w:bottom w:val="single" w:sz="4" w:space="0" w:color="auto"/>
              <w:right w:val="single" w:sz="4" w:space="0" w:color="auto"/>
            </w:tcBorders>
            <w:shd w:val="clear" w:color="auto" w:fill="auto"/>
            <w:vAlign w:val="center"/>
          </w:tcPr>
          <w:p w14:paraId="4E0F659A" w14:textId="783D086C"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4491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7C4F1A9" w14:textId="4F76DC22"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A26.06.016.001</w:t>
            </w:r>
          </w:p>
        </w:tc>
        <w:tc>
          <w:tcPr>
            <w:tcW w:w="8354" w:type="dxa"/>
            <w:tcBorders>
              <w:top w:val="nil"/>
              <w:left w:val="nil"/>
              <w:bottom w:val="single" w:sz="4" w:space="0" w:color="auto"/>
              <w:right w:val="single" w:sz="4" w:space="0" w:color="auto"/>
            </w:tcBorders>
            <w:shd w:val="clear" w:color="000000" w:fill="FFFFFF"/>
            <w:vAlign w:val="bottom"/>
          </w:tcPr>
          <w:p w14:paraId="3FB999C4" w14:textId="5AC194D0" w:rsidR="00CB44ED" w:rsidRPr="00D63306" w:rsidRDefault="00CB44ED" w:rsidP="00CB44ED">
            <w:pPr>
              <w:spacing w:after="0" w:line="240" w:lineRule="auto"/>
              <w:rPr>
                <w:rFonts w:ascii="Times New Roman" w:eastAsia="Times New Roman" w:hAnsi="Times New Roman" w:cs="Times New Roman"/>
                <w:color w:val="000000"/>
                <w:sz w:val="21"/>
                <w:szCs w:val="21"/>
              </w:rPr>
            </w:pPr>
            <w:r w:rsidRPr="00D63306">
              <w:rPr>
                <w:rFonts w:ascii="Times New Roman" w:hAnsi="Times New Roman" w:cs="Times New Roman"/>
                <w:color w:val="000000"/>
                <w:sz w:val="21"/>
                <w:szCs w:val="21"/>
              </w:rPr>
              <w:t xml:space="preserve">Определение антител классов G ( IgG) к хламидии </w:t>
            </w:r>
            <w:r w:rsidRPr="00D63306">
              <w:rPr>
                <w:rFonts w:ascii="Times New Roman" w:hAnsi="Times New Roman" w:cs="Times New Roman"/>
                <w:color w:val="000000"/>
                <w:sz w:val="20"/>
                <w:szCs w:val="20"/>
              </w:rPr>
              <w:t xml:space="preserve">пневмонии </w:t>
            </w:r>
            <w:r w:rsidRPr="00D63306">
              <w:rPr>
                <w:rFonts w:ascii="Times New Roman" w:hAnsi="Times New Roman" w:cs="Times New Roman"/>
                <w:color w:val="000000"/>
                <w:sz w:val="19"/>
                <w:szCs w:val="19"/>
              </w:rPr>
              <w:t>(Chlamydia pheumoniae)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E4CBF5B" w14:textId="6FD487D2" w:rsidR="00CB44ED" w:rsidRPr="00AA14E8" w:rsidRDefault="00AA14E8" w:rsidP="00CB44ED">
            <w:pPr>
              <w:spacing w:after="0" w:line="240" w:lineRule="auto"/>
              <w:jc w:val="center"/>
              <w:rPr>
                <w:rFonts w:ascii="Times New Roman" w:eastAsia="Times New Roman" w:hAnsi="Times New Roman" w:cs="Times New Roman"/>
                <w:bCs/>
                <w:sz w:val="21"/>
                <w:szCs w:val="21"/>
                <w:highlight w:val="yellow"/>
              </w:rPr>
            </w:pPr>
            <w:r>
              <w:rPr>
                <w:rFonts w:ascii="Times New Roman" w:eastAsia="Times New Roman" w:hAnsi="Times New Roman" w:cs="Times New Roman"/>
                <w:bCs/>
                <w:sz w:val="21"/>
                <w:szCs w:val="21"/>
                <w:highlight w:val="yellow"/>
              </w:rPr>
              <w:t>5</w:t>
            </w:r>
            <w:r w:rsidR="00CB44ED" w:rsidRPr="00AA14E8">
              <w:rPr>
                <w:rFonts w:ascii="Times New Roman" w:eastAsia="Times New Roman" w:hAnsi="Times New Roman" w:cs="Times New Roman"/>
                <w:bCs/>
                <w:sz w:val="21"/>
                <w:szCs w:val="21"/>
                <w:highlight w:val="yellow"/>
              </w:rPr>
              <w:t>40</w:t>
            </w:r>
          </w:p>
        </w:tc>
      </w:tr>
      <w:tr w:rsidR="00CB44ED" w:rsidRPr="00432E45" w14:paraId="183BF96B" w14:textId="77777777" w:rsidTr="0085437B">
        <w:trPr>
          <w:gridAfter w:val="1"/>
          <w:wAfter w:w="24" w:type="dxa"/>
          <w:trHeight w:val="167"/>
        </w:trPr>
        <w:tc>
          <w:tcPr>
            <w:tcW w:w="764" w:type="dxa"/>
            <w:tcBorders>
              <w:top w:val="nil"/>
              <w:left w:val="single" w:sz="4" w:space="0" w:color="auto"/>
              <w:bottom w:val="single" w:sz="4" w:space="0" w:color="auto"/>
              <w:right w:val="single" w:sz="4" w:space="0" w:color="auto"/>
            </w:tcBorders>
            <w:shd w:val="clear" w:color="auto" w:fill="auto"/>
            <w:vAlign w:val="center"/>
          </w:tcPr>
          <w:p w14:paraId="078C5FF2" w14:textId="587910F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4492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B193731" w14:textId="4CC97F09"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A26.06.016.002</w:t>
            </w:r>
          </w:p>
        </w:tc>
        <w:tc>
          <w:tcPr>
            <w:tcW w:w="8354" w:type="dxa"/>
            <w:tcBorders>
              <w:top w:val="nil"/>
              <w:left w:val="nil"/>
              <w:bottom w:val="single" w:sz="4" w:space="0" w:color="auto"/>
              <w:right w:val="single" w:sz="4" w:space="0" w:color="auto"/>
            </w:tcBorders>
            <w:shd w:val="clear" w:color="000000" w:fill="FFFFFF"/>
            <w:vAlign w:val="bottom"/>
          </w:tcPr>
          <w:p w14:paraId="2F497226" w14:textId="3D42F54E" w:rsidR="00CB44ED" w:rsidRPr="00D63306" w:rsidRDefault="00CB44ED" w:rsidP="00CB44ED">
            <w:pPr>
              <w:spacing w:after="0" w:line="240" w:lineRule="auto"/>
              <w:rPr>
                <w:rFonts w:ascii="Times New Roman" w:eastAsia="Times New Roman" w:hAnsi="Times New Roman" w:cs="Times New Roman"/>
                <w:color w:val="000000"/>
                <w:sz w:val="21"/>
                <w:szCs w:val="21"/>
              </w:rPr>
            </w:pPr>
            <w:r w:rsidRPr="00D63306">
              <w:rPr>
                <w:rFonts w:ascii="Times New Roman" w:hAnsi="Times New Roman" w:cs="Times New Roman"/>
                <w:color w:val="000000"/>
                <w:sz w:val="21"/>
                <w:szCs w:val="21"/>
              </w:rPr>
              <w:t>Определение антител класса M (IgM) к хламидии пневмонии (</w:t>
            </w:r>
            <w:r w:rsidRPr="00D63306">
              <w:rPr>
                <w:rFonts w:ascii="Times New Roman" w:hAnsi="Times New Roman" w:cs="Times New Roman"/>
                <w:color w:val="000000"/>
                <w:sz w:val="19"/>
                <w:szCs w:val="19"/>
              </w:rPr>
              <w:t>Chlamydia pheumoniae)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FACEE3A" w14:textId="022D4FB3" w:rsidR="00CB44ED" w:rsidRPr="00AA14E8" w:rsidRDefault="00AA14E8" w:rsidP="00CB44ED">
            <w:pPr>
              <w:spacing w:after="0" w:line="240" w:lineRule="auto"/>
              <w:jc w:val="center"/>
              <w:rPr>
                <w:rFonts w:ascii="Times New Roman" w:eastAsia="Times New Roman" w:hAnsi="Times New Roman" w:cs="Times New Roman"/>
                <w:bCs/>
                <w:sz w:val="21"/>
                <w:szCs w:val="21"/>
                <w:highlight w:val="yellow"/>
              </w:rPr>
            </w:pPr>
            <w:r>
              <w:rPr>
                <w:rFonts w:ascii="Times New Roman" w:eastAsia="Times New Roman" w:hAnsi="Times New Roman" w:cs="Times New Roman"/>
                <w:bCs/>
                <w:sz w:val="21"/>
                <w:szCs w:val="21"/>
                <w:highlight w:val="yellow"/>
              </w:rPr>
              <w:t>5</w:t>
            </w:r>
            <w:r w:rsidR="00CB44ED" w:rsidRPr="00AA14E8">
              <w:rPr>
                <w:rFonts w:ascii="Times New Roman" w:eastAsia="Times New Roman" w:hAnsi="Times New Roman" w:cs="Times New Roman"/>
                <w:bCs/>
                <w:sz w:val="21"/>
                <w:szCs w:val="21"/>
                <w:highlight w:val="yellow"/>
              </w:rPr>
              <w:t>40</w:t>
            </w:r>
          </w:p>
        </w:tc>
      </w:tr>
      <w:tr w:rsidR="00CB44ED" w:rsidRPr="005771DD" w14:paraId="607AAB05" w14:textId="77777777" w:rsidTr="0085437B">
        <w:trPr>
          <w:gridAfter w:val="1"/>
          <w:wAfter w:w="24" w:type="dxa"/>
          <w:trHeight w:val="167"/>
        </w:trPr>
        <w:tc>
          <w:tcPr>
            <w:tcW w:w="764" w:type="dxa"/>
            <w:tcBorders>
              <w:top w:val="nil"/>
              <w:left w:val="single" w:sz="4" w:space="0" w:color="auto"/>
              <w:bottom w:val="single" w:sz="4" w:space="0" w:color="auto"/>
              <w:right w:val="single" w:sz="4" w:space="0" w:color="auto"/>
            </w:tcBorders>
            <w:shd w:val="clear" w:color="auto" w:fill="auto"/>
            <w:vAlign w:val="center"/>
          </w:tcPr>
          <w:p w14:paraId="4FDC4940" w14:textId="378DC08F"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4493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39B9A35" w14:textId="6A35BFA8"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A26.06.016.003</w:t>
            </w:r>
          </w:p>
        </w:tc>
        <w:tc>
          <w:tcPr>
            <w:tcW w:w="835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50F2EBC0" w14:textId="06A45AA2" w:rsidR="00CB44ED" w:rsidRPr="00D63306" w:rsidRDefault="00CB44ED" w:rsidP="00CB44ED">
            <w:pPr>
              <w:spacing w:after="0" w:line="240" w:lineRule="auto"/>
              <w:rPr>
                <w:rFonts w:ascii="Times New Roman" w:eastAsia="Times New Roman" w:hAnsi="Times New Roman" w:cs="Times New Roman"/>
                <w:color w:val="000000"/>
                <w:sz w:val="21"/>
                <w:szCs w:val="21"/>
              </w:rPr>
            </w:pPr>
            <w:r w:rsidRPr="00D63306">
              <w:rPr>
                <w:rFonts w:ascii="Times New Roman" w:hAnsi="Times New Roman" w:cs="Times New Roman"/>
                <w:color w:val="000000"/>
                <w:sz w:val="21"/>
                <w:szCs w:val="21"/>
              </w:rPr>
              <w:t>Определение антител класса А (IgА) к хламидии пневмонии (</w:t>
            </w:r>
            <w:r w:rsidRPr="00D63306">
              <w:rPr>
                <w:rFonts w:ascii="Times New Roman" w:hAnsi="Times New Roman" w:cs="Times New Roman"/>
                <w:color w:val="000000"/>
                <w:sz w:val="19"/>
                <w:szCs w:val="19"/>
              </w:rPr>
              <w:t>Chlamydia pheumoniae)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124AF3E1" w14:textId="6D351ED7" w:rsidR="00CB44ED" w:rsidRPr="00AA14E8" w:rsidRDefault="00AA14E8" w:rsidP="00CB44ED">
            <w:pPr>
              <w:spacing w:after="0" w:line="240" w:lineRule="auto"/>
              <w:jc w:val="center"/>
              <w:rPr>
                <w:rFonts w:ascii="Times New Roman" w:eastAsia="Times New Roman" w:hAnsi="Times New Roman" w:cs="Times New Roman"/>
                <w:bCs/>
                <w:sz w:val="21"/>
                <w:szCs w:val="21"/>
                <w:highlight w:val="yellow"/>
              </w:rPr>
            </w:pPr>
            <w:r>
              <w:rPr>
                <w:rFonts w:ascii="Times New Roman" w:eastAsia="Times New Roman" w:hAnsi="Times New Roman" w:cs="Times New Roman"/>
                <w:bCs/>
                <w:sz w:val="21"/>
                <w:szCs w:val="21"/>
                <w:highlight w:val="yellow"/>
              </w:rPr>
              <w:t>5</w:t>
            </w:r>
            <w:r w:rsidR="00CB44ED" w:rsidRPr="00AA14E8">
              <w:rPr>
                <w:rFonts w:ascii="Times New Roman" w:eastAsia="Times New Roman" w:hAnsi="Times New Roman" w:cs="Times New Roman"/>
                <w:bCs/>
                <w:sz w:val="21"/>
                <w:szCs w:val="21"/>
                <w:highlight w:val="yellow"/>
              </w:rPr>
              <w:t>40</w:t>
            </w:r>
          </w:p>
        </w:tc>
      </w:tr>
      <w:tr w:rsidR="00CB44ED" w:rsidRPr="00181743" w14:paraId="50432B2D" w14:textId="77777777" w:rsidTr="0085437B">
        <w:trPr>
          <w:gridAfter w:val="1"/>
          <w:wAfter w:w="24" w:type="dxa"/>
          <w:trHeight w:val="167"/>
        </w:trPr>
        <w:tc>
          <w:tcPr>
            <w:tcW w:w="764" w:type="dxa"/>
            <w:tcBorders>
              <w:top w:val="nil"/>
              <w:left w:val="single" w:sz="4" w:space="0" w:color="auto"/>
              <w:bottom w:val="single" w:sz="4" w:space="0" w:color="auto"/>
              <w:right w:val="single" w:sz="4" w:space="0" w:color="auto"/>
            </w:tcBorders>
            <w:shd w:val="clear" w:color="auto" w:fill="auto"/>
            <w:vAlign w:val="center"/>
          </w:tcPr>
          <w:p w14:paraId="5CFFC611" w14:textId="5420F11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4501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F7E99F9" w14:textId="3114D87A"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А26.06.057.001</w:t>
            </w:r>
          </w:p>
        </w:tc>
        <w:tc>
          <w:tcPr>
            <w:tcW w:w="835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5B5E5F8D" w14:textId="24000D8E" w:rsidR="00CB44ED" w:rsidRPr="00D63306" w:rsidRDefault="00CB44ED" w:rsidP="00CB44ED">
            <w:pPr>
              <w:spacing w:after="0" w:line="240" w:lineRule="auto"/>
              <w:rPr>
                <w:rFonts w:ascii="Times New Roman" w:eastAsia="Times New Roman" w:hAnsi="Times New Roman" w:cs="Times New Roman"/>
                <w:color w:val="000000"/>
                <w:sz w:val="21"/>
                <w:szCs w:val="21"/>
              </w:rPr>
            </w:pPr>
            <w:r w:rsidRPr="00D63306">
              <w:rPr>
                <w:rFonts w:ascii="Times New Roman" w:hAnsi="Times New Roman" w:cs="Times New Roman"/>
                <w:color w:val="000000"/>
                <w:sz w:val="20"/>
                <w:szCs w:val="20"/>
              </w:rPr>
              <w:t>Определение антител</w:t>
            </w:r>
            <w:r w:rsidRPr="00D63306">
              <w:rPr>
                <w:rFonts w:ascii="Times New Roman" w:hAnsi="Times New Roman" w:cs="Times New Roman"/>
                <w:color w:val="000000"/>
                <w:sz w:val="21"/>
                <w:szCs w:val="21"/>
              </w:rPr>
              <w:t xml:space="preserve"> </w:t>
            </w:r>
            <w:r w:rsidRPr="00D63306">
              <w:rPr>
                <w:rFonts w:ascii="Times New Roman" w:hAnsi="Times New Roman" w:cs="Times New Roman"/>
                <w:color w:val="000000"/>
                <w:sz w:val="20"/>
                <w:szCs w:val="20"/>
              </w:rPr>
              <w:t>классов G (IgG</w:t>
            </w:r>
            <w:r w:rsidRPr="00D63306">
              <w:rPr>
                <w:rFonts w:ascii="Times New Roman" w:hAnsi="Times New Roman" w:cs="Times New Roman"/>
                <w:color w:val="000000"/>
                <w:sz w:val="21"/>
                <w:szCs w:val="21"/>
              </w:rPr>
              <w:t xml:space="preserve">) </w:t>
            </w:r>
            <w:r w:rsidRPr="00D63306">
              <w:rPr>
                <w:rFonts w:ascii="Times New Roman" w:hAnsi="Times New Roman" w:cs="Times New Roman"/>
                <w:color w:val="000000"/>
                <w:sz w:val="20"/>
                <w:szCs w:val="20"/>
              </w:rPr>
              <w:t>к микоплазме пневмонии</w:t>
            </w:r>
            <w:r w:rsidRPr="00D63306">
              <w:rPr>
                <w:rFonts w:ascii="Times New Roman" w:hAnsi="Times New Roman" w:cs="Times New Roman"/>
                <w:color w:val="000000"/>
                <w:sz w:val="21"/>
                <w:szCs w:val="21"/>
              </w:rPr>
              <w:t xml:space="preserve"> (</w:t>
            </w:r>
            <w:r w:rsidRPr="00D63306">
              <w:rPr>
                <w:rFonts w:ascii="Times New Roman" w:hAnsi="Times New Roman" w:cs="Times New Roman"/>
                <w:color w:val="000000"/>
                <w:sz w:val="19"/>
                <w:szCs w:val="19"/>
              </w:rPr>
              <w:t>Mycoplasma pneumoniae)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E849B35" w14:textId="08321424" w:rsidR="00CB44ED" w:rsidRPr="00AA14E8" w:rsidRDefault="00AA14E8" w:rsidP="00CB44ED">
            <w:pPr>
              <w:spacing w:after="0" w:line="240" w:lineRule="auto"/>
              <w:jc w:val="center"/>
              <w:rPr>
                <w:rFonts w:ascii="Times New Roman" w:eastAsia="Times New Roman" w:hAnsi="Times New Roman" w:cs="Times New Roman"/>
                <w:bCs/>
                <w:sz w:val="21"/>
                <w:szCs w:val="21"/>
                <w:highlight w:val="yellow"/>
              </w:rPr>
            </w:pPr>
            <w:r>
              <w:rPr>
                <w:rFonts w:ascii="Times New Roman" w:eastAsia="Times New Roman" w:hAnsi="Times New Roman" w:cs="Times New Roman"/>
                <w:bCs/>
                <w:sz w:val="21"/>
                <w:szCs w:val="21"/>
                <w:highlight w:val="yellow"/>
              </w:rPr>
              <w:t>5</w:t>
            </w:r>
            <w:r w:rsidR="00CB44ED" w:rsidRPr="00AA14E8">
              <w:rPr>
                <w:rFonts w:ascii="Times New Roman" w:eastAsia="Times New Roman" w:hAnsi="Times New Roman" w:cs="Times New Roman"/>
                <w:bCs/>
                <w:sz w:val="21"/>
                <w:szCs w:val="21"/>
                <w:highlight w:val="yellow"/>
              </w:rPr>
              <w:t>40</w:t>
            </w:r>
          </w:p>
        </w:tc>
      </w:tr>
      <w:tr w:rsidR="00CB44ED" w:rsidRPr="00432E45" w14:paraId="1CDC146D" w14:textId="77777777" w:rsidTr="0085437B">
        <w:trPr>
          <w:gridAfter w:val="1"/>
          <w:wAfter w:w="24" w:type="dxa"/>
          <w:trHeight w:val="171"/>
        </w:trPr>
        <w:tc>
          <w:tcPr>
            <w:tcW w:w="764" w:type="dxa"/>
            <w:tcBorders>
              <w:top w:val="nil"/>
              <w:left w:val="single" w:sz="4" w:space="0" w:color="auto"/>
              <w:bottom w:val="single" w:sz="4" w:space="0" w:color="auto"/>
              <w:right w:val="single" w:sz="4" w:space="0" w:color="auto"/>
            </w:tcBorders>
            <w:shd w:val="clear" w:color="auto" w:fill="auto"/>
            <w:vAlign w:val="center"/>
          </w:tcPr>
          <w:p w14:paraId="3BDC3EE8" w14:textId="0ECDA93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4502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DE0817E" w14:textId="26069D18"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А26.06.057.002</w:t>
            </w:r>
          </w:p>
        </w:tc>
        <w:tc>
          <w:tcPr>
            <w:tcW w:w="8354" w:type="dxa"/>
            <w:tcBorders>
              <w:top w:val="nil"/>
              <w:left w:val="nil"/>
              <w:bottom w:val="single" w:sz="4" w:space="0" w:color="auto"/>
              <w:right w:val="single" w:sz="4" w:space="0" w:color="auto"/>
            </w:tcBorders>
            <w:shd w:val="clear" w:color="000000" w:fill="FFFFFF"/>
            <w:vAlign w:val="bottom"/>
          </w:tcPr>
          <w:p w14:paraId="0B6610CB" w14:textId="42BADB0A" w:rsidR="00CB44ED" w:rsidRPr="00D63306" w:rsidRDefault="00CB44ED" w:rsidP="00CB44ED">
            <w:pPr>
              <w:spacing w:after="0" w:line="240" w:lineRule="auto"/>
              <w:rPr>
                <w:rFonts w:ascii="Times New Roman" w:eastAsia="Times New Roman" w:hAnsi="Times New Roman" w:cs="Times New Roman"/>
                <w:color w:val="000000"/>
                <w:sz w:val="21"/>
                <w:szCs w:val="21"/>
              </w:rPr>
            </w:pPr>
            <w:r w:rsidRPr="00D63306">
              <w:rPr>
                <w:rFonts w:ascii="Times New Roman" w:hAnsi="Times New Roman" w:cs="Times New Roman"/>
                <w:color w:val="000000"/>
                <w:sz w:val="20"/>
                <w:szCs w:val="20"/>
              </w:rPr>
              <w:t>Определение антител классов M(IgM) к микоплазме пневмонии</w:t>
            </w:r>
            <w:r w:rsidRPr="00D63306">
              <w:rPr>
                <w:rFonts w:ascii="Times New Roman" w:hAnsi="Times New Roman" w:cs="Times New Roman"/>
                <w:color w:val="000000"/>
                <w:sz w:val="21"/>
                <w:szCs w:val="21"/>
              </w:rPr>
              <w:t xml:space="preserve"> </w:t>
            </w:r>
            <w:r w:rsidRPr="00D63306">
              <w:rPr>
                <w:rFonts w:ascii="Times New Roman" w:hAnsi="Times New Roman" w:cs="Times New Roman"/>
                <w:color w:val="000000"/>
                <w:sz w:val="19"/>
                <w:szCs w:val="19"/>
              </w:rPr>
              <w:t>(Mycoplasma pneumoniae)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659EEC4C" w14:textId="73C22C1C" w:rsidR="00CB44ED" w:rsidRPr="00AA14E8" w:rsidRDefault="00AA14E8" w:rsidP="00CB44ED">
            <w:pPr>
              <w:spacing w:after="0" w:line="240" w:lineRule="auto"/>
              <w:jc w:val="center"/>
              <w:rPr>
                <w:rFonts w:ascii="Times New Roman" w:eastAsia="Times New Roman" w:hAnsi="Times New Roman" w:cs="Times New Roman"/>
                <w:bCs/>
                <w:sz w:val="21"/>
                <w:szCs w:val="21"/>
                <w:highlight w:val="yellow"/>
              </w:rPr>
            </w:pPr>
            <w:r>
              <w:rPr>
                <w:rFonts w:ascii="Times New Roman" w:eastAsia="Times New Roman" w:hAnsi="Times New Roman" w:cs="Times New Roman"/>
                <w:bCs/>
                <w:sz w:val="21"/>
                <w:szCs w:val="21"/>
                <w:highlight w:val="yellow"/>
              </w:rPr>
              <w:t>5</w:t>
            </w:r>
            <w:r w:rsidR="00CB44ED" w:rsidRPr="00AA14E8">
              <w:rPr>
                <w:rFonts w:ascii="Times New Roman" w:eastAsia="Times New Roman" w:hAnsi="Times New Roman" w:cs="Times New Roman"/>
                <w:bCs/>
                <w:sz w:val="21"/>
                <w:szCs w:val="21"/>
                <w:highlight w:val="yellow"/>
              </w:rPr>
              <w:t>40</w:t>
            </w:r>
          </w:p>
        </w:tc>
      </w:tr>
      <w:tr w:rsidR="00CB44ED" w:rsidRPr="005771DD" w14:paraId="3357176D"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tcPr>
          <w:p w14:paraId="420853E4" w14:textId="02E2779C"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4503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073ADB2" w14:textId="0DE9C43C"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А26.06.057.003</w:t>
            </w:r>
          </w:p>
        </w:tc>
        <w:tc>
          <w:tcPr>
            <w:tcW w:w="835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548737CE" w14:textId="1571D8AA" w:rsidR="00CB44ED" w:rsidRPr="00D63306" w:rsidRDefault="00CB44ED" w:rsidP="00CB44ED">
            <w:pPr>
              <w:spacing w:after="0" w:line="240" w:lineRule="auto"/>
              <w:rPr>
                <w:rFonts w:ascii="Times New Roman" w:eastAsia="Times New Roman" w:hAnsi="Times New Roman" w:cs="Times New Roman"/>
                <w:color w:val="000000"/>
                <w:sz w:val="21"/>
                <w:szCs w:val="21"/>
              </w:rPr>
            </w:pPr>
            <w:r w:rsidRPr="00D63306">
              <w:rPr>
                <w:rFonts w:ascii="Times New Roman" w:hAnsi="Times New Roman" w:cs="Times New Roman"/>
                <w:color w:val="000000"/>
                <w:sz w:val="20"/>
                <w:szCs w:val="20"/>
              </w:rPr>
              <w:t>Определение антител классов А(IgА) к микоплазме пневмонии</w:t>
            </w:r>
            <w:r w:rsidRPr="00D63306">
              <w:rPr>
                <w:rFonts w:ascii="Times New Roman" w:hAnsi="Times New Roman" w:cs="Times New Roman"/>
                <w:color w:val="000000"/>
                <w:sz w:val="21"/>
                <w:szCs w:val="21"/>
              </w:rPr>
              <w:t xml:space="preserve"> </w:t>
            </w:r>
            <w:r w:rsidRPr="00D63306">
              <w:rPr>
                <w:rFonts w:ascii="Times New Roman" w:hAnsi="Times New Roman" w:cs="Times New Roman"/>
                <w:color w:val="000000"/>
                <w:sz w:val="19"/>
                <w:szCs w:val="19"/>
              </w:rPr>
              <w:t>(Mycoplasma pneumoniae)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6274BBD7" w14:textId="0DE25FA1" w:rsidR="00CB44ED" w:rsidRPr="00AA14E8" w:rsidRDefault="00AA14E8" w:rsidP="00CB44ED">
            <w:pPr>
              <w:spacing w:after="0" w:line="240" w:lineRule="auto"/>
              <w:jc w:val="center"/>
              <w:rPr>
                <w:rFonts w:ascii="Times New Roman" w:eastAsia="Times New Roman" w:hAnsi="Times New Roman" w:cs="Times New Roman"/>
                <w:bCs/>
                <w:sz w:val="21"/>
                <w:szCs w:val="21"/>
                <w:highlight w:val="yellow"/>
              </w:rPr>
            </w:pPr>
            <w:r>
              <w:rPr>
                <w:rFonts w:ascii="Times New Roman" w:eastAsia="Times New Roman" w:hAnsi="Times New Roman" w:cs="Times New Roman"/>
                <w:bCs/>
                <w:sz w:val="21"/>
                <w:szCs w:val="21"/>
                <w:highlight w:val="yellow"/>
              </w:rPr>
              <w:t>5</w:t>
            </w:r>
            <w:r w:rsidR="00CB44ED" w:rsidRPr="00AA14E8">
              <w:rPr>
                <w:rFonts w:ascii="Times New Roman" w:eastAsia="Times New Roman" w:hAnsi="Times New Roman" w:cs="Times New Roman"/>
                <w:bCs/>
                <w:sz w:val="21"/>
                <w:szCs w:val="21"/>
                <w:highlight w:val="yellow"/>
              </w:rPr>
              <w:t>40</w:t>
            </w:r>
          </w:p>
        </w:tc>
      </w:tr>
      <w:tr w:rsidR="00CB44ED" w:rsidRPr="00181743" w14:paraId="1779D4F8" w14:textId="77777777" w:rsidTr="0085437B">
        <w:trPr>
          <w:gridAfter w:val="1"/>
          <w:wAfter w:w="24" w:type="dxa"/>
          <w:trHeight w:val="171"/>
        </w:trPr>
        <w:tc>
          <w:tcPr>
            <w:tcW w:w="764" w:type="dxa"/>
            <w:tcBorders>
              <w:top w:val="nil"/>
              <w:left w:val="single" w:sz="4" w:space="0" w:color="auto"/>
              <w:bottom w:val="single" w:sz="4" w:space="0" w:color="auto"/>
              <w:right w:val="single" w:sz="4" w:space="0" w:color="auto"/>
            </w:tcBorders>
            <w:shd w:val="clear" w:color="auto" w:fill="auto"/>
            <w:vAlign w:val="center"/>
          </w:tcPr>
          <w:p w14:paraId="2F2A6ECA" w14:textId="4513451B"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4506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5D9D511" w14:textId="625651BF"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А26.06.088.002</w:t>
            </w:r>
          </w:p>
        </w:tc>
        <w:tc>
          <w:tcPr>
            <w:tcW w:w="835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09E90C16" w14:textId="3556E9DB" w:rsidR="00CB44ED" w:rsidRPr="00D63306" w:rsidRDefault="00CB44ED" w:rsidP="00CB44ED">
            <w:pPr>
              <w:spacing w:after="0" w:line="240" w:lineRule="auto"/>
              <w:rPr>
                <w:rFonts w:ascii="Times New Roman" w:eastAsia="Times New Roman" w:hAnsi="Times New Roman" w:cs="Times New Roman"/>
                <w:color w:val="000000"/>
                <w:sz w:val="21"/>
                <w:szCs w:val="21"/>
              </w:rPr>
            </w:pPr>
            <w:r w:rsidRPr="00D63306">
              <w:rPr>
                <w:rFonts w:ascii="Times New Roman" w:hAnsi="Times New Roman" w:cs="Times New Roman"/>
                <w:color w:val="000000"/>
                <w:sz w:val="21"/>
                <w:szCs w:val="21"/>
              </w:rPr>
              <w:t>Определение антител класса G (IgG) к вирусу клещевого энцефалита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C814D28" w14:textId="019313D2" w:rsidR="00CB44ED" w:rsidRPr="00AA14E8" w:rsidRDefault="00AA14E8" w:rsidP="00CB44ED">
            <w:pPr>
              <w:spacing w:after="0" w:line="240" w:lineRule="auto"/>
              <w:jc w:val="center"/>
              <w:rPr>
                <w:rFonts w:ascii="Times New Roman" w:eastAsia="Times New Roman" w:hAnsi="Times New Roman" w:cs="Times New Roman"/>
                <w:bCs/>
                <w:sz w:val="21"/>
                <w:szCs w:val="21"/>
                <w:highlight w:val="yellow"/>
              </w:rPr>
            </w:pPr>
            <w:r>
              <w:rPr>
                <w:rFonts w:ascii="Times New Roman" w:eastAsia="Times New Roman" w:hAnsi="Times New Roman" w:cs="Times New Roman"/>
                <w:bCs/>
                <w:sz w:val="21"/>
                <w:szCs w:val="21"/>
                <w:highlight w:val="yellow"/>
              </w:rPr>
              <w:t>50</w:t>
            </w:r>
            <w:r w:rsidR="00CB44ED" w:rsidRPr="00AA14E8">
              <w:rPr>
                <w:rFonts w:ascii="Times New Roman" w:eastAsia="Times New Roman" w:hAnsi="Times New Roman" w:cs="Times New Roman"/>
                <w:bCs/>
                <w:sz w:val="21"/>
                <w:szCs w:val="21"/>
                <w:highlight w:val="yellow"/>
              </w:rPr>
              <w:t>0</w:t>
            </w:r>
          </w:p>
        </w:tc>
      </w:tr>
      <w:tr w:rsidR="00CB44ED" w:rsidRPr="00432E45" w14:paraId="4F8DD7F8"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37EBF4FA" w14:textId="0F4F07D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4507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F06CCA1" w14:textId="6A34209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А26.06.088.001</w:t>
            </w:r>
          </w:p>
        </w:tc>
        <w:tc>
          <w:tcPr>
            <w:tcW w:w="8354" w:type="dxa"/>
            <w:tcBorders>
              <w:top w:val="nil"/>
              <w:left w:val="nil"/>
              <w:bottom w:val="single" w:sz="4" w:space="0" w:color="auto"/>
              <w:right w:val="single" w:sz="4" w:space="0" w:color="auto"/>
            </w:tcBorders>
            <w:shd w:val="clear" w:color="000000" w:fill="FFFFFF"/>
            <w:vAlign w:val="bottom"/>
          </w:tcPr>
          <w:p w14:paraId="7221EE36" w14:textId="781C213D" w:rsidR="00CB44ED" w:rsidRPr="003F1122" w:rsidRDefault="00CB44ED" w:rsidP="00CB44ED">
            <w:pPr>
              <w:spacing w:after="0" w:line="240" w:lineRule="auto"/>
              <w:rPr>
                <w:rFonts w:ascii="Times New Roman" w:hAnsi="Times New Roman" w:cs="Times New Roman"/>
                <w:color w:val="000000"/>
                <w:sz w:val="21"/>
                <w:szCs w:val="21"/>
              </w:rPr>
            </w:pPr>
            <w:r w:rsidRPr="00D63306">
              <w:rPr>
                <w:rFonts w:ascii="Times New Roman" w:hAnsi="Times New Roman" w:cs="Times New Roman"/>
                <w:color w:val="000000"/>
                <w:sz w:val="21"/>
                <w:szCs w:val="21"/>
              </w:rPr>
              <w:t>Определение антител класса M (IgM) к вирусу клещевого энцефалита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1ABC9431" w14:textId="5C8DCF38" w:rsidR="00CB44ED" w:rsidRPr="00AA14E8" w:rsidRDefault="00AA14E8" w:rsidP="00CB44ED">
            <w:pPr>
              <w:spacing w:after="0" w:line="240" w:lineRule="auto"/>
              <w:jc w:val="center"/>
              <w:rPr>
                <w:rFonts w:ascii="Times New Roman" w:eastAsia="Times New Roman" w:hAnsi="Times New Roman" w:cs="Times New Roman"/>
                <w:bCs/>
                <w:sz w:val="21"/>
                <w:szCs w:val="21"/>
                <w:highlight w:val="yellow"/>
              </w:rPr>
            </w:pPr>
            <w:r>
              <w:rPr>
                <w:rFonts w:ascii="Times New Roman" w:eastAsia="Times New Roman" w:hAnsi="Times New Roman" w:cs="Times New Roman"/>
                <w:bCs/>
                <w:sz w:val="21"/>
                <w:szCs w:val="21"/>
                <w:highlight w:val="yellow"/>
              </w:rPr>
              <w:t>50</w:t>
            </w:r>
            <w:r w:rsidR="00CB44ED" w:rsidRPr="00AA14E8">
              <w:rPr>
                <w:rFonts w:ascii="Times New Roman" w:eastAsia="Times New Roman" w:hAnsi="Times New Roman" w:cs="Times New Roman"/>
                <w:bCs/>
                <w:sz w:val="21"/>
                <w:szCs w:val="21"/>
                <w:highlight w:val="yellow"/>
              </w:rPr>
              <w:t>0</w:t>
            </w:r>
          </w:p>
        </w:tc>
      </w:tr>
      <w:tr w:rsidR="003F1122" w:rsidRPr="00432E45" w14:paraId="2CB03660" w14:textId="77777777" w:rsidTr="0085437B">
        <w:trPr>
          <w:gridAfter w:val="1"/>
          <w:wAfter w:w="24" w:type="dxa"/>
          <w:trHeight w:val="227"/>
        </w:trPr>
        <w:tc>
          <w:tcPr>
            <w:tcW w:w="764" w:type="dxa"/>
            <w:tcBorders>
              <w:top w:val="nil"/>
              <w:left w:val="single" w:sz="4" w:space="0" w:color="auto"/>
              <w:bottom w:val="single" w:sz="4" w:space="0" w:color="auto"/>
              <w:right w:val="single" w:sz="4" w:space="0" w:color="auto"/>
            </w:tcBorders>
            <w:shd w:val="clear" w:color="auto" w:fill="auto"/>
            <w:vAlign w:val="center"/>
          </w:tcPr>
          <w:p w14:paraId="308AFA49" w14:textId="4C9E5FD9" w:rsidR="003F1122" w:rsidRPr="0067330F" w:rsidRDefault="003F1122"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4510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EB0A127" w14:textId="5826275C" w:rsidR="003F1122" w:rsidRPr="00DB6584" w:rsidRDefault="003F1122" w:rsidP="00CB44ED">
            <w:pPr>
              <w:spacing w:after="0" w:line="240" w:lineRule="auto"/>
              <w:rPr>
                <w:rFonts w:cstheme="minorHAnsi"/>
                <w:color w:val="000000"/>
                <w:sz w:val="16"/>
                <w:szCs w:val="16"/>
              </w:rPr>
            </w:pPr>
            <w:r w:rsidRPr="003F1122">
              <w:rPr>
                <w:rFonts w:cstheme="minorHAnsi"/>
                <w:color w:val="000000"/>
                <w:sz w:val="16"/>
                <w:szCs w:val="16"/>
              </w:rPr>
              <w:t>А26.06.011</w:t>
            </w:r>
          </w:p>
        </w:tc>
        <w:tc>
          <w:tcPr>
            <w:tcW w:w="8354" w:type="dxa"/>
            <w:tcBorders>
              <w:top w:val="nil"/>
              <w:left w:val="nil"/>
              <w:bottom w:val="single" w:sz="4" w:space="0" w:color="auto"/>
              <w:right w:val="single" w:sz="4" w:space="0" w:color="auto"/>
            </w:tcBorders>
            <w:shd w:val="clear" w:color="000000" w:fill="FFFFFF"/>
            <w:vAlign w:val="bottom"/>
          </w:tcPr>
          <w:p w14:paraId="39233ED1" w14:textId="5DF697B0" w:rsidR="003F1122" w:rsidRPr="00D63306" w:rsidRDefault="003F1122" w:rsidP="00CB44ED">
            <w:pPr>
              <w:spacing w:after="0" w:line="240" w:lineRule="auto"/>
              <w:rPr>
                <w:rFonts w:ascii="Times New Roman" w:hAnsi="Times New Roman" w:cs="Times New Roman"/>
                <w:color w:val="000000"/>
                <w:sz w:val="21"/>
                <w:szCs w:val="21"/>
              </w:rPr>
            </w:pPr>
            <w:r w:rsidRPr="003F1122">
              <w:rPr>
                <w:rFonts w:ascii="Times New Roman" w:hAnsi="Times New Roman" w:cs="Times New Roman"/>
                <w:color w:val="000000"/>
                <w:sz w:val="21"/>
                <w:szCs w:val="21"/>
              </w:rPr>
              <w:t xml:space="preserve">Определение антител к возбудителям иксодовых клещевых </w:t>
            </w:r>
            <w:r w:rsidRPr="00AA14E8">
              <w:rPr>
                <w:rFonts w:ascii="Times New Roman" w:hAnsi="Times New Roman" w:cs="Times New Roman"/>
                <w:b/>
                <w:bCs/>
                <w:color w:val="000000"/>
                <w:sz w:val="21"/>
                <w:szCs w:val="21"/>
              </w:rPr>
              <w:t>боррелиозов</w:t>
            </w:r>
            <w:r w:rsidRPr="003F1122">
              <w:rPr>
                <w:rFonts w:ascii="Times New Roman" w:hAnsi="Times New Roman" w:cs="Times New Roman"/>
                <w:color w:val="000000"/>
                <w:sz w:val="21"/>
                <w:szCs w:val="21"/>
              </w:rPr>
              <w:t xml:space="preserve"> группы Borrelia burgdorferi sensu lato в крови (IgG + IgM)</w:t>
            </w:r>
          </w:p>
        </w:tc>
        <w:tc>
          <w:tcPr>
            <w:tcW w:w="769" w:type="dxa"/>
            <w:gridSpan w:val="2"/>
            <w:tcBorders>
              <w:top w:val="nil"/>
              <w:left w:val="nil"/>
              <w:bottom w:val="single" w:sz="4" w:space="0" w:color="auto"/>
              <w:right w:val="single" w:sz="4" w:space="0" w:color="auto"/>
            </w:tcBorders>
            <w:shd w:val="clear" w:color="auto" w:fill="auto"/>
            <w:vAlign w:val="center"/>
          </w:tcPr>
          <w:p w14:paraId="182DB61D" w14:textId="7E319EAA" w:rsidR="003F1122" w:rsidRPr="00AA14E8" w:rsidRDefault="00AA14E8" w:rsidP="00CB44ED">
            <w:pPr>
              <w:spacing w:after="0" w:line="240" w:lineRule="auto"/>
              <w:jc w:val="center"/>
              <w:rPr>
                <w:rFonts w:ascii="Times New Roman" w:eastAsia="Times New Roman" w:hAnsi="Times New Roman" w:cs="Times New Roman"/>
                <w:b/>
                <w:sz w:val="21"/>
                <w:szCs w:val="21"/>
                <w:highlight w:val="yellow"/>
              </w:rPr>
            </w:pPr>
            <w:r w:rsidRPr="00AA14E8">
              <w:rPr>
                <w:rFonts w:ascii="Times New Roman" w:eastAsia="Times New Roman" w:hAnsi="Times New Roman" w:cs="Times New Roman"/>
                <w:b/>
                <w:sz w:val="21"/>
                <w:szCs w:val="21"/>
                <w:highlight w:val="yellow"/>
              </w:rPr>
              <w:t>700</w:t>
            </w:r>
          </w:p>
        </w:tc>
      </w:tr>
      <w:tr w:rsidR="00CB44ED" w:rsidRPr="00432E45" w14:paraId="56C1AF77" w14:textId="77777777" w:rsidTr="0085437B">
        <w:trPr>
          <w:gridAfter w:val="1"/>
          <w:wAfter w:w="24" w:type="dxa"/>
          <w:trHeight w:val="58"/>
        </w:trPr>
        <w:tc>
          <w:tcPr>
            <w:tcW w:w="764" w:type="dxa"/>
            <w:tcBorders>
              <w:top w:val="nil"/>
              <w:left w:val="single" w:sz="4" w:space="0" w:color="auto"/>
              <w:bottom w:val="single" w:sz="4" w:space="0" w:color="auto"/>
              <w:right w:val="single" w:sz="4" w:space="0" w:color="auto"/>
            </w:tcBorders>
            <w:shd w:val="clear" w:color="auto" w:fill="auto"/>
            <w:vAlign w:val="center"/>
          </w:tcPr>
          <w:p w14:paraId="0FA31977" w14:textId="65EB695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4511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0C14C9B" w14:textId="004D8273"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А26.06.011.002</w:t>
            </w:r>
          </w:p>
        </w:tc>
        <w:tc>
          <w:tcPr>
            <w:tcW w:w="8354" w:type="dxa"/>
            <w:tcBorders>
              <w:top w:val="nil"/>
              <w:left w:val="nil"/>
              <w:bottom w:val="single" w:sz="4" w:space="0" w:color="auto"/>
              <w:right w:val="single" w:sz="4" w:space="0" w:color="auto"/>
            </w:tcBorders>
            <w:shd w:val="clear" w:color="000000" w:fill="FFFFFF"/>
            <w:vAlign w:val="bottom"/>
          </w:tcPr>
          <w:p w14:paraId="7F14B1EF" w14:textId="0ED0EE2A" w:rsidR="00CB44ED" w:rsidRPr="003F1122" w:rsidRDefault="00CB44ED" w:rsidP="00CB44ED">
            <w:pPr>
              <w:spacing w:after="0" w:line="240" w:lineRule="auto"/>
              <w:rPr>
                <w:rFonts w:ascii="Times New Roman" w:hAnsi="Times New Roman" w:cs="Times New Roman"/>
                <w:color w:val="000000"/>
                <w:sz w:val="21"/>
                <w:szCs w:val="21"/>
              </w:rPr>
            </w:pPr>
            <w:r w:rsidRPr="00D63306">
              <w:rPr>
                <w:rFonts w:ascii="Times New Roman" w:hAnsi="Times New Roman" w:cs="Times New Roman"/>
                <w:color w:val="000000"/>
                <w:sz w:val="21"/>
                <w:szCs w:val="21"/>
              </w:rPr>
              <w:t xml:space="preserve">Определение антител класса </w:t>
            </w:r>
            <w:r w:rsidRPr="00AA14E8">
              <w:rPr>
                <w:rFonts w:ascii="Times New Roman" w:hAnsi="Times New Roman" w:cs="Times New Roman"/>
                <w:b/>
                <w:bCs/>
                <w:color w:val="000000"/>
                <w:sz w:val="21"/>
                <w:szCs w:val="21"/>
              </w:rPr>
              <w:t>G (IgG)</w:t>
            </w:r>
            <w:r w:rsidRPr="00D63306">
              <w:rPr>
                <w:rFonts w:ascii="Times New Roman" w:hAnsi="Times New Roman" w:cs="Times New Roman"/>
                <w:color w:val="000000"/>
                <w:sz w:val="21"/>
                <w:szCs w:val="21"/>
              </w:rPr>
              <w:t xml:space="preserve"> к возбудителям иксодовых клещевых </w:t>
            </w:r>
            <w:r w:rsidRPr="00AA14E8">
              <w:rPr>
                <w:rFonts w:ascii="Times New Roman" w:hAnsi="Times New Roman" w:cs="Times New Roman"/>
                <w:b/>
                <w:bCs/>
                <w:color w:val="000000"/>
                <w:sz w:val="21"/>
                <w:szCs w:val="21"/>
              </w:rPr>
              <w:t>боррелиозов</w:t>
            </w:r>
            <w:r w:rsidRPr="00D63306">
              <w:rPr>
                <w:rFonts w:ascii="Times New Roman" w:hAnsi="Times New Roman" w:cs="Times New Roman"/>
                <w:color w:val="000000"/>
                <w:sz w:val="21"/>
                <w:szCs w:val="21"/>
              </w:rPr>
              <w:t xml:space="preserve"> группы Borrelia burgdorferi sensu lato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57FB1782" w14:textId="589658E8" w:rsidR="00CB44ED" w:rsidRPr="00AA14E8" w:rsidRDefault="00AA14E8" w:rsidP="00CB44ED">
            <w:pPr>
              <w:spacing w:after="0" w:line="240" w:lineRule="auto"/>
              <w:jc w:val="center"/>
              <w:rPr>
                <w:rFonts w:ascii="Times New Roman" w:eastAsia="Times New Roman" w:hAnsi="Times New Roman" w:cs="Times New Roman"/>
                <w:b/>
                <w:sz w:val="21"/>
                <w:szCs w:val="21"/>
                <w:highlight w:val="yellow"/>
              </w:rPr>
            </w:pPr>
            <w:r w:rsidRPr="00AA14E8">
              <w:rPr>
                <w:rFonts w:ascii="Times New Roman" w:eastAsia="Times New Roman" w:hAnsi="Times New Roman" w:cs="Times New Roman"/>
                <w:b/>
                <w:sz w:val="21"/>
                <w:szCs w:val="21"/>
                <w:highlight w:val="yellow"/>
              </w:rPr>
              <w:t>450</w:t>
            </w:r>
          </w:p>
        </w:tc>
      </w:tr>
      <w:tr w:rsidR="00CB44ED" w:rsidRPr="00432E45" w14:paraId="4FE528A0" w14:textId="77777777" w:rsidTr="0085437B">
        <w:trPr>
          <w:gridAfter w:val="1"/>
          <w:wAfter w:w="24" w:type="dxa"/>
          <w:trHeight w:val="127"/>
        </w:trPr>
        <w:tc>
          <w:tcPr>
            <w:tcW w:w="764" w:type="dxa"/>
            <w:tcBorders>
              <w:top w:val="nil"/>
              <w:left w:val="single" w:sz="4" w:space="0" w:color="auto"/>
              <w:bottom w:val="single" w:sz="4" w:space="0" w:color="auto"/>
              <w:right w:val="single" w:sz="4" w:space="0" w:color="auto"/>
            </w:tcBorders>
            <w:shd w:val="clear" w:color="auto" w:fill="auto"/>
            <w:vAlign w:val="center"/>
          </w:tcPr>
          <w:p w14:paraId="5F754EE1" w14:textId="1335F479"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4512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007D0EB" w14:textId="5E2A1BE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А26.06.011.001</w:t>
            </w:r>
          </w:p>
        </w:tc>
        <w:tc>
          <w:tcPr>
            <w:tcW w:w="8354" w:type="dxa"/>
            <w:tcBorders>
              <w:top w:val="nil"/>
              <w:left w:val="nil"/>
              <w:bottom w:val="single" w:sz="4" w:space="0" w:color="auto"/>
              <w:right w:val="single" w:sz="4" w:space="0" w:color="auto"/>
            </w:tcBorders>
            <w:shd w:val="clear" w:color="000000" w:fill="FFFFFF"/>
            <w:vAlign w:val="bottom"/>
          </w:tcPr>
          <w:p w14:paraId="32600819" w14:textId="3D64C6C4" w:rsidR="00CB44ED" w:rsidRPr="00D63306" w:rsidRDefault="00CB44ED" w:rsidP="00CB44ED">
            <w:pPr>
              <w:spacing w:after="0" w:line="240" w:lineRule="auto"/>
              <w:rPr>
                <w:rFonts w:ascii="Times New Roman" w:eastAsia="Times New Roman" w:hAnsi="Times New Roman" w:cs="Times New Roman"/>
                <w:color w:val="000000"/>
                <w:sz w:val="21"/>
                <w:szCs w:val="21"/>
              </w:rPr>
            </w:pPr>
            <w:r w:rsidRPr="00D63306">
              <w:rPr>
                <w:rFonts w:ascii="Times New Roman" w:hAnsi="Times New Roman" w:cs="Times New Roman"/>
                <w:color w:val="000000"/>
                <w:sz w:val="21"/>
                <w:szCs w:val="21"/>
              </w:rPr>
              <w:t>Определение антител класса M (IgM) к возбудителям иксодовых клещевых боррелиозов группы Borrelia burgdorferi sensu lato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9237250" w14:textId="53D6EEC7" w:rsidR="00CB44ED" w:rsidRPr="00AA14E8" w:rsidRDefault="00AA14E8" w:rsidP="00CB44ED">
            <w:pPr>
              <w:spacing w:after="0" w:line="240" w:lineRule="auto"/>
              <w:jc w:val="center"/>
              <w:rPr>
                <w:rFonts w:ascii="Times New Roman" w:eastAsia="Times New Roman" w:hAnsi="Times New Roman" w:cs="Times New Roman"/>
                <w:bCs/>
                <w:sz w:val="21"/>
                <w:szCs w:val="21"/>
                <w:highlight w:val="yellow"/>
              </w:rPr>
            </w:pPr>
            <w:r>
              <w:rPr>
                <w:rFonts w:ascii="Times New Roman" w:eastAsia="Times New Roman" w:hAnsi="Times New Roman" w:cs="Times New Roman"/>
                <w:bCs/>
                <w:sz w:val="21"/>
                <w:szCs w:val="21"/>
                <w:highlight w:val="yellow"/>
              </w:rPr>
              <w:t>450</w:t>
            </w:r>
          </w:p>
        </w:tc>
      </w:tr>
      <w:tr w:rsidR="00CB44ED" w:rsidRPr="00432E45" w14:paraId="6C6AA8BB" w14:textId="77777777" w:rsidTr="0085437B">
        <w:trPr>
          <w:gridAfter w:val="1"/>
          <w:wAfter w:w="24" w:type="dxa"/>
          <w:trHeight w:val="11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554597E" w14:textId="7F2D4BF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4515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0FD9D1C" w14:textId="09B641B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А26.06.056</w:t>
            </w:r>
          </w:p>
        </w:tc>
        <w:tc>
          <w:tcPr>
            <w:tcW w:w="8354" w:type="dxa"/>
            <w:tcBorders>
              <w:top w:val="nil"/>
              <w:left w:val="nil"/>
              <w:bottom w:val="single" w:sz="4" w:space="0" w:color="auto"/>
              <w:right w:val="single" w:sz="4" w:space="0" w:color="auto"/>
            </w:tcBorders>
            <w:shd w:val="clear" w:color="000000" w:fill="FFFFFF"/>
            <w:vAlign w:val="bottom"/>
          </w:tcPr>
          <w:p w14:paraId="2FFA08AC" w14:textId="6226E89A" w:rsidR="00CB44ED" w:rsidRPr="00D63306" w:rsidRDefault="00CB44ED" w:rsidP="00CB44ED">
            <w:pPr>
              <w:spacing w:after="0" w:line="240" w:lineRule="auto"/>
              <w:rPr>
                <w:rFonts w:ascii="Times New Roman" w:eastAsia="Times New Roman" w:hAnsi="Times New Roman" w:cs="Times New Roman"/>
                <w:color w:val="000000"/>
                <w:sz w:val="21"/>
                <w:szCs w:val="21"/>
              </w:rPr>
            </w:pPr>
            <w:r w:rsidRPr="00D63306">
              <w:rPr>
                <w:rFonts w:ascii="Times New Roman" w:hAnsi="Times New Roman" w:cs="Times New Roman"/>
                <w:color w:val="000000"/>
                <w:sz w:val="21"/>
                <w:szCs w:val="21"/>
              </w:rPr>
              <w:t>Определение антител к вирусу кори в крови ( IgG количественно / IgM качественно)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262B766B" w14:textId="218B973E" w:rsidR="00CB44ED" w:rsidRPr="00D63306"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600</w:t>
            </w:r>
          </w:p>
        </w:tc>
      </w:tr>
      <w:tr w:rsidR="00CB44ED" w:rsidRPr="00432E45" w14:paraId="2C447AFD"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2D8012C" w14:textId="2B601E4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4516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3111BF2" w14:textId="713FDA77"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А26.06.056.001</w:t>
            </w:r>
          </w:p>
        </w:tc>
        <w:tc>
          <w:tcPr>
            <w:tcW w:w="8354" w:type="dxa"/>
            <w:tcBorders>
              <w:top w:val="nil"/>
              <w:left w:val="nil"/>
              <w:bottom w:val="single" w:sz="4" w:space="0" w:color="auto"/>
              <w:right w:val="single" w:sz="4" w:space="0" w:color="auto"/>
            </w:tcBorders>
            <w:shd w:val="clear" w:color="000000" w:fill="FFFFFF"/>
            <w:vAlign w:val="bottom"/>
          </w:tcPr>
          <w:p w14:paraId="43B1DCE9" w14:textId="2DD220C4" w:rsidR="00CB44ED" w:rsidRPr="00D63306" w:rsidRDefault="00CB44ED" w:rsidP="00CB44ED">
            <w:pPr>
              <w:spacing w:after="0" w:line="240" w:lineRule="auto"/>
              <w:rPr>
                <w:rFonts w:ascii="Times New Roman" w:eastAsia="Times New Roman" w:hAnsi="Times New Roman" w:cs="Times New Roman"/>
                <w:color w:val="000000"/>
                <w:sz w:val="21"/>
                <w:szCs w:val="21"/>
              </w:rPr>
            </w:pPr>
            <w:r w:rsidRPr="00D63306">
              <w:rPr>
                <w:rFonts w:ascii="Times New Roman" w:hAnsi="Times New Roman" w:cs="Times New Roman"/>
                <w:color w:val="000000"/>
                <w:sz w:val="21"/>
                <w:szCs w:val="21"/>
              </w:rPr>
              <w:t>Определение антител класса G (IgG) к вирусу кори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1974AE03" w14:textId="5689F179" w:rsidR="00CB44ED" w:rsidRPr="00D63306"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520</w:t>
            </w:r>
          </w:p>
        </w:tc>
      </w:tr>
      <w:tr w:rsidR="00E725B7" w:rsidRPr="00432E45" w14:paraId="5B3ABEE0"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50495DEB" w14:textId="59B8876D" w:rsidR="00E725B7" w:rsidRPr="0067330F" w:rsidRDefault="00E725B7"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4517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9A4E035" w14:textId="0B1649A1" w:rsidR="00E725B7" w:rsidRPr="00DB6584" w:rsidRDefault="00AA14E8" w:rsidP="00AA14E8">
            <w:pPr>
              <w:spacing w:after="0" w:line="240" w:lineRule="auto"/>
              <w:jc w:val="center"/>
              <w:rPr>
                <w:rFonts w:cstheme="minorHAnsi"/>
                <w:color w:val="000000"/>
                <w:sz w:val="16"/>
                <w:szCs w:val="16"/>
              </w:rPr>
            </w:pPr>
            <w:r>
              <w:rPr>
                <w:rFonts w:cstheme="minorHAnsi"/>
                <w:color w:val="000000"/>
                <w:sz w:val="16"/>
                <w:szCs w:val="16"/>
              </w:rPr>
              <w:t>-</w:t>
            </w:r>
          </w:p>
        </w:tc>
        <w:tc>
          <w:tcPr>
            <w:tcW w:w="8354" w:type="dxa"/>
            <w:tcBorders>
              <w:top w:val="nil"/>
              <w:left w:val="nil"/>
              <w:bottom w:val="single" w:sz="4" w:space="0" w:color="auto"/>
              <w:right w:val="single" w:sz="4" w:space="0" w:color="auto"/>
            </w:tcBorders>
            <w:shd w:val="clear" w:color="000000" w:fill="FFFFFF"/>
            <w:vAlign w:val="bottom"/>
          </w:tcPr>
          <w:p w14:paraId="353A10F2" w14:textId="10AD3ECF" w:rsidR="00E725B7" w:rsidRPr="00C8144A" w:rsidRDefault="00E725B7" w:rsidP="00CB44ED">
            <w:pPr>
              <w:spacing w:after="0" w:line="240" w:lineRule="auto"/>
              <w:rPr>
                <w:rFonts w:ascii="Times New Roman" w:hAnsi="Times New Roman" w:cs="Times New Roman"/>
                <w:color w:val="000000"/>
                <w:sz w:val="20"/>
                <w:szCs w:val="20"/>
              </w:rPr>
            </w:pPr>
            <w:r w:rsidRPr="00C8144A">
              <w:rPr>
                <w:rFonts w:ascii="Times New Roman" w:hAnsi="Times New Roman" w:cs="Times New Roman"/>
                <w:color w:val="000000"/>
                <w:sz w:val="20"/>
                <w:szCs w:val="20"/>
              </w:rPr>
              <w:t>Определение антигенов малярийных плазмодиев (Plasmodium) в крови.</w:t>
            </w:r>
            <w:r w:rsidR="00C8144A">
              <w:rPr>
                <w:rFonts w:ascii="Times New Roman" w:hAnsi="Times New Roman" w:cs="Times New Roman"/>
                <w:color w:val="000000"/>
                <w:sz w:val="20"/>
                <w:szCs w:val="20"/>
              </w:rPr>
              <w:t xml:space="preserve"> </w:t>
            </w:r>
            <w:r w:rsidRPr="00C8144A">
              <w:rPr>
                <w:rFonts w:ascii="Times New Roman" w:hAnsi="Times New Roman" w:cs="Times New Roman"/>
                <w:color w:val="000000"/>
                <w:sz w:val="18"/>
                <w:szCs w:val="18"/>
              </w:rPr>
              <w:t>Иммунохроматография</w:t>
            </w:r>
          </w:p>
        </w:tc>
        <w:tc>
          <w:tcPr>
            <w:tcW w:w="769" w:type="dxa"/>
            <w:gridSpan w:val="2"/>
            <w:tcBorders>
              <w:top w:val="nil"/>
              <w:left w:val="nil"/>
              <w:bottom w:val="single" w:sz="4" w:space="0" w:color="auto"/>
              <w:right w:val="single" w:sz="4" w:space="0" w:color="auto"/>
            </w:tcBorders>
            <w:shd w:val="clear" w:color="auto" w:fill="auto"/>
            <w:vAlign w:val="center"/>
          </w:tcPr>
          <w:p w14:paraId="0FA8D687" w14:textId="4ECC34E6" w:rsidR="00E725B7" w:rsidRDefault="00AA14E8"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530</w:t>
            </w:r>
          </w:p>
        </w:tc>
      </w:tr>
      <w:tr w:rsidR="00CB44ED" w:rsidRPr="00432E45" w14:paraId="204FB5A4" w14:textId="77777777" w:rsidTr="0085437B">
        <w:trPr>
          <w:gridAfter w:val="1"/>
          <w:wAfter w:w="24" w:type="dxa"/>
          <w:trHeight w:val="65"/>
        </w:trPr>
        <w:tc>
          <w:tcPr>
            <w:tcW w:w="764" w:type="dxa"/>
            <w:tcBorders>
              <w:top w:val="nil"/>
              <w:left w:val="single" w:sz="4" w:space="0" w:color="auto"/>
              <w:bottom w:val="single" w:sz="4" w:space="0" w:color="auto"/>
              <w:right w:val="single" w:sz="4" w:space="0" w:color="auto"/>
            </w:tcBorders>
            <w:shd w:val="clear" w:color="auto" w:fill="auto"/>
            <w:vAlign w:val="center"/>
          </w:tcPr>
          <w:p w14:paraId="45A15553" w14:textId="13A97136" w:rsidR="00CB44ED" w:rsidRPr="0067330F" w:rsidRDefault="00CB44ED" w:rsidP="00E725B7">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451</w:t>
            </w:r>
            <w:r w:rsidR="00E725B7">
              <w:rPr>
                <w:rFonts w:ascii="Times New Roman" w:hAnsi="Times New Roman" w:cs="Times New Roman"/>
                <w:b/>
                <w:bCs/>
                <w:color w:val="000000"/>
                <w:sz w:val="12"/>
                <w:szCs w:val="12"/>
              </w:rPr>
              <w:t>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95337F4" w14:textId="68E6B057" w:rsidR="00CB44ED" w:rsidRPr="00BA60DD" w:rsidRDefault="00CB44ED" w:rsidP="00CB44ED">
            <w:pPr>
              <w:spacing w:after="0" w:line="240" w:lineRule="auto"/>
              <w:jc w:val="center"/>
              <w:rPr>
                <w:rFonts w:ascii="Verdana" w:hAnsi="Verdana" w:cs="Calibri"/>
                <w:color w:val="000000"/>
                <w:sz w:val="14"/>
                <w:szCs w:val="14"/>
              </w:rPr>
            </w:pPr>
            <w:r>
              <w:rPr>
                <w:rFonts w:ascii="Verdana" w:hAnsi="Verdana" w:cs="Calibri"/>
                <w:color w:val="000000"/>
                <w:sz w:val="14"/>
                <w:szCs w:val="14"/>
              </w:rPr>
              <w:t>-</w:t>
            </w:r>
          </w:p>
        </w:tc>
        <w:tc>
          <w:tcPr>
            <w:tcW w:w="8354" w:type="dxa"/>
            <w:tcBorders>
              <w:top w:val="nil"/>
              <w:left w:val="nil"/>
              <w:bottom w:val="single" w:sz="4" w:space="0" w:color="auto"/>
              <w:right w:val="single" w:sz="4" w:space="0" w:color="auto"/>
            </w:tcBorders>
            <w:shd w:val="clear" w:color="000000" w:fill="FFFFFF"/>
            <w:vAlign w:val="center"/>
          </w:tcPr>
          <w:p w14:paraId="68966D92" w14:textId="572C3BCA" w:rsidR="00CB44ED" w:rsidRPr="00D6330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парвовирусу (Parvovirus) B19, IgM</w:t>
            </w:r>
          </w:p>
        </w:tc>
        <w:tc>
          <w:tcPr>
            <w:tcW w:w="769" w:type="dxa"/>
            <w:gridSpan w:val="2"/>
            <w:tcBorders>
              <w:top w:val="nil"/>
              <w:left w:val="nil"/>
              <w:bottom w:val="single" w:sz="4" w:space="0" w:color="auto"/>
              <w:right w:val="single" w:sz="4" w:space="0" w:color="auto"/>
            </w:tcBorders>
            <w:shd w:val="clear" w:color="auto" w:fill="auto"/>
            <w:vAlign w:val="center"/>
          </w:tcPr>
          <w:p w14:paraId="6DF66363" w14:textId="2568AE77"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940</w:t>
            </w:r>
          </w:p>
        </w:tc>
      </w:tr>
      <w:tr w:rsidR="00CB44ED" w:rsidRPr="00432E45" w14:paraId="194A4624"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29CE8235" w14:textId="7993C440" w:rsidR="00CB44ED" w:rsidRPr="0067330F" w:rsidRDefault="00CB44ED" w:rsidP="00E725B7">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45</w:t>
            </w:r>
            <w:r w:rsidR="00E725B7">
              <w:rPr>
                <w:rFonts w:ascii="Times New Roman" w:hAnsi="Times New Roman" w:cs="Times New Roman"/>
                <w:b/>
                <w:bCs/>
                <w:color w:val="000000"/>
                <w:sz w:val="12"/>
                <w:szCs w:val="12"/>
              </w:rPr>
              <w:t>19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265E805" w14:textId="7507FB87" w:rsidR="00CB44ED" w:rsidRPr="00BA60DD" w:rsidRDefault="00CB44ED" w:rsidP="00CB44ED">
            <w:pPr>
              <w:spacing w:after="0" w:line="240" w:lineRule="auto"/>
              <w:jc w:val="center"/>
              <w:rPr>
                <w:rFonts w:ascii="Verdana" w:hAnsi="Verdana" w:cs="Calibri"/>
                <w:color w:val="000000"/>
                <w:sz w:val="14"/>
                <w:szCs w:val="14"/>
              </w:rPr>
            </w:pPr>
            <w:r>
              <w:rPr>
                <w:rFonts w:ascii="Verdana" w:hAnsi="Verdana" w:cs="Calibri"/>
                <w:color w:val="000000"/>
                <w:sz w:val="14"/>
                <w:szCs w:val="14"/>
              </w:rPr>
              <w:t>-</w:t>
            </w:r>
          </w:p>
        </w:tc>
        <w:tc>
          <w:tcPr>
            <w:tcW w:w="8354" w:type="dxa"/>
            <w:tcBorders>
              <w:top w:val="nil"/>
              <w:left w:val="nil"/>
              <w:bottom w:val="single" w:sz="4" w:space="0" w:color="auto"/>
              <w:right w:val="single" w:sz="4" w:space="0" w:color="auto"/>
            </w:tcBorders>
            <w:shd w:val="clear" w:color="000000" w:fill="FFFFFF"/>
            <w:vAlign w:val="center"/>
          </w:tcPr>
          <w:p w14:paraId="4A82ED92" w14:textId="56FE9DCE" w:rsidR="00CB44ED" w:rsidRPr="00D6330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парвовирусу (Parvovirus) B19, IgG</w:t>
            </w:r>
          </w:p>
        </w:tc>
        <w:tc>
          <w:tcPr>
            <w:tcW w:w="769" w:type="dxa"/>
            <w:gridSpan w:val="2"/>
            <w:tcBorders>
              <w:top w:val="nil"/>
              <w:left w:val="nil"/>
              <w:bottom w:val="single" w:sz="4" w:space="0" w:color="auto"/>
              <w:right w:val="single" w:sz="4" w:space="0" w:color="auto"/>
            </w:tcBorders>
            <w:shd w:val="clear" w:color="auto" w:fill="auto"/>
            <w:vAlign w:val="center"/>
          </w:tcPr>
          <w:p w14:paraId="1BE0C74B" w14:textId="14E72516"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940</w:t>
            </w:r>
          </w:p>
        </w:tc>
      </w:tr>
      <w:tr w:rsidR="00CB44ED" w:rsidRPr="00432E45" w14:paraId="7D6E58BC"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4A5F8925" w14:textId="3FCBF66A" w:rsidR="00CB44ED" w:rsidRPr="0067330F" w:rsidRDefault="00CB44ED" w:rsidP="00E725B7">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45</w:t>
            </w:r>
            <w:r w:rsidR="00E725B7">
              <w:rPr>
                <w:rFonts w:ascii="Times New Roman" w:hAnsi="Times New Roman" w:cs="Times New Roman"/>
                <w:b/>
                <w:bCs/>
                <w:color w:val="000000"/>
                <w:sz w:val="12"/>
                <w:szCs w:val="12"/>
              </w:rPr>
              <w:t>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E1D2DE0" w14:textId="4E4968E5" w:rsidR="00CB44ED" w:rsidRPr="00BA60DD" w:rsidRDefault="00CB44ED" w:rsidP="00CB44ED">
            <w:pPr>
              <w:spacing w:after="0" w:line="240" w:lineRule="auto"/>
              <w:jc w:val="center"/>
              <w:rPr>
                <w:rFonts w:ascii="Verdana" w:hAnsi="Verdana" w:cs="Calibri"/>
                <w:color w:val="000000"/>
                <w:sz w:val="14"/>
                <w:szCs w:val="14"/>
              </w:rPr>
            </w:pPr>
            <w:r>
              <w:rPr>
                <w:rFonts w:ascii="Verdana" w:hAnsi="Verdana" w:cs="Calibri"/>
                <w:color w:val="000000"/>
                <w:sz w:val="14"/>
                <w:szCs w:val="14"/>
              </w:rPr>
              <w:t>-</w:t>
            </w:r>
          </w:p>
        </w:tc>
        <w:tc>
          <w:tcPr>
            <w:tcW w:w="8354" w:type="dxa"/>
            <w:tcBorders>
              <w:top w:val="nil"/>
              <w:left w:val="nil"/>
              <w:bottom w:val="single" w:sz="4" w:space="0" w:color="auto"/>
              <w:right w:val="single" w:sz="4" w:space="0" w:color="auto"/>
            </w:tcBorders>
            <w:shd w:val="clear" w:color="000000" w:fill="FFFFFF"/>
            <w:vAlign w:val="center"/>
          </w:tcPr>
          <w:p w14:paraId="5075D79F" w14:textId="00F8D77C" w:rsidR="00CB44ED" w:rsidRPr="00D6330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вирусу эпидемического паротита, IgМ</w:t>
            </w:r>
          </w:p>
        </w:tc>
        <w:tc>
          <w:tcPr>
            <w:tcW w:w="769" w:type="dxa"/>
            <w:gridSpan w:val="2"/>
            <w:tcBorders>
              <w:top w:val="nil"/>
              <w:left w:val="nil"/>
              <w:bottom w:val="single" w:sz="4" w:space="0" w:color="auto"/>
              <w:right w:val="single" w:sz="4" w:space="0" w:color="auto"/>
            </w:tcBorders>
            <w:shd w:val="clear" w:color="auto" w:fill="auto"/>
            <w:vAlign w:val="center"/>
          </w:tcPr>
          <w:p w14:paraId="53DDC228" w14:textId="791A0E55"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650</w:t>
            </w:r>
          </w:p>
        </w:tc>
      </w:tr>
      <w:tr w:rsidR="00CB44ED" w:rsidRPr="00432E45" w14:paraId="116525D8"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5D6CE3A9" w14:textId="6BA5377D" w:rsidR="00CB44ED" w:rsidRPr="0067330F" w:rsidRDefault="00CB44ED" w:rsidP="00E725B7">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452</w:t>
            </w:r>
            <w:r w:rsidR="00E725B7">
              <w:rPr>
                <w:rFonts w:ascii="Times New Roman" w:hAnsi="Times New Roman" w:cs="Times New Roman"/>
                <w:b/>
                <w:bCs/>
                <w:color w:val="000000"/>
                <w:sz w:val="12"/>
                <w:szCs w:val="12"/>
              </w:rPr>
              <w:t>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566A61C" w14:textId="714A06F5" w:rsidR="00CB44ED" w:rsidRPr="00BA60DD" w:rsidRDefault="00CB44ED" w:rsidP="00CB44ED">
            <w:pPr>
              <w:spacing w:after="0" w:line="240" w:lineRule="auto"/>
              <w:jc w:val="center"/>
              <w:rPr>
                <w:rFonts w:ascii="Verdana" w:hAnsi="Verdana" w:cs="Calibri"/>
                <w:color w:val="000000"/>
                <w:sz w:val="14"/>
                <w:szCs w:val="14"/>
              </w:rPr>
            </w:pPr>
            <w:r>
              <w:rPr>
                <w:rFonts w:ascii="Verdana" w:hAnsi="Verdana" w:cs="Calibri"/>
                <w:color w:val="000000"/>
                <w:sz w:val="14"/>
                <w:szCs w:val="14"/>
              </w:rPr>
              <w:t>-</w:t>
            </w:r>
          </w:p>
        </w:tc>
        <w:tc>
          <w:tcPr>
            <w:tcW w:w="8354" w:type="dxa"/>
            <w:tcBorders>
              <w:top w:val="nil"/>
              <w:left w:val="nil"/>
              <w:bottom w:val="single" w:sz="4" w:space="0" w:color="auto"/>
              <w:right w:val="single" w:sz="4" w:space="0" w:color="auto"/>
            </w:tcBorders>
            <w:shd w:val="clear" w:color="000000" w:fill="FFFFFF"/>
            <w:vAlign w:val="center"/>
          </w:tcPr>
          <w:p w14:paraId="3DFF403C" w14:textId="656F55E2" w:rsidR="00CB44ED" w:rsidRPr="00D6330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вирусу эпидемического паротита, IgG</w:t>
            </w:r>
          </w:p>
        </w:tc>
        <w:tc>
          <w:tcPr>
            <w:tcW w:w="769" w:type="dxa"/>
            <w:gridSpan w:val="2"/>
            <w:tcBorders>
              <w:top w:val="nil"/>
              <w:left w:val="nil"/>
              <w:bottom w:val="single" w:sz="4" w:space="0" w:color="auto"/>
              <w:right w:val="single" w:sz="4" w:space="0" w:color="auto"/>
            </w:tcBorders>
            <w:shd w:val="clear" w:color="auto" w:fill="auto"/>
            <w:vAlign w:val="center"/>
          </w:tcPr>
          <w:p w14:paraId="04502341" w14:textId="6AD9D454"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600</w:t>
            </w:r>
          </w:p>
        </w:tc>
      </w:tr>
      <w:tr w:rsidR="00CB44ED" w:rsidRPr="00432E45" w14:paraId="4FB007A9"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245F7273" w14:textId="2FC3D92F" w:rsidR="00CB44ED" w:rsidRPr="0067330F" w:rsidRDefault="00CB44ED" w:rsidP="00E725B7">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452</w:t>
            </w:r>
            <w:r w:rsidR="00E725B7">
              <w:rPr>
                <w:rFonts w:ascii="Times New Roman" w:hAnsi="Times New Roman" w:cs="Times New Roman"/>
                <w:b/>
                <w:bCs/>
                <w:color w:val="000000"/>
                <w:sz w:val="12"/>
                <w:szCs w:val="12"/>
              </w:rPr>
              <w:t>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CB67EDD" w14:textId="3FF9E92E" w:rsidR="00CB44ED" w:rsidRPr="00BA60DD" w:rsidRDefault="00CB44ED" w:rsidP="00CB44ED">
            <w:pPr>
              <w:spacing w:after="0" w:line="240" w:lineRule="auto"/>
              <w:jc w:val="center"/>
              <w:rPr>
                <w:rFonts w:ascii="Verdana" w:hAnsi="Verdana" w:cs="Calibri"/>
                <w:color w:val="000000"/>
                <w:sz w:val="14"/>
                <w:szCs w:val="14"/>
              </w:rPr>
            </w:pPr>
            <w:r>
              <w:rPr>
                <w:rFonts w:ascii="Verdana" w:hAnsi="Verdana" w:cs="Calibri"/>
                <w:color w:val="000000"/>
                <w:sz w:val="14"/>
                <w:szCs w:val="14"/>
              </w:rPr>
              <w:t>-</w:t>
            </w:r>
          </w:p>
        </w:tc>
        <w:tc>
          <w:tcPr>
            <w:tcW w:w="8354" w:type="dxa"/>
            <w:tcBorders>
              <w:top w:val="nil"/>
              <w:left w:val="nil"/>
              <w:bottom w:val="single" w:sz="4" w:space="0" w:color="auto"/>
              <w:right w:val="single" w:sz="4" w:space="0" w:color="auto"/>
            </w:tcBorders>
            <w:shd w:val="clear" w:color="000000" w:fill="FFFFFF"/>
            <w:vAlign w:val="center"/>
          </w:tcPr>
          <w:p w14:paraId="002DE35E" w14:textId="7B3EB4E3" w:rsidR="00CB44ED" w:rsidRPr="00D6330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коклюшному токсину, IgА</w:t>
            </w:r>
          </w:p>
        </w:tc>
        <w:tc>
          <w:tcPr>
            <w:tcW w:w="769" w:type="dxa"/>
            <w:gridSpan w:val="2"/>
            <w:tcBorders>
              <w:top w:val="nil"/>
              <w:left w:val="nil"/>
              <w:bottom w:val="single" w:sz="4" w:space="0" w:color="auto"/>
              <w:right w:val="single" w:sz="4" w:space="0" w:color="auto"/>
            </w:tcBorders>
            <w:shd w:val="clear" w:color="auto" w:fill="auto"/>
            <w:vAlign w:val="center"/>
          </w:tcPr>
          <w:p w14:paraId="7B784305" w14:textId="304E85EE"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850</w:t>
            </w:r>
          </w:p>
        </w:tc>
      </w:tr>
      <w:tr w:rsidR="00CB44ED" w:rsidRPr="00432E45" w14:paraId="1CD7F2CC"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572DD834" w14:textId="62C3889F" w:rsidR="00CB44ED" w:rsidRPr="0067330F" w:rsidRDefault="00CB44ED" w:rsidP="00E725B7">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452</w:t>
            </w:r>
            <w:r w:rsidR="00E725B7">
              <w:rPr>
                <w:rFonts w:ascii="Times New Roman" w:hAnsi="Times New Roman" w:cs="Times New Roman"/>
                <w:b/>
                <w:bCs/>
                <w:color w:val="000000"/>
                <w:sz w:val="12"/>
                <w:szCs w:val="12"/>
              </w:rPr>
              <w:t>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4CC1C82" w14:textId="71734D12" w:rsidR="00CB44ED" w:rsidRPr="00BA60DD" w:rsidRDefault="00CB44ED" w:rsidP="00CB44ED">
            <w:pPr>
              <w:spacing w:after="0" w:line="240" w:lineRule="auto"/>
              <w:jc w:val="center"/>
              <w:rPr>
                <w:rFonts w:ascii="Verdana" w:hAnsi="Verdana" w:cs="Calibri"/>
                <w:color w:val="000000"/>
                <w:sz w:val="14"/>
                <w:szCs w:val="14"/>
              </w:rPr>
            </w:pPr>
            <w:r>
              <w:rPr>
                <w:rFonts w:ascii="Verdana" w:hAnsi="Verdana" w:cs="Calibri"/>
                <w:color w:val="000000"/>
                <w:sz w:val="14"/>
                <w:szCs w:val="14"/>
              </w:rPr>
              <w:t>-</w:t>
            </w:r>
          </w:p>
        </w:tc>
        <w:tc>
          <w:tcPr>
            <w:tcW w:w="8354" w:type="dxa"/>
            <w:tcBorders>
              <w:top w:val="nil"/>
              <w:left w:val="nil"/>
              <w:bottom w:val="single" w:sz="4" w:space="0" w:color="auto"/>
              <w:right w:val="single" w:sz="4" w:space="0" w:color="auto"/>
            </w:tcBorders>
            <w:shd w:val="clear" w:color="000000" w:fill="FFFFFF"/>
            <w:vAlign w:val="center"/>
          </w:tcPr>
          <w:p w14:paraId="756E63FE" w14:textId="2FAE6273" w:rsidR="00CB44ED" w:rsidRPr="00D6330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 xml:space="preserve">Антитела к </w:t>
            </w:r>
            <w:r w:rsidRPr="00AA14E8">
              <w:rPr>
                <w:rFonts w:ascii="Verdana" w:hAnsi="Verdana" w:cs="Calibri"/>
                <w:b/>
                <w:bCs/>
                <w:color w:val="000000"/>
                <w:sz w:val="16"/>
                <w:szCs w:val="16"/>
              </w:rPr>
              <w:t>коклюшному</w:t>
            </w:r>
            <w:r>
              <w:rPr>
                <w:rFonts w:ascii="Verdana" w:hAnsi="Verdana" w:cs="Calibri"/>
                <w:color w:val="000000"/>
                <w:sz w:val="16"/>
                <w:szCs w:val="16"/>
              </w:rPr>
              <w:t xml:space="preserve"> токсину, IgG</w:t>
            </w:r>
          </w:p>
        </w:tc>
        <w:tc>
          <w:tcPr>
            <w:tcW w:w="769" w:type="dxa"/>
            <w:gridSpan w:val="2"/>
            <w:tcBorders>
              <w:top w:val="nil"/>
              <w:left w:val="nil"/>
              <w:bottom w:val="single" w:sz="4" w:space="0" w:color="auto"/>
              <w:right w:val="single" w:sz="4" w:space="0" w:color="auto"/>
            </w:tcBorders>
            <w:shd w:val="clear" w:color="auto" w:fill="auto"/>
            <w:vAlign w:val="center"/>
          </w:tcPr>
          <w:p w14:paraId="26FEED07" w14:textId="5ACE68FE"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930</w:t>
            </w:r>
          </w:p>
        </w:tc>
      </w:tr>
      <w:tr w:rsidR="00CB44ED" w:rsidRPr="00432E45" w14:paraId="726287AD" w14:textId="77777777" w:rsidTr="0085437B">
        <w:trPr>
          <w:gridAfter w:val="1"/>
          <w:wAfter w:w="24" w:type="dxa"/>
          <w:trHeight w:val="299"/>
        </w:trPr>
        <w:tc>
          <w:tcPr>
            <w:tcW w:w="764" w:type="dxa"/>
            <w:tcBorders>
              <w:top w:val="nil"/>
              <w:left w:val="single" w:sz="4" w:space="0" w:color="auto"/>
              <w:bottom w:val="single" w:sz="4" w:space="0" w:color="auto"/>
              <w:right w:val="single" w:sz="4" w:space="0" w:color="auto"/>
            </w:tcBorders>
            <w:shd w:val="clear" w:color="auto" w:fill="auto"/>
            <w:vAlign w:val="center"/>
          </w:tcPr>
          <w:p w14:paraId="2FC1647F" w14:textId="486BA29C" w:rsidR="00CB44ED" w:rsidRPr="0067330F" w:rsidRDefault="00CB44ED" w:rsidP="00E725B7">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452</w:t>
            </w:r>
            <w:r w:rsidR="00E725B7">
              <w:rPr>
                <w:rFonts w:ascii="Times New Roman" w:hAnsi="Times New Roman" w:cs="Times New Roman"/>
                <w:b/>
                <w:bCs/>
                <w:color w:val="000000"/>
                <w:sz w:val="12"/>
                <w:szCs w:val="12"/>
              </w:rPr>
              <w:t>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9393B39" w14:textId="6F6090B1" w:rsidR="00CB44ED" w:rsidRPr="00BA60DD" w:rsidRDefault="00CB44ED" w:rsidP="00CB44ED">
            <w:pPr>
              <w:spacing w:after="0" w:line="240" w:lineRule="auto"/>
              <w:jc w:val="center"/>
              <w:rPr>
                <w:rFonts w:ascii="Verdana" w:hAnsi="Verdana" w:cs="Calibri"/>
                <w:color w:val="000000"/>
                <w:sz w:val="14"/>
                <w:szCs w:val="14"/>
              </w:rPr>
            </w:pPr>
            <w:r>
              <w:rPr>
                <w:rFonts w:ascii="Verdana" w:hAnsi="Verdana" w:cs="Calibri"/>
                <w:color w:val="000000"/>
                <w:sz w:val="14"/>
                <w:szCs w:val="14"/>
              </w:rPr>
              <w:t>-</w:t>
            </w:r>
          </w:p>
        </w:tc>
        <w:tc>
          <w:tcPr>
            <w:tcW w:w="8354" w:type="dxa"/>
            <w:tcBorders>
              <w:top w:val="nil"/>
              <w:left w:val="nil"/>
              <w:bottom w:val="single" w:sz="4" w:space="0" w:color="auto"/>
              <w:right w:val="single" w:sz="4" w:space="0" w:color="auto"/>
            </w:tcBorders>
            <w:shd w:val="clear" w:color="000000" w:fill="FFFFFF"/>
            <w:vAlign w:val="center"/>
          </w:tcPr>
          <w:p w14:paraId="13A1C071" w14:textId="5003A487" w:rsidR="00CB44ED" w:rsidRPr="00D6330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возбудителям коклюша и паракоклюша (Bordetella pertussis, Bordetella parapertussis), суммарные (РПГА) полуколичественно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3F607482" w14:textId="3B1E2A02"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1380</w:t>
            </w:r>
          </w:p>
        </w:tc>
      </w:tr>
      <w:tr w:rsidR="00CB44ED" w:rsidRPr="00432E45" w14:paraId="449EBFAB"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27635634" w14:textId="43307429" w:rsidR="00CB44ED" w:rsidRPr="0067330F" w:rsidRDefault="00E725B7"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4525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8EED64B" w14:textId="669BB888" w:rsidR="00CB44ED" w:rsidRPr="00BA60DD" w:rsidRDefault="00CB44ED" w:rsidP="00CB44ED">
            <w:pPr>
              <w:spacing w:after="0" w:line="240" w:lineRule="auto"/>
              <w:jc w:val="center"/>
              <w:rPr>
                <w:rFonts w:ascii="Verdana" w:hAnsi="Verdana" w:cs="Calibri"/>
                <w:color w:val="000000"/>
                <w:sz w:val="14"/>
                <w:szCs w:val="14"/>
              </w:rPr>
            </w:pPr>
            <w:r>
              <w:rPr>
                <w:rFonts w:ascii="Verdana" w:hAnsi="Verdana" w:cs="Calibri"/>
                <w:color w:val="000000"/>
                <w:sz w:val="14"/>
                <w:szCs w:val="14"/>
              </w:rPr>
              <w:t>-</w:t>
            </w:r>
          </w:p>
        </w:tc>
        <w:tc>
          <w:tcPr>
            <w:tcW w:w="8354" w:type="dxa"/>
            <w:tcBorders>
              <w:top w:val="nil"/>
              <w:left w:val="nil"/>
              <w:bottom w:val="single" w:sz="4" w:space="0" w:color="auto"/>
              <w:right w:val="single" w:sz="4" w:space="0" w:color="auto"/>
            </w:tcBorders>
            <w:shd w:val="clear" w:color="000000" w:fill="FFFFFF"/>
            <w:vAlign w:val="center"/>
          </w:tcPr>
          <w:p w14:paraId="6D9FC712" w14:textId="36CBA536" w:rsidR="00CB44ED" w:rsidRPr="00D6330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возбудителю дифтерии (Corynebacterium diphtheriae)</w:t>
            </w:r>
          </w:p>
        </w:tc>
        <w:tc>
          <w:tcPr>
            <w:tcW w:w="769" w:type="dxa"/>
            <w:gridSpan w:val="2"/>
            <w:tcBorders>
              <w:top w:val="nil"/>
              <w:left w:val="nil"/>
              <w:bottom w:val="single" w:sz="4" w:space="0" w:color="auto"/>
              <w:right w:val="single" w:sz="4" w:space="0" w:color="auto"/>
            </w:tcBorders>
            <w:shd w:val="clear" w:color="auto" w:fill="auto"/>
            <w:vAlign w:val="center"/>
          </w:tcPr>
          <w:p w14:paraId="25A4F6DA" w14:textId="756F5008"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1330</w:t>
            </w:r>
          </w:p>
        </w:tc>
      </w:tr>
      <w:tr w:rsidR="00CB44ED" w:rsidRPr="00432E45" w14:paraId="6B0BD73B"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2750960D" w14:textId="4605AFF0" w:rsidR="00CB44ED" w:rsidRPr="0067330F" w:rsidRDefault="00E725B7"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4526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999356E" w14:textId="7F031856" w:rsidR="00CB44ED" w:rsidRPr="00BA60DD" w:rsidRDefault="00CB44ED" w:rsidP="00CB44ED">
            <w:pPr>
              <w:spacing w:after="0" w:line="240" w:lineRule="auto"/>
              <w:jc w:val="center"/>
              <w:rPr>
                <w:rFonts w:ascii="Verdana" w:hAnsi="Verdana" w:cs="Calibri"/>
                <w:color w:val="000000"/>
                <w:sz w:val="14"/>
                <w:szCs w:val="14"/>
              </w:rPr>
            </w:pPr>
            <w:r>
              <w:rPr>
                <w:rFonts w:ascii="Verdana" w:hAnsi="Verdana" w:cs="Calibri"/>
                <w:color w:val="000000"/>
                <w:sz w:val="14"/>
                <w:szCs w:val="14"/>
              </w:rPr>
              <w:t>-</w:t>
            </w:r>
          </w:p>
        </w:tc>
        <w:tc>
          <w:tcPr>
            <w:tcW w:w="8354" w:type="dxa"/>
            <w:tcBorders>
              <w:top w:val="nil"/>
              <w:left w:val="nil"/>
              <w:bottom w:val="single" w:sz="4" w:space="0" w:color="auto"/>
              <w:right w:val="single" w:sz="4" w:space="0" w:color="auto"/>
            </w:tcBorders>
            <w:shd w:val="clear" w:color="000000" w:fill="FFFFFF"/>
            <w:vAlign w:val="center"/>
          </w:tcPr>
          <w:p w14:paraId="65A3AC74" w14:textId="3D8DDE1C" w:rsidR="00CB44ED" w:rsidRPr="00D6330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возбудителю столбняка (Clostridium tetani)</w:t>
            </w:r>
          </w:p>
        </w:tc>
        <w:tc>
          <w:tcPr>
            <w:tcW w:w="769" w:type="dxa"/>
            <w:gridSpan w:val="2"/>
            <w:tcBorders>
              <w:top w:val="nil"/>
              <w:left w:val="nil"/>
              <w:bottom w:val="single" w:sz="4" w:space="0" w:color="auto"/>
              <w:right w:val="single" w:sz="4" w:space="0" w:color="auto"/>
            </w:tcBorders>
            <w:shd w:val="clear" w:color="auto" w:fill="auto"/>
            <w:vAlign w:val="center"/>
          </w:tcPr>
          <w:p w14:paraId="531BC2C5" w14:textId="1A74C371"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960</w:t>
            </w:r>
          </w:p>
        </w:tc>
      </w:tr>
      <w:tr w:rsidR="00CB44ED" w:rsidRPr="00432E45" w14:paraId="07F38232"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55532265" w14:textId="5CC67B95" w:rsidR="00CB44ED" w:rsidRPr="0067330F" w:rsidRDefault="00E725B7"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4527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15B6A75" w14:textId="34C9A0C4" w:rsidR="00CB44ED" w:rsidRPr="00BA60DD" w:rsidRDefault="00CB44ED" w:rsidP="00CB44ED">
            <w:pPr>
              <w:spacing w:after="0" w:line="240" w:lineRule="auto"/>
              <w:jc w:val="center"/>
              <w:rPr>
                <w:rFonts w:ascii="Verdana" w:hAnsi="Verdana" w:cs="Calibri"/>
                <w:color w:val="000000"/>
                <w:sz w:val="14"/>
                <w:szCs w:val="14"/>
              </w:rPr>
            </w:pPr>
            <w:r>
              <w:rPr>
                <w:rFonts w:ascii="Verdana" w:hAnsi="Verdana" w:cs="Calibri"/>
                <w:color w:val="000000"/>
                <w:sz w:val="14"/>
                <w:szCs w:val="14"/>
              </w:rPr>
              <w:t>-</w:t>
            </w:r>
          </w:p>
        </w:tc>
        <w:tc>
          <w:tcPr>
            <w:tcW w:w="8354" w:type="dxa"/>
            <w:tcBorders>
              <w:top w:val="nil"/>
              <w:left w:val="nil"/>
              <w:bottom w:val="single" w:sz="4" w:space="0" w:color="auto"/>
              <w:right w:val="single" w:sz="4" w:space="0" w:color="auto"/>
            </w:tcBorders>
            <w:shd w:val="clear" w:color="000000" w:fill="FFFFFF"/>
            <w:vAlign w:val="center"/>
          </w:tcPr>
          <w:p w14:paraId="5B100EAD" w14:textId="068EBBAE" w:rsidR="00CB44ED" w:rsidRPr="00D6330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аспергиллам (Aspergillus fumigatus),IgG</w:t>
            </w:r>
          </w:p>
        </w:tc>
        <w:tc>
          <w:tcPr>
            <w:tcW w:w="769" w:type="dxa"/>
            <w:gridSpan w:val="2"/>
            <w:tcBorders>
              <w:top w:val="nil"/>
              <w:left w:val="nil"/>
              <w:bottom w:val="single" w:sz="4" w:space="0" w:color="auto"/>
              <w:right w:val="single" w:sz="4" w:space="0" w:color="auto"/>
            </w:tcBorders>
            <w:shd w:val="clear" w:color="auto" w:fill="auto"/>
            <w:vAlign w:val="center"/>
          </w:tcPr>
          <w:p w14:paraId="120FEC93" w14:textId="6FB2C5B8"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570</w:t>
            </w:r>
          </w:p>
        </w:tc>
      </w:tr>
      <w:tr w:rsidR="00CB44ED" w:rsidRPr="00432E45" w14:paraId="6CF4051D"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45EFB49A" w14:textId="46E7238A" w:rsidR="00CB44ED" w:rsidRPr="0067330F" w:rsidRDefault="00E725B7"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4528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7F054EF" w14:textId="36294D0E" w:rsidR="00CB44ED" w:rsidRPr="00BA60DD" w:rsidRDefault="00CB44ED" w:rsidP="00CB44ED">
            <w:pPr>
              <w:spacing w:after="0" w:line="240" w:lineRule="auto"/>
              <w:jc w:val="center"/>
              <w:rPr>
                <w:rFonts w:ascii="Verdana" w:hAnsi="Verdana" w:cs="Calibri"/>
                <w:color w:val="000000"/>
                <w:sz w:val="14"/>
                <w:szCs w:val="14"/>
              </w:rPr>
            </w:pPr>
            <w:r>
              <w:rPr>
                <w:rFonts w:ascii="Verdana" w:hAnsi="Verdana" w:cs="Calibri"/>
                <w:color w:val="000000"/>
                <w:sz w:val="14"/>
                <w:szCs w:val="14"/>
              </w:rPr>
              <w:t>-</w:t>
            </w:r>
          </w:p>
        </w:tc>
        <w:tc>
          <w:tcPr>
            <w:tcW w:w="8354" w:type="dxa"/>
            <w:tcBorders>
              <w:top w:val="nil"/>
              <w:left w:val="nil"/>
              <w:bottom w:val="single" w:sz="4" w:space="0" w:color="auto"/>
              <w:right w:val="single" w:sz="4" w:space="0" w:color="auto"/>
            </w:tcBorders>
            <w:shd w:val="clear" w:color="000000" w:fill="FFFFFF"/>
            <w:vAlign w:val="center"/>
          </w:tcPr>
          <w:p w14:paraId="79F71842" w14:textId="2CC2BE15" w:rsidR="00CB44ED" w:rsidRPr="00D6330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микобактериям туберкулеза (Mycobacterium tuberculosis), суммарные</w:t>
            </w:r>
          </w:p>
        </w:tc>
        <w:tc>
          <w:tcPr>
            <w:tcW w:w="769" w:type="dxa"/>
            <w:gridSpan w:val="2"/>
            <w:tcBorders>
              <w:top w:val="nil"/>
              <w:left w:val="nil"/>
              <w:bottom w:val="single" w:sz="4" w:space="0" w:color="auto"/>
              <w:right w:val="single" w:sz="4" w:space="0" w:color="auto"/>
            </w:tcBorders>
            <w:shd w:val="clear" w:color="auto" w:fill="auto"/>
            <w:vAlign w:val="center"/>
          </w:tcPr>
          <w:p w14:paraId="176A881A" w14:textId="48A57735"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550</w:t>
            </w:r>
          </w:p>
        </w:tc>
      </w:tr>
      <w:tr w:rsidR="00CB44ED" w:rsidRPr="00432E45" w14:paraId="095C9746"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42D180FB" w14:textId="7B732603" w:rsidR="00CB44ED" w:rsidRPr="0067330F" w:rsidRDefault="00E725B7"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4529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A4DEE67" w14:textId="697DE15C" w:rsidR="00CB44ED" w:rsidRPr="00BA60DD" w:rsidRDefault="00CB44ED" w:rsidP="00CB44ED">
            <w:pPr>
              <w:spacing w:after="0" w:line="240" w:lineRule="auto"/>
              <w:jc w:val="center"/>
              <w:rPr>
                <w:rFonts w:ascii="Verdana" w:hAnsi="Verdana" w:cs="Calibri"/>
                <w:color w:val="000000"/>
                <w:sz w:val="14"/>
                <w:szCs w:val="14"/>
              </w:rPr>
            </w:pPr>
            <w:r>
              <w:rPr>
                <w:rFonts w:ascii="Verdana" w:hAnsi="Verdana" w:cs="Calibri"/>
                <w:color w:val="000000"/>
                <w:sz w:val="14"/>
                <w:szCs w:val="14"/>
              </w:rPr>
              <w:t>-</w:t>
            </w:r>
          </w:p>
        </w:tc>
        <w:tc>
          <w:tcPr>
            <w:tcW w:w="8354" w:type="dxa"/>
            <w:tcBorders>
              <w:top w:val="nil"/>
              <w:left w:val="nil"/>
              <w:bottom w:val="single" w:sz="4" w:space="0" w:color="auto"/>
              <w:right w:val="single" w:sz="4" w:space="0" w:color="auto"/>
            </w:tcBorders>
            <w:shd w:val="clear" w:color="000000" w:fill="FFFFFF"/>
            <w:vAlign w:val="center"/>
          </w:tcPr>
          <w:p w14:paraId="1ABFE1BA" w14:textId="4602E420" w:rsidR="00CB44ED" w:rsidRPr="00D6330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бруцелле (Brucella), IgА</w:t>
            </w:r>
          </w:p>
        </w:tc>
        <w:tc>
          <w:tcPr>
            <w:tcW w:w="769" w:type="dxa"/>
            <w:gridSpan w:val="2"/>
            <w:tcBorders>
              <w:top w:val="nil"/>
              <w:left w:val="nil"/>
              <w:bottom w:val="single" w:sz="4" w:space="0" w:color="auto"/>
              <w:right w:val="single" w:sz="4" w:space="0" w:color="auto"/>
            </w:tcBorders>
            <w:shd w:val="clear" w:color="auto" w:fill="auto"/>
            <w:vAlign w:val="center"/>
          </w:tcPr>
          <w:p w14:paraId="4E435D3C" w14:textId="27423E91"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500</w:t>
            </w:r>
          </w:p>
        </w:tc>
      </w:tr>
      <w:tr w:rsidR="00CB44ED" w:rsidRPr="00432E45" w14:paraId="37C42332"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7955408F" w14:textId="6B81221B" w:rsidR="00CB44ED" w:rsidRPr="0067330F" w:rsidRDefault="00E725B7"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4530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69A93DA" w14:textId="1D3B6702" w:rsidR="00CB44ED" w:rsidRPr="00BA60DD" w:rsidRDefault="00CB44ED" w:rsidP="00CB44ED">
            <w:pPr>
              <w:spacing w:after="0" w:line="240" w:lineRule="auto"/>
              <w:jc w:val="center"/>
              <w:rPr>
                <w:rFonts w:ascii="Verdana" w:hAnsi="Verdana" w:cs="Calibri"/>
                <w:color w:val="000000"/>
                <w:sz w:val="14"/>
                <w:szCs w:val="14"/>
              </w:rPr>
            </w:pPr>
            <w:r>
              <w:rPr>
                <w:rFonts w:ascii="Verdana" w:hAnsi="Verdana" w:cs="Calibri"/>
                <w:color w:val="000000"/>
                <w:sz w:val="14"/>
                <w:szCs w:val="14"/>
              </w:rPr>
              <w:t>-</w:t>
            </w:r>
          </w:p>
        </w:tc>
        <w:tc>
          <w:tcPr>
            <w:tcW w:w="8354" w:type="dxa"/>
            <w:tcBorders>
              <w:top w:val="nil"/>
              <w:left w:val="nil"/>
              <w:bottom w:val="single" w:sz="4" w:space="0" w:color="auto"/>
              <w:right w:val="single" w:sz="4" w:space="0" w:color="auto"/>
            </w:tcBorders>
            <w:shd w:val="clear" w:color="000000" w:fill="FFFFFF"/>
            <w:vAlign w:val="center"/>
          </w:tcPr>
          <w:p w14:paraId="0326ED3D" w14:textId="77F677D0" w:rsidR="00CB44ED" w:rsidRPr="00D6330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бруцелле (Brucella ), IgG</w:t>
            </w:r>
          </w:p>
        </w:tc>
        <w:tc>
          <w:tcPr>
            <w:tcW w:w="769" w:type="dxa"/>
            <w:gridSpan w:val="2"/>
            <w:tcBorders>
              <w:top w:val="nil"/>
              <w:left w:val="nil"/>
              <w:bottom w:val="single" w:sz="4" w:space="0" w:color="auto"/>
              <w:right w:val="single" w:sz="4" w:space="0" w:color="auto"/>
            </w:tcBorders>
            <w:shd w:val="clear" w:color="auto" w:fill="auto"/>
            <w:vAlign w:val="center"/>
          </w:tcPr>
          <w:p w14:paraId="0767E4E0" w14:textId="0BA8E1AF" w:rsidR="00CB44ED"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500</w:t>
            </w:r>
          </w:p>
        </w:tc>
      </w:tr>
      <w:tr w:rsidR="00CB44ED" w:rsidRPr="00432E45" w14:paraId="572D15BC" w14:textId="77777777" w:rsidTr="0085437B">
        <w:trPr>
          <w:gridAfter w:val="1"/>
          <w:wAfter w:w="24" w:type="dxa"/>
          <w:trHeight w:val="83"/>
        </w:trPr>
        <w:tc>
          <w:tcPr>
            <w:tcW w:w="764" w:type="dxa"/>
            <w:tcBorders>
              <w:top w:val="nil"/>
              <w:left w:val="single" w:sz="4" w:space="0" w:color="auto"/>
              <w:bottom w:val="single" w:sz="4" w:space="0" w:color="auto"/>
              <w:right w:val="single" w:sz="4" w:space="0" w:color="auto"/>
            </w:tcBorders>
            <w:shd w:val="clear" w:color="auto" w:fill="auto"/>
            <w:vAlign w:val="center"/>
          </w:tcPr>
          <w:p w14:paraId="1A5C3F56" w14:textId="537C8A04"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4540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28C2BE7" w14:textId="1A205AA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А26.06.077</w:t>
            </w:r>
          </w:p>
        </w:tc>
        <w:tc>
          <w:tcPr>
            <w:tcW w:w="835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5FF680FC" w14:textId="7B3778C0" w:rsidR="00CB44ED" w:rsidRPr="00D63306" w:rsidRDefault="00CB44ED" w:rsidP="00CB44ED">
            <w:pPr>
              <w:spacing w:after="0" w:line="240" w:lineRule="auto"/>
              <w:rPr>
                <w:rFonts w:ascii="Times New Roman" w:hAnsi="Times New Roman" w:cs="Times New Roman"/>
                <w:color w:val="000000"/>
                <w:sz w:val="21"/>
                <w:szCs w:val="21"/>
              </w:rPr>
            </w:pPr>
            <w:r w:rsidRPr="00D63306">
              <w:rPr>
                <w:rFonts w:ascii="Times New Roman" w:hAnsi="Times New Roman" w:cs="Times New Roman"/>
                <w:color w:val="000000"/>
                <w:sz w:val="21"/>
                <w:szCs w:val="21"/>
              </w:rPr>
              <w:t>Определение антител к сальмонелле тифи в крови. Реакция Vi гемагглютинации на брюшной тиф. Антитела к Vi</w:t>
            </w:r>
            <w:r w:rsidRPr="00D63306">
              <w:rPr>
                <w:rFonts w:ascii="Times New Roman" w:hAnsi="Times New Roman" w:cs="Times New Roman"/>
                <w:color w:val="000000"/>
                <w:sz w:val="21"/>
                <w:szCs w:val="21"/>
              </w:rPr>
              <w:noBreakHyphen/>
              <w:t>aнтигену Salmonella typhi</w:t>
            </w:r>
          </w:p>
        </w:tc>
        <w:tc>
          <w:tcPr>
            <w:tcW w:w="769" w:type="dxa"/>
            <w:gridSpan w:val="2"/>
            <w:tcBorders>
              <w:top w:val="nil"/>
              <w:left w:val="nil"/>
              <w:bottom w:val="single" w:sz="4" w:space="0" w:color="auto"/>
              <w:right w:val="single" w:sz="4" w:space="0" w:color="auto"/>
            </w:tcBorders>
            <w:shd w:val="clear" w:color="auto" w:fill="auto"/>
            <w:vAlign w:val="center"/>
          </w:tcPr>
          <w:p w14:paraId="0EBF2CF9" w14:textId="0852178E" w:rsidR="00CB44ED" w:rsidRPr="00D63306"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320</w:t>
            </w:r>
          </w:p>
        </w:tc>
      </w:tr>
      <w:tr w:rsidR="00CB44ED" w:rsidRPr="00432E45" w14:paraId="4D3F3A45" w14:textId="77777777" w:rsidTr="0085437B">
        <w:trPr>
          <w:gridAfter w:val="1"/>
          <w:wAfter w:w="24" w:type="dxa"/>
          <w:trHeight w:val="10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7A7BFDC" w14:textId="6612A93F"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lastRenderedPageBreak/>
              <w:t>4563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90A5091" w14:textId="6044020F"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А26.06.140</w:t>
            </w:r>
          </w:p>
        </w:tc>
        <w:tc>
          <w:tcPr>
            <w:tcW w:w="8354" w:type="dxa"/>
            <w:tcBorders>
              <w:top w:val="nil"/>
              <w:left w:val="nil"/>
              <w:bottom w:val="single" w:sz="4" w:space="0" w:color="auto"/>
              <w:right w:val="single" w:sz="4" w:space="0" w:color="auto"/>
            </w:tcBorders>
            <w:shd w:val="clear" w:color="000000" w:fill="FFFFFF"/>
            <w:vAlign w:val="center"/>
          </w:tcPr>
          <w:p w14:paraId="797850B5" w14:textId="331BB8E8" w:rsidR="00CB44ED" w:rsidRPr="00D63306" w:rsidRDefault="00CB44ED" w:rsidP="00CB44ED">
            <w:pPr>
              <w:spacing w:after="0" w:line="240" w:lineRule="auto"/>
              <w:rPr>
                <w:rFonts w:ascii="Times New Roman" w:eastAsia="Times New Roman" w:hAnsi="Times New Roman" w:cs="Times New Roman"/>
                <w:color w:val="000000"/>
                <w:sz w:val="21"/>
                <w:szCs w:val="21"/>
              </w:rPr>
            </w:pPr>
            <w:r w:rsidRPr="00D63306">
              <w:rPr>
                <w:rFonts w:ascii="Times New Roman" w:hAnsi="Times New Roman" w:cs="Times New Roman"/>
                <w:color w:val="000000"/>
                <w:sz w:val="21"/>
                <w:szCs w:val="21"/>
              </w:rPr>
              <w:t xml:space="preserve">Количественное определение вируснейтрализующих IgG к протеину S1/RBD </w:t>
            </w:r>
            <w:r w:rsidRPr="00D63306">
              <w:rPr>
                <w:rFonts w:ascii="Times New Roman" w:hAnsi="Times New Roman" w:cs="Times New Roman"/>
                <w:b/>
                <w:bCs/>
                <w:color w:val="000000"/>
                <w:sz w:val="20"/>
                <w:szCs w:val="20"/>
              </w:rPr>
              <w:t>коронавируса</w:t>
            </w:r>
            <w:r w:rsidRPr="00D63306">
              <w:rPr>
                <w:rFonts w:ascii="Times New Roman" w:hAnsi="Times New Roman" w:cs="Times New Roman"/>
                <w:color w:val="000000"/>
                <w:sz w:val="21"/>
                <w:szCs w:val="21"/>
              </w:rPr>
              <w:t xml:space="preserve"> SARS-CoV-2 IgG </w:t>
            </w:r>
            <w:r w:rsidRPr="00D63306">
              <w:rPr>
                <w:rFonts w:ascii="Times New Roman" w:hAnsi="Times New Roman" w:cs="Times New Roman"/>
                <w:color w:val="000000"/>
                <w:sz w:val="20"/>
                <w:szCs w:val="20"/>
              </w:rPr>
              <w:t>(результат в виде ед. стандарта ВОЗ - BAU/мл) (Диагностические системы)</w:t>
            </w:r>
          </w:p>
        </w:tc>
        <w:tc>
          <w:tcPr>
            <w:tcW w:w="769" w:type="dxa"/>
            <w:gridSpan w:val="2"/>
            <w:tcBorders>
              <w:top w:val="nil"/>
              <w:left w:val="nil"/>
              <w:bottom w:val="single" w:sz="4" w:space="0" w:color="auto"/>
              <w:right w:val="single" w:sz="4" w:space="0" w:color="auto"/>
            </w:tcBorders>
            <w:shd w:val="clear" w:color="auto" w:fill="auto"/>
            <w:vAlign w:val="center"/>
          </w:tcPr>
          <w:p w14:paraId="17BD1E47" w14:textId="77ECC337" w:rsidR="00CB44ED" w:rsidRPr="009B64BB" w:rsidRDefault="00CB44ED" w:rsidP="00CB44ED">
            <w:pPr>
              <w:spacing w:after="0" w:line="240" w:lineRule="auto"/>
              <w:jc w:val="center"/>
              <w:rPr>
                <w:rFonts w:ascii="Times New Roman" w:eastAsia="Times New Roman" w:hAnsi="Times New Roman" w:cs="Times New Roman"/>
                <w:b/>
                <w:bCs/>
                <w:sz w:val="21"/>
                <w:szCs w:val="21"/>
              </w:rPr>
            </w:pPr>
            <w:r w:rsidRPr="009B64BB">
              <w:rPr>
                <w:rFonts w:ascii="Times New Roman" w:eastAsia="Times New Roman" w:hAnsi="Times New Roman" w:cs="Times New Roman"/>
                <w:b/>
                <w:bCs/>
                <w:sz w:val="21"/>
                <w:szCs w:val="21"/>
              </w:rPr>
              <w:t>650</w:t>
            </w:r>
          </w:p>
        </w:tc>
      </w:tr>
      <w:tr w:rsidR="00CB44ED" w:rsidRPr="00432E45" w14:paraId="5C9A7045" w14:textId="77777777" w:rsidTr="00051757">
        <w:trPr>
          <w:gridAfter w:val="1"/>
          <w:wAfter w:w="24" w:type="dxa"/>
          <w:trHeight w:val="101"/>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0DAB56EA" w14:textId="74F3D124"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CCC0D9" w:themeFill="accent4" w:themeFillTint="66"/>
            <w:vAlign w:val="center"/>
          </w:tcPr>
          <w:p w14:paraId="362B3DD8"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1320D6D" w14:textId="7D7EB0F6" w:rsidR="00CB44ED" w:rsidRPr="00FE52AF" w:rsidRDefault="00CB44ED" w:rsidP="00CB44ED">
            <w:pPr>
              <w:spacing w:after="0" w:line="240" w:lineRule="auto"/>
              <w:rPr>
                <w:rFonts w:ascii="Times New Roman" w:hAnsi="Times New Roman" w:cs="Times New Roman"/>
                <w:b/>
                <w:bCs/>
                <w:color w:val="000000"/>
                <w:sz w:val="20"/>
                <w:szCs w:val="20"/>
              </w:rPr>
            </w:pPr>
            <w:r w:rsidRPr="00FE52AF">
              <w:rPr>
                <w:rFonts w:ascii="Times New Roman" w:hAnsi="Times New Roman" w:cs="Times New Roman"/>
                <w:b/>
                <w:bCs/>
                <w:color w:val="000000"/>
                <w:sz w:val="20"/>
                <w:szCs w:val="20"/>
              </w:rPr>
              <w:t>5. Аллергология</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tcPr>
          <w:p w14:paraId="7839CDD6" w14:textId="0121A3CC" w:rsidR="00CB44ED" w:rsidRPr="0050453A" w:rsidRDefault="00CB44ED" w:rsidP="00CB44ED">
            <w:pPr>
              <w:spacing w:after="0" w:line="240" w:lineRule="auto"/>
              <w:jc w:val="center"/>
              <w:rPr>
                <w:rFonts w:ascii="Times New Roman" w:eastAsia="Times New Roman" w:hAnsi="Times New Roman" w:cs="Times New Roman"/>
                <w:b/>
                <w:sz w:val="24"/>
                <w:szCs w:val="24"/>
                <w:lang w:val="en-US"/>
              </w:rPr>
            </w:pPr>
          </w:p>
        </w:tc>
      </w:tr>
      <w:tr w:rsidR="00CB44ED" w:rsidRPr="00A07B9C" w14:paraId="44811A27"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tcPr>
          <w:p w14:paraId="4E21AAB2" w14:textId="6E585325"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723D372" w14:textId="0878A94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А09.05.054.001</w:t>
            </w:r>
          </w:p>
        </w:tc>
        <w:tc>
          <w:tcPr>
            <w:tcW w:w="8354" w:type="dxa"/>
            <w:tcBorders>
              <w:top w:val="nil"/>
              <w:left w:val="nil"/>
              <w:bottom w:val="single" w:sz="4" w:space="0" w:color="auto"/>
              <w:right w:val="single" w:sz="4" w:space="0" w:color="auto"/>
            </w:tcBorders>
            <w:shd w:val="clear" w:color="000000" w:fill="FFFFFF"/>
            <w:vAlign w:val="bottom"/>
          </w:tcPr>
          <w:p w14:paraId="7C9E4521" w14:textId="052F9D23" w:rsidR="00CB44ED" w:rsidRPr="009B64BB" w:rsidRDefault="00CB44ED" w:rsidP="00CB44ED">
            <w:pPr>
              <w:spacing w:after="0" w:line="240" w:lineRule="auto"/>
              <w:rPr>
                <w:rFonts w:ascii="Times New Roman" w:eastAsia="Times New Roman" w:hAnsi="Times New Roman" w:cs="Times New Roman"/>
                <w:b/>
                <w:color w:val="000000"/>
                <w:sz w:val="21"/>
                <w:szCs w:val="21"/>
              </w:rPr>
            </w:pPr>
            <w:r w:rsidRPr="009B64BB">
              <w:rPr>
                <w:rFonts w:ascii="Times New Roman" w:hAnsi="Times New Roman" w:cs="Times New Roman"/>
                <w:color w:val="000000"/>
                <w:sz w:val="21"/>
                <w:szCs w:val="21"/>
              </w:rPr>
              <w:t xml:space="preserve">Исследование уровня </w:t>
            </w:r>
            <w:r w:rsidRPr="009B64BB">
              <w:rPr>
                <w:rFonts w:ascii="Times New Roman" w:hAnsi="Times New Roman" w:cs="Times New Roman"/>
                <w:b/>
                <w:bCs/>
                <w:color w:val="000000"/>
                <w:sz w:val="21"/>
                <w:szCs w:val="21"/>
              </w:rPr>
              <w:t>общего иммуноглобулина</w:t>
            </w:r>
            <w:r w:rsidRPr="009B64BB">
              <w:rPr>
                <w:rFonts w:ascii="Times New Roman" w:hAnsi="Times New Roman" w:cs="Times New Roman"/>
                <w:color w:val="000000"/>
                <w:sz w:val="21"/>
                <w:szCs w:val="21"/>
              </w:rPr>
              <w:t xml:space="preserve"> </w:t>
            </w:r>
            <w:r w:rsidRPr="009B64BB">
              <w:rPr>
                <w:rFonts w:ascii="Times New Roman" w:hAnsi="Times New Roman" w:cs="Times New Roman"/>
                <w:b/>
                <w:bCs/>
                <w:color w:val="000000"/>
                <w:sz w:val="21"/>
                <w:szCs w:val="21"/>
              </w:rPr>
              <w:t>Е</w:t>
            </w:r>
            <w:r w:rsidRPr="009B64BB">
              <w:rPr>
                <w:rFonts w:ascii="Times New Roman" w:hAnsi="Times New Roman" w:cs="Times New Roman"/>
                <w:color w:val="000000"/>
                <w:sz w:val="21"/>
                <w:szCs w:val="21"/>
              </w:rPr>
              <w:t xml:space="preserve"> в крови</w:t>
            </w:r>
            <w:r>
              <w:rPr>
                <w:rFonts w:ascii="Times New Roman" w:hAnsi="Times New Roman" w:cs="Times New Roman"/>
                <w:color w:val="000000"/>
                <w:sz w:val="21"/>
                <w:szCs w:val="21"/>
              </w:rPr>
              <w:t xml:space="preserve"> </w:t>
            </w:r>
            <w:r w:rsidRPr="009B64BB">
              <w:rPr>
                <w:rFonts w:ascii="Times New Roman" w:hAnsi="Times New Roman" w:cs="Times New Roman"/>
                <w:color w:val="000000"/>
                <w:sz w:val="12"/>
                <w:szCs w:val="12"/>
              </w:rPr>
              <w:t>(Общий иммуноглобулин Е (IgE)</w:t>
            </w:r>
            <w:r>
              <w:rPr>
                <w:rFonts w:ascii="Times New Roman" w:hAnsi="Times New Roman" w:cs="Times New Roman"/>
                <w:color w:val="000000"/>
                <w:sz w:val="12"/>
                <w:szCs w:val="12"/>
              </w:rPr>
              <w:t>)</w:t>
            </w:r>
          </w:p>
        </w:tc>
        <w:tc>
          <w:tcPr>
            <w:tcW w:w="769" w:type="dxa"/>
            <w:gridSpan w:val="2"/>
            <w:tcBorders>
              <w:top w:val="nil"/>
              <w:left w:val="nil"/>
              <w:bottom w:val="single" w:sz="4" w:space="0" w:color="auto"/>
              <w:right w:val="single" w:sz="4" w:space="0" w:color="auto"/>
            </w:tcBorders>
            <w:shd w:val="clear" w:color="auto" w:fill="auto"/>
            <w:vAlign w:val="center"/>
          </w:tcPr>
          <w:p w14:paraId="5ECEF45A" w14:textId="57842122" w:rsidR="00CB44ED" w:rsidRPr="009B64BB"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450</w:t>
            </w:r>
          </w:p>
        </w:tc>
      </w:tr>
      <w:tr w:rsidR="00CB44ED" w:rsidRPr="00A07B9C" w14:paraId="4D30FD43"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tcPr>
          <w:p w14:paraId="27D534DE" w14:textId="3C2D5C8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5020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2495C9E" w14:textId="149C03C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A09.05.234</w:t>
            </w:r>
          </w:p>
        </w:tc>
        <w:tc>
          <w:tcPr>
            <w:tcW w:w="835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3959F54D" w14:textId="418B35CE" w:rsidR="00CB44ED" w:rsidRPr="009B64BB" w:rsidRDefault="00CB44ED" w:rsidP="00CB44ED">
            <w:pPr>
              <w:spacing w:after="0"/>
              <w:rPr>
                <w:rFonts w:ascii="Times New Roman" w:eastAsia="Times New Roman" w:hAnsi="Times New Roman" w:cs="Times New Roman"/>
                <w:color w:val="000000"/>
                <w:sz w:val="21"/>
                <w:szCs w:val="21"/>
              </w:rPr>
            </w:pPr>
            <w:r w:rsidRPr="009B64BB">
              <w:rPr>
                <w:rFonts w:ascii="Times New Roman" w:hAnsi="Times New Roman" w:cs="Times New Roman"/>
                <w:color w:val="000000"/>
                <w:sz w:val="21"/>
                <w:szCs w:val="21"/>
              </w:rPr>
              <w:t>Исследование уровня эозинофильного катионного белка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B245DD8" w14:textId="643363C2" w:rsidR="00CB44ED" w:rsidRPr="009B64BB"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1100</w:t>
            </w:r>
          </w:p>
        </w:tc>
      </w:tr>
      <w:tr w:rsidR="00CB44ED" w:rsidRPr="00432E45" w14:paraId="30529B24" w14:textId="77777777" w:rsidTr="0085437B">
        <w:trPr>
          <w:gridAfter w:val="1"/>
          <w:wAfter w:w="24" w:type="dxa"/>
          <w:trHeight w:val="303"/>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B70CC5A" w14:textId="3F5013E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5200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B55B5A6"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bottom"/>
            <w:hideMark/>
          </w:tcPr>
          <w:p w14:paraId="615C90CE" w14:textId="2E60B325" w:rsidR="00CB44ED" w:rsidRPr="00D71ECC" w:rsidRDefault="00CB44ED" w:rsidP="00CB44ED">
            <w:pPr>
              <w:spacing w:after="0" w:line="200" w:lineRule="exact"/>
              <w:rPr>
                <w:rFonts w:ascii="Times New Roman" w:eastAsia="Times New Roman" w:hAnsi="Times New Roman" w:cs="Times New Roman"/>
                <w:color w:val="000000"/>
                <w:sz w:val="24"/>
                <w:szCs w:val="24"/>
              </w:rPr>
            </w:pPr>
            <w:r w:rsidRPr="00FE52AF">
              <w:rPr>
                <w:rFonts w:ascii="Times New Roman" w:hAnsi="Times New Roman" w:cs="Times New Roman"/>
                <w:b/>
                <w:bCs/>
                <w:color w:val="000000"/>
                <w:sz w:val="20"/>
                <w:szCs w:val="20"/>
              </w:rPr>
              <w:t>5.2.</w:t>
            </w:r>
            <w:r w:rsidRPr="009B64BB">
              <w:rPr>
                <w:rFonts w:ascii="Times New Roman" w:hAnsi="Times New Roman" w:cs="Times New Roman"/>
                <w:b/>
                <w:bCs/>
                <w:color w:val="000000"/>
                <w:sz w:val="21"/>
                <w:szCs w:val="21"/>
              </w:rPr>
              <w:t xml:space="preserve"> Панели аллергенов, количественные ИФА-тесты: (справочник исследований находится у администратора)</w:t>
            </w:r>
          </w:p>
        </w:tc>
        <w:tc>
          <w:tcPr>
            <w:tcW w:w="769" w:type="dxa"/>
            <w:gridSpan w:val="2"/>
            <w:tcBorders>
              <w:top w:val="nil"/>
              <w:left w:val="nil"/>
              <w:bottom w:val="single" w:sz="4" w:space="0" w:color="auto"/>
              <w:right w:val="single" w:sz="4" w:space="0" w:color="auto"/>
            </w:tcBorders>
            <w:shd w:val="clear" w:color="auto" w:fill="auto"/>
            <w:vAlign w:val="center"/>
          </w:tcPr>
          <w:p w14:paraId="372C0F45" w14:textId="20C2858D" w:rsidR="00CB44ED" w:rsidRPr="00FA6944" w:rsidRDefault="00CB44ED" w:rsidP="00CB44ED">
            <w:pPr>
              <w:spacing w:after="0" w:line="240" w:lineRule="auto"/>
              <w:jc w:val="center"/>
              <w:rPr>
                <w:rFonts w:ascii="Times New Roman" w:eastAsia="Times New Roman" w:hAnsi="Times New Roman" w:cs="Times New Roman"/>
                <w:sz w:val="24"/>
                <w:szCs w:val="24"/>
              </w:rPr>
            </w:pPr>
          </w:p>
        </w:tc>
      </w:tr>
      <w:tr w:rsidR="00CB44ED" w:rsidRPr="00432E45" w14:paraId="7D3C08EE"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C167C15" w14:textId="6ACC1A22"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5205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89D2349" w14:textId="19636736"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B03.002.004.01</w:t>
            </w:r>
          </w:p>
        </w:tc>
        <w:tc>
          <w:tcPr>
            <w:tcW w:w="8354" w:type="dxa"/>
            <w:tcBorders>
              <w:top w:val="nil"/>
              <w:left w:val="nil"/>
              <w:bottom w:val="single" w:sz="4" w:space="0" w:color="auto"/>
              <w:right w:val="single" w:sz="4" w:space="0" w:color="auto"/>
            </w:tcBorders>
            <w:shd w:val="clear" w:color="auto" w:fill="auto"/>
            <w:vAlign w:val="bottom"/>
          </w:tcPr>
          <w:p w14:paraId="35A320D3" w14:textId="086803B8" w:rsidR="00CB44ED" w:rsidRPr="009B64BB" w:rsidRDefault="00CB44ED" w:rsidP="00CB44ED">
            <w:pPr>
              <w:spacing w:after="0" w:line="240" w:lineRule="auto"/>
              <w:rPr>
                <w:rFonts w:ascii="Times New Roman" w:eastAsia="Times New Roman" w:hAnsi="Times New Roman" w:cs="Times New Roman"/>
                <w:color w:val="000000"/>
                <w:sz w:val="21"/>
                <w:szCs w:val="21"/>
              </w:rPr>
            </w:pPr>
            <w:r w:rsidRPr="009B64BB">
              <w:rPr>
                <w:rFonts w:ascii="Times New Roman" w:hAnsi="Times New Roman" w:cs="Times New Roman"/>
                <w:color w:val="000000"/>
                <w:sz w:val="21"/>
                <w:szCs w:val="21"/>
              </w:rPr>
              <w:t>Комплекс исследований для выявления аллергена. Большая панель аллергенов IgE количественно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4E2F0768" w14:textId="384A76A2" w:rsidR="00CB44ED" w:rsidRPr="009B64BB"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4450</w:t>
            </w:r>
          </w:p>
        </w:tc>
      </w:tr>
      <w:tr w:rsidR="00CB44ED" w:rsidRPr="00432E45" w14:paraId="6BC913E0"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32F7EBD" w14:textId="101EB6AE"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5210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8E0C932" w14:textId="432E895A"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B03.002.004.02</w:t>
            </w:r>
          </w:p>
        </w:tc>
        <w:tc>
          <w:tcPr>
            <w:tcW w:w="8354" w:type="dxa"/>
            <w:tcBorders>
              <w:top w:val="nil"/>
              <w:left w:val="nil"/>
              <w:bottom w:val="single" w:sz="4" w:space="0" w:color="auto"/>
              <w:right w:val="single" w:sz="4" w:space="0" w:color="auto"/>
            </w:tcBorders>
            <w:shd w:val="clear" w:color="auto" w:fill="auto"/>
            <w:vAlign w:val="bottom"/>
          </w:tcPr>
          <w:p w14:paraId="501DB7E8" w14:textId="6BF578F7" w:rsidR="00CB44ED" w:rsidRPr="009B64BB" w:rsidRDefault="00CB44ED" w:rsidP="00CB44ED">
            <w:pPr>
              <w:spacing w:after="0" w:line="240" w:lineRule="auto"/>
              <w:rPr>
                <w:rFonts w:ascii="Times New Roman" w:eastAsia="Times New Roman" w:hAnsi="Times New Roman" w:cs="Times New Roman"/>
                <w:color w:val="000000"/>
                <w:sz w:val="21"/>
                <w:szCs w:val="21"/>
              </w:rPr>
            </w:pPr>
            <w:r w:rsidRPr="009B64BB">
              <w:rPr>
                <w:rFonts w:ascii="Times New Roman" w:hAnsi="Times New Roman" w:cs="Times New Roman"/>
                <w:color w:val="000000"/>
                <w:sz w:val="21"/>
                <w:szCs w:val="21"/>
              </w:rPr>
              <w:t>Комплекс исследований для выявления аллергена. Ингаляционные/бытовые аллергены IgE количественно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1F250F4F" w14:textId="1F394A0E" w:rsidR="00CB44ED" w:rsidRPr="009B64BB"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3550</w:t>
            </w:r>
          </w:p>
        </w:tc>
      </w:tr>
      <w:tr w:rsidR="00CB44ED" w:rsidRPr="00432E45" w14:paraId="380D6E22" w14:textId="77777777" w:rsidTr="0085437B">
        <w:trPr>
          <w:gridAfter w:val="1"/>
          <w:wAfter w:w="24" w:type="dxa"/>
          <w:trHeight w:val="11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C0C71D6" w14:textId="59D99190"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5215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8AE7907" w14:textId="2F003241"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B03.002.004.03</w:t>
            </w:r>
          </w:p>
        </w:tc>
        <w:tc>
          <w:tcPr>
            <w:tcW w:w="8354" w:type="dxa"/>
            <w:tcBorders>
              <w:top w:val="nil"/>
              <w:left w:val="nil"/>
              <w:bottom w:val="single" w:sz="4" w:space="0" w:color="auto"/>
              <w:right w:val="single" w:sz="4" w:space="0" w:color="auto"/>
            </w:tcBorders>
            <w:shd w:val="clear" w:color="auto" w:fill="auto"/>
            <w:vAlign w:val="bottom"/>
          </w:tcPr>
          <w:p w14:paraId="2477E327" w14:textId="063EB707" w:rsidR="00CB44ED" w:rsidRPr="009B64BB" w:rsidRDefault="00CB44ED" w:rsidP="00CB44ED">
            <w:pPr>
              <w:spacing w:after="0" w:line="240" w:lineRule="auto"/>
              <w:rPr>
                <w:rFonts w:ascii="Times New Roman" w:eastAsia="Times New Roman" w:hAnsi="Times New Roman" w:cs="Times New Roman"/>
                <w:color w:val="000000"/>
                <w:sz w:val="21"/>
                <w:szCs w:val="21"/>
              </w:rPr>
            </w:pPr>
            <w:r w:rsidRPr="009B64BB">
              <w:rPr>
                <w:rFonts w:ascii="Times New Roman" w:hAnsi="Times New Roman" w:cs="Times New Roman"/>
                <w:color w:val="000000"/>
                <w:sz w:val="21"/>
                <w:szCs w:val="21"/>
              </w:rPr>
              <w:t>Комплекс исследований для выявления аллергена. Пищевые аллергены IgE количественно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265222CA" w14:textId="14037AFA" w:rsidR="00CB44ED" w:rsidRPr="009B64BB"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3450</w:t>
            </w:r>
          </w:p>
        </w:tc>
      </w:tr>
      <w:tr w:rsidR="00CB44ED" w:rsidRPr="00432E45" w14:paraId="4B4E8219"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7C0C684" w14:textId="20956E98"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5225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C736EB9" w14:textId="1A8A7E1E"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B03.002.004.04</w:t>
            </w:r>
          </w:p>
        </w:tc>
        <w:tc>
          <w:tcPr>
            <w:tcW w:w="8354" w:type="dxa"/>
            <w:tcBorders>
              <w:top w:val="nil"/>
              <w:left w:val="nil"/>
              <w:bottom w:val="single" w:sz="4" w:space="0" w:color="auto"/>
              <w:right w:val="single" w:sz="4" w:space="0" w:color="auto"/>
            </w:tcBorders>
            <w:shd w:val="clear" w:color="auto" w:fill="auto"/>
            <w:vAlign w:val="bottom"/>
          </w:tcPr>
          <w:p w14:paraId="598C6827" w14:textId="488467AF" w:rsidR="00CB44ED" w:rsidRPr="009B64BB" w:rsidRDefault="00CB44ED" w:rsidP="00CB44ED">
            <w:pPr>
              <w:spacing w:after="0" w:line="240" w:lineRule="auto"/>
              <w:rPr>
                <w:rFonts w:ascii="Times New Roman" w:eastAsia="Times New Roman" w:hAnsi="Times New Roman" w:cs="Times New Roman"/>
                <w:color w:val="000000"/>
                <w:sz w:val="21"/>
                <w:szCs w:val="21"/>
              </w:rPr>
            </w:pPr>
            <w:r w:rsidRPr="009B64BB">
              <w:rPr>
                <w:rFonts w:ascii="Times New Roman" w:hAnsi="Times New Roman" w:cs="Times New Roman"/>
                <w:color w:val="000000"/>
                <w:sz w:val="21"/>
                <w:szCs w:val="21"/>
              </w:rPr>
              <w:t>Комплекс исследований для выявления аллергена. Аллергены домашних животных IgE количественно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7A8494D4" w14:textId="5FCD2FF1" w:rsidR="00CB44ED" w:rsidRPr="009B64BB"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2395</w:t>
            </w:r>
          </w:p>
        </w:tc>
      </w:tr>
      <w:tr w:rsidR="00CB44ED" w:rsidRPr="00432E45" w14:paraId="41F7F170" w14:textId="77777777" w:rsidTr="0085437B">
        <w:trPr>
          <w:gridAfter w:val="1"/>
          <w:wAfter w:w="24" w:type="dxa"/>
          <w:trHeight w:val="93"/>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DE1E74E" w14:textId="3559C6B5"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5230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8BCE27A" w14:textId="5BFECBC2"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B03.002.004.05</w:t>
            </w:r>
          </w:p>
        </w:tc>
        <w:tc>
          <w:tcPr>
            <w:tcW w:w="8354" w:type="dxa"/>
            <w:tcBorders>
              <w:top w:val="nil"/>
              <w:left w:val="nil"/>
              <w:bottom w:val="single" w:sz="4" w:space="0" w:color="auto"/>
              <w:right w:val="single" w:sz="4" w:space="0" w:color="auto"/>
            </w:tcBorders>
            <w:shd w:val="clear" w:color="auto" w:fill="auto"/>
            <w:vAlign w:val="bottom"/>
          </w:tcPr>
          <w:p w14:paraId="7E73563A" w14:textId="29D142DC" w:rsidR="00CB44ED" w:rsidRPr="009B64BB" w:rsidRDefault="00CB44ED" w:rsidP="00CB44ED">
            <w:pPr>
              <w:spacing w:after="0" w:line="240" w:lineRule="auto"/>
              <w:rPr>
                <w:rFonts w:ascii="Times New Roman" w:eastAsia="Times New Roman" w:hAnsi="Times New Roman" w:cs="Times New Roman"/>
                <w:color w:val="000000"/>
                <w:sz w:val="21"/>
                <w:szCs w:val="21"/>
              </w:rPr>
            </w:pPr>
            <w:r w:rsidRPr="009B64BB">
              <w:rPr>
                <w:rFonts w:ascii="Times New Roman" w:hAnsi="Times New Roman" w:cs="Times New Roman"/>
                <w:color w:val="000000"/>
                <w:sz w:val="21"/>
                <w:szCs w:val="21"/>
              </w:rPr>
              <w:t>Комплекс исследований для выявления аллергена. Аллергены плесневых грибков IgE количественно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29BFE66F" w14:textId="48C21AE9" w:rsidR="00CB44ED" w:rsidRPr="009B64BB"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2390</w:t>
            </w:r>
          </w:p>
        </w:tc>
      </w:tr>
      <w:tr w:rsidR="00CB44ED" w:rsidRPr="00432E45" w14:paraId="06D5E139" w14:textId="77777777" w:rsidTr="0085437B">
        <w:trPr>
          <w:gridAfter w:val="1"/>
          <w:wAfter w:w="24" w:type="dxa"/>
          <w:trHeight w:val="138"/>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FF6299B" w14:textId="4A46FB0A"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5235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511656A" w14:textId="61341DE6"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B03.002.004.06</w:t>
            </w:r>
          </w:p>
        </w:tc>
        <w:tc>
          <w:tcPr>
            <w:tcW w:w="8354" w:type="dxa"/>
            <w:tcBorders>
              <w:top w:val="nil"/>
              <w:left w:val="nil"/>
              <w:bottom w:val="single" w:sz="4" w:space="0" w:color="auto"/>
              <w:right w:val="single" w:sz="4" w:space="0" w:color="auto"/>
            </w:tcBorders>
            <w:shd w:val="clear" w:color="auto" w:fill="auto"/>
            <w:vAlign w:val="bottom"/>
          </w:tcPr>
          <w:p w14:paraId="01A709F0" w14:textId="47108E69" w:rsidR="00CB44ED" w:rsidRPr="009B64BB" w:rsidRDefault="00CB44ED" w:rsidP="00CB44ED">
            <w:pPr>
              <w:spacing w:after="0" w:line="240" w:lineRule="auto"/>
              <w:rPr>
                <w:rFonts w:ascii="Times New Roman" w:eastAsia="Times New Roman" w:hAnsi="Times New Roman" w:cs="Times New Roman"/>
                <w:color w:val="000000"/>
                <w:sz w:val="21"/>
                <w:szCs w:val="21"/>
              </w:rPr>
            </w:pPr>
            <w:r w:rsidRPr="009B64BB">
              <w:rPr>
                <w:rFonts w:ascii="Times New Roman" w:hAnsi="Times New Roman" w:cs="Times New Roman"/>
                <w:color w:val="000000"/>
                <w:sz w:val="21"/>
                <w:szCs w:val="21"/>
              </w:rPr>
              <w:t>Комплекс исследований для выявления аллергена. Аллергены пыльцы растений IgE количественно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0034DB83" w14:textId="147B02AE" w:rsidR="00CB44ED" w:rsidRPr="009B64BB"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3730</w:t>
            </w:r>
          </w:p>
        </w:tc>
      </w:tr>
      <w:tr w:rsidR="00CB44ED" w:rsidRPr="00432E45" w14:paraId="7BDE6708"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62E0243" w14:textId="0FD46D47"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5245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074C908" w14:textId="2D84A063"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B03.002.004.07</w:t>
            </w:r>
          </w:p>
        </w:tc>
        <w:tc>
          <w:tcPr>
            <w:tcW w:w="8354" w:type="dxa"/>
            <w:tcBorders>
              <w:top w:val="nil"/>
              <w:left w:val="nil"/>
              <w:bottom w:val="single" w:sz="4" w:space="0" w:color="auto"/>
              <w:right w:val="single" w:sz="4" w:space="0" w:color="auto"/>
            </w:tcBorders>
            <w:shd w:val="clear" w:color="auto" w:fill="auto"/>
            <w:vAlign w:val="bottom"/>
          </w:tcPr>
          <w:p w14:paraId="3E199B68" w14:textId="61A90DD5" w:rsidR="00CB44ED" w:rsidRPr="009B64BB" w:rsidRDefault="00CB44ED" w:rsidP="00CB44ED">
            <w:pPr>
              <w:spacing w:after="0" w:line="240" w:lineRule="auto"/>
              <w:rPr>
                <w:rFonts w:ascii="Times New Roman" w:eastAsia="Times New Roman" w:hAnsi="Times New Roman" w:cs="Times New Roman"/>
                <w:color w:val="000000"/>
                <w:sz w:val="21"/>
                <w:szCs w:val="21"/>
              </w:rPr>
            </w:pPr>
            <w:r w:rsidRPr="009B64BB">
              <w:rPr>
                <w:rFonts w:ascii="Times New Roman" w:hAnsi="Times New Roman" w:cs="Times New Roman"/>
                <w:color w:val="000000"/>
                <w:sz w:val="21"/>
                <w:szCs w:val="21"/>
              </w:rPr>
              <w:t>Комплекс исследований для выявления аллергена. Педиатрическая панель аллергенов IgE количественно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776BC12A" w14:textId="57D87A30" w:rsidR="00CB44ED" w:rsidRPr="009B64BB"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3730</w:t>
            </w:r>
          </w:p>
        </w:tc>
      </w:tr>
      <w:tr w:rsidR="00CB44ED" w:rsidRPr="00432E45" w14:paraId="07057EEB"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E23AB00" w14:textId="7F1D3478"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5250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D7E93BE" w14:textId="09C782AF"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B03.002.004.08</w:t>
            </w:r>
          </w:p>
        </w:tc>
        <w:tc>
          <w:tcPr>
            <w:tcW w:w="8354" w:type="dxa"/>
            <w:tcBorders>
              <w:top w:val="nil"/>
              <w:left w:val="nil"/>
              <w:bottom w:val="single" w:sz="4" w:space="0" w:color="auto"/>
              <w:right w:val="single" w:sz="4" w:space="0" w:color="auto"/>
            </w:tcBorders>
            <w:shd w:val="clear" w:color="auto" w:fill="auto"/>
            <w:vAlign w:val="bottom"/>
          </w:tcPr>
          <w:p w14:paraId="5963D3AC" w14:textId="44764F28" w:rsidR="00CB44ED" w:rsidRPr="009B64BB" w:rsidRDefault="00CB44ED" w:rsidP="00CB44ED">
            <w:pPr>
              <w:spacing w:after="0" w:line="240" w:lineRule="auto"/>
              <w:rPr>
                <w:rFonts w:ascii="Times New Roman" w:eastAsia="Times New Roman" w:hAnsi="Times New Roman" w:cs="Times New Roman"/>
                <w:color w:val="000000"/>
                <w:sz w:val="21"/>
                <w:szCs w:val="21"/>
              </w:rPr>
            </w:pPr>
            <w:r w:rsidRPr="009B64BB">
              <w:rPr>
                <w:rFonts w:ascii="Times New Roman" w:hAnsi="Times New Roman" w:cs="Times New Roman"/>
                <w:color w:val="000000"/>
                <w:sz w:val="21"/>
                <w:szCs w:val="21"/>
              </w:rPr>
              <w:t>Комплекс исследований для выявления аллергена. Аллергены молока IgE количественно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65BC61EC" w14:textId="3FF6951C" w:rsidR="00CB44ED" w:rsidRPr="009B64BB"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2580</w:t>
            </w:r>
          </w:p>
        </w:tc>
      </w:tr>
      <w:tr w:rsidR="00CB44ED" w:rsidRPr="00432E45" w14:paraId="44469880" w14:textId="77777777" w:rsidTr="0085437B">
        <w:trPr>
          <w:gridAfter w:val="1"/>
          <w:wAfter w:w="24" w:type="dxa"/>
          <w:trHeight w:val="18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8E2AB39" w14:textId="34CD2BCA"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5251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21B9B85" w14:textId="67CEB973"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B03.002.004.09</w:t>
            </w:r>
          </w:p>
        </w:tc>
        <w:tc>
          <w:tcPr>
            <w:tcW w:w="8354" w:type="dxa"/>
            <w:tcBorders>
              <w:top w:val="nil"/>
              <w:left w:val="nil"/>
              <w:bottom w:val="single" w:sz="4" w:space="0" w:color="auto"/>
              <w:right w:val="single" w:sz="4" w:space="0" w:color="auto"/>
            </w:tcBorders>
            <w:shd w:val="clear" w:color="auto" w:fill="auto"/>
            <w:vAlign w:val="bottom"/>
          </w:tcPr>
          <w:p w14:paraId="2ACFB034" w14:textId="40ADD4EF" w:rsidR="00CB44ED" w:rsidRPr="009B64BB" w:rsidRDefault="00CB44ED" w:rsidP="00CB44ED">
            <w:pPr>
              <w:spacing w:after="0" w:line="240" w:lineRule="auto"/>
              <w:rPr>
                <w:rFonts w:ascii="Times New Roman" w:eastAsia="Times New Roman" w:hAnsi="Times New Roman" w:cs="Times New Roman"/>
                <w:color w:val="000000"/>
                <w:sz w:val="21"/>
                <w:szCs w:val="21"/>
              </w:rPr>
            </w:pPr>
            <w:r w:rsidRPr="009B64BB">
              <w:rPr>
                <w:rFonts w:ascii="Times New Roman" w:hAnsi="Times New Roman" w:cs="Times New Roman"/>
                <w:color w:val="000000"/>
                <w:sz w:val="21"/>
                <w:szCs w:val="21"/>
              </w:rPr>
              <w:t>Комплекс исследований для выявления аллергена. Короткая панель аллергенов молока IgE количественно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7CA79686" w14:textId="7DD6E01F" w:rsidR="00CB44ED" w:rsidRPr="009B64BB"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2210</w:t>
            </w:r>
          </w:p>
        </w:tc>
      </w:tr>
      <w:tr w:rsidR="00CB44ED" w:rsidRPr="00432E45" w14:paraId="3802E049"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3555039" w14:textId="62FE8493"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5260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D535F40" w14:textId="5D107E1F"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B03.002.004.10</w:t>
            </w:r>
          </w:p>
        </w:tc>
        <w:tc>
          <w:tcPr>
            <w:tcW w:w="8354" w:type="dxa"/>
            <w:tcBorders>
              <w:top w:val="nil"/>
              <w:left w:val="nil"/>
              <w:bottom w:val="single" w:sz="4" w:space="0" w:color="auto"/>
              <w:right w:val="single" w:sz="4" w:space="0" w:color="auto"/>
            </w:tcBorders>
            <w:shd w:val="clear" w:color="auto" w:fill="auto"/>
            <w:vAlign w:val="bottom"/>
          </w:tcPr>
          <w:p w14:paraId="5AF37FDC" w14:textId="1EB6921F" w:rsidR="00CB44ED" w:rsidRPr="009B64BB" w:rsidRDefault="00CB44ED" w:rsidP="00CB44ED">
            <w:pPr>
              <w:spacing w:after="0" w:line="180" w:lineRule="exact"/>
              <w:rPr>
                <w:rFonts w:ascii="Times New Roman" w:eastAsia="Times New Roman" w:hAnsi="Times New Roman" w:cs="Times New Roman"/>
                <w:color w:val="000000"/>
                <w:sz w:val="21"/>
                <w:szCs w:val="21"/>
              </w:rPr>
            </w:pPr>
            <w:r w:rsidRPr="009B64BB">
              <w:rPr>
                <w:rFonts w:ascii="Times New Roman" w:hAnsi="Times New Roman" w:cs="Times New Roman"/>
                <w:color w:val="000000"/>
                <w:sz w:val="21"/>
                <w:szCs w:val="21"/>
              </w:rPr>
              <w:t>Комплекс исследований для выявления аллергена. Анестетики и анальгетики IgE количественно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4A7CFD01" w14:textId="3CDD3BC9" w:rsidR="00CB44ED" w:rsidRPr="009B64BB"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2650</w:t>
            </w:r>
          </w:p>
        </w:tc>
      </w:tr>
      <w:tr w:rsidR="00CB44ED" w:rsidRPr="009B64BB" w14:paraId="28887C30"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691EF047" w14:textId="46202744"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5270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CCA8F5E" w14:textId="1848BC4C"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B03.002.004.12</w:t>
            </w:r>
          </w:p>
        </w:tc>
        <w:tc>
          <w:tcPr>
            <w:tcW w:w="83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2F4BBF1" w14:textId="26A16266" w:rsidR="00CB44ED" w:rsidRPr="009B64BB" w:rsidRDefault="00CB44ED" w:rsidP="00CB44ED">
            <w:pPr>
              <w:spacing w:after="0" w:line="180" w:lineRule="exact"/>
              <w:rPr>
                <w:rFonts w:ascii="Times New Roman" w:hAnsi="Times New Roman" w:cs="Times New Roman"/>
                <w:color w:val="000000"/>
                <w:sz w:val="21"/>
                <w:szCs w:val="21"/>
              </w:rPr>
            </w:pPr>
            <w:r w:rsidRPr="009B64BB">
              <w:rPr>
                <w:rFonts w:ascii="Times New Roman" w:hAnsi="Times New Roman" w:cs="Times New Roman"/>
                <w:color w:val="000000"/>
                <w:sz w:val="21"/>
                <w:szCs w:val="21"/>
              </w:rPr>
              <w:t>Комплекс исследований для выявления аллергена. Профиль исследования аллергенспецифического IgE «Малыш» (F1 яичный белок, F2 коровье молоко, F3 рыба (треска), F4 мука пшеницы, F25 томат, F75 яичный желток, D1 домашний клещ D. pteronissimus, D2 домашний клещ D. farinae, E1 эпителий кошки, E2 эпителий собаки, M1 гриб Penicillum notatum, M2 гриб Cladosporium herbarum, M6 гриб Alternaria alternata, T3 пыльца березы, T4 пыльца лещины/орешника, T7 пыльца дуба, W1 пыльца амброзии, W6 пыльца полыни обыкновенной, W8 пыльца одуванчика, W10 пыльца мари белой, W20 пыльца крапивы двудомной, G2 пыльца свинороя пальчатого, G3 пыльца ежи сборной, G5 пыльа плевела/райграса многолетнего, G6 пыльца тимофеевки, G8 пыльца мятлика лугового, G12 пыльца ржи посевной, G15 пыльца пшеницы посевной, G16 пыльца лисохвоста лугового)</w:t>
            </w:r>
          </w:p>
        </w:tc>
        <w:tc>
          <w:tcPr>
            <w:tcW w:w="769" w:type="dxa"/>
            <w:gridSpan w:val="2"/>
            <w:tcBorders>
              <w:top w:val="nil"/>
              <w:left w:val="nil"/>
              <w:bottom w:val="single" w:sz="4" w:space="0" w:color="auto"/>
              <w:right w:val="single" w:sz="4" w:space="0" w:color="auto"/>
            </w:tcBorders>
            <w:shd w:val="clear" w:color="auto" w:fill="auto"/>
            <w:vAlign w:val="center"/>
          </w:tcPr>
          <w:p w14:paraId="61DAF8D2" w14:textId="77777777" w:rsidR="00CB44ED" w:rsidRPr="009B64BB" w:rsidRDefault="00CB44ED" w:rsidP="00CB44ED">
            <w:pPr>
              <w:spacing w:after="0" w:line="240" w:lineRule="auto"/>
              <w:jc w:val="center"/>
              <w:rPr>
                <w:rFonts w:ascii="Times New Roman" w:eastAsia="Times New Roman" w:hAnsi="Times New Roman" w:cs="Times New Roman"/>
                <w:color w:val="000000"/>
                <w:sz w:val="21"/>
                <w:szCs w:val="21"/>
              </w:rPr>
            </w:pPr>
            <w:r w:rsidRPr="009B64BB">
              <w:rPr>
                <w:rFonts w:ascii="Times New Roman" w:eastAsia="Times New Roman" w:hAnsi="Times New Roman" w:cs="Times New Roman"/>
                <w:color w:val="000000"/>
                <w:sz w:val="21"/>
                <w:szCs w:val="21"/>
              </w:rPr>
              <w:t>3450</w:t>
            </w:r>
          </w:p>
        </w:tc>
      </w:tr>
      <w:tr w:rsidR="00CB44ED" w:rsidRPr="009B64BB" w14:paraId="4470FA92"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1711067F" w14:textId="44227A5D"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5299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B6C26C8" w14:textId="09CFEDB5"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В03.002.004.21</w:t>
            </w:r>
          </w:p>
        </w:tc>
        <w:tc>
          <w:tcPr>
            <w:tcW w:w="83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32ED70" w14:textId="75885273" w:rsidR="00CB44ED" w:rsidRPr="009858F8" w:rsidRDefault="00CB44ED" w:rsidP="00CB44ED">
            <w:pPr>
              <w:spacing w:after="0" w:line="180" w:lineRule="exact"/>
              <w:rPr>
                <w:rFonts w:ascii="Times New Roman" w:hAnsi="Times New Roman" w:cs="Times New Roman"/>
                <w:color w:val="000000"/>
                <w:sz w:val="20"/>
                <w:szCs w:val="20"/>
              </w:rPr>
            </w:pPr>
            <w:r w:rsidRPr="009858F8">
              <w:rPr>
                <w:rFonts w:ascii="Times New Roman" w:hAnsi="Times New Roman" w:cs="Times New Roman"/>
                <w:color w:val="000000"/>
                <w:sz w:val="20"/>
                <w:szCs w:val="20"/>
              </w:rPr>
              <w:t>Комплекс «Есть ли у меня аллергия?» (состав комплекса: эозинофильный катионный белок; 4 смесевых аллергена: скрининг-ингаляционные смеси dam2 (d1-d2-e1-e2-g3-g6-i6-m3-m6-m5-t3-w1-w6-w8) (Dermatophagoides pteronyssinus, Dermatophagoides farinae, эпителий кошки, эпителий собаки, ежа сборная, тимофеевка, таракан-прусак, Aspergillus fumigatus, Alternaria alternata, Candida albicans, береза бородавчатая, амброзия обыкновенная, полынь обыкновенная, одуванчик); и dam3 (e6-e82-e84-e85-e87-g12-h1-m1-m2-t4-t7-w10-w20) (эпителий морской свинки, эпителий кролика, эпителий хомяка, куриные перья, эпителий и белки сыворотки и мочи крысы, рожь посевная, домашняя пыль, Penicillium notatum, Cladosporium herbarum, лещина/орешник, дуб, марь белая, крапива двудомная); смеси пищевые fm201 (f2-f3-f4-f13-f14-f17-f24-f25-f31-f33-f44-f245) (молоко коровье, треска, пшеница, арахис, соевые бобы, фундук, креветки, томат, морковь, апельсин, клубника/земляника, яйцо куриное); и fm202 (f5-f7-f9-f26-f27-f35-f41-f49-f83-f85-f92-f105-f216) (рожь, рис, свинина, говядина, картофель, лосось, яблоко, куриное мясо, сельдерей, банан, шоколад, капуста белокочанная)) с заключением.</w:t>
            </w:r>
          </w:p>
        </w:tc>
        <w:tc>
          <w:tcPr>
            <w:tcW w:w="769" w:type="dxa"/>
            <w:gridSpan w:val="2"/>
            <w:tcBorders>
              <w:top w:val="nil"/>
              <w:left w:val="nil"/>
              <w:bottom w:val="single" w:sz="4" w:space="0" w:color="auto"/>
              <w:right w:val="single" w:sz="4" w:space="0" w:color="auto"/>
            </w:tcBorders>
            <w:shd w:val="clear" w:color="auto" w:fill="auto"/>
            <w:vAlign w:val="center"/>
          </w:tcPr>
          <w:p w14:paraId="53CB971C" w14:textId="64D121B5" w:rsidR="00CB44ED" w:rsidRPr="009B64BB"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2970</w:t>
            </w:r>
          </w:p>
        </w:tc>
      </w:tr>
      <w:tr w:rsidR="00CB44ED" w:rsidRPr="009B64BB" w14:paraId="51259EE1"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18EDE5F0" w14:textId="79BD292F"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5300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99AEACC" w14:textId="3A2CEA44"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B03.002.004.11</w:t>
            </w:r>
          </w:p>
        </w:tc>
        <w:tc>
          <w:tcPr>
            <w:tcW w:w="83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2E804E" w14:textId="7F7B59B1" w:rsidR="00CB44ED" w:rsidRPr="009858F8" w:rsidRDefault="00CB44ED" w:rsidP="00CB44ED">
            <w:pPr>
              <w:spacing w:after="0" w:line="180" w:lineRule="exact"/>
              <w:rPr>
                <w:rFonts w:ascii="Times New Roman" w:hAnsi="Times New Roman" w:cs="Times New Roman"/>
                <w:color w:val="000000"/>
                <w:sz w:val="20"/>
                <w:szCs w:val="20"/>
              </w:rPr>
            </w:pPr>
            <w:r w:rsidRPr="009858F8">
              <w:rPr>
                <w:rFonts w:ascii="Times New Roman" w:hAnsi="Times New Roman" w:cs="Times New Roman"/>
                <w:color w:val="000000"/>
                <w:sz w:val="20"/>
                <w:szCs w:val="20"/>
              </w:rPr>
              <w:t>Комплекс исследований для выявления аллергена. Аллергены домашней пыли IgE количественно (состав комплекса: смесь клещевых аллергенов dm2 (d1-d2-d3-d70-d71-d72-d73-d74) (Dermatophagoides pteronyssinus, Dermatophagoides farinae, Dermatophagoides microceras, Acarus siro, Lepidoglyfus destructor, Tyrophagus putreus, Glycophagus domesticus, Euroglyphus maynei); смесь плесневых аллергенов mm1 (m1-m2-m3-m4-m6) (Penicillium notatum, Cladosporium herbarum, Aspergillus fumigatus, Mucor racemosus, Alternaria alternata (tenuis)), аллергены h2 (домашняя пыль с клещевыми, грибковыми, текстильными, эпителиальными и инсектными компонентами), h3 (библиотечная пыль), i6 (домашний таракан-прусак), i8 (моль), o1 (волокна хлопка), смесь аллергенов древесной пыли om1 (o32-o33-o36-o49) бук, дуб, сосна, вяз)</w:t>
            </w:r>
          </w:p>
        </w:tc>
        <w:tc>
          <w:tcPr>
            <w:tcW w:w="769" w:type="dxa"/>
            <w:gridSpan w:val="2"/>
            <w:tcBorders>
              <w:top w:val="nil"/>
              <w:left w:val="nil"/>
              <w:bottom w:val="single" w:sz="4" w:space="0" w:color="auto"/>
              <w:right w:val="single" w:sz="4" w:space="0" w:color="auto"/>
            </w:tcBorders>
            <w:shd w:val="clear" w:color="auto" w:fill="auto"/>
            <w:vAlign w:val="center"/>
          </w:tcPr>
          <w:p w14:paraId="5DFD1543" w14:textId="15D194BD" w:rsidR="00CB44ED" w:rsidRPr="009B64BB"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2800</w:t>
            </w:r>
          </w:p>
        </w:tc>
      </w:tr>
      <w:tr w:rsidR="000E71B6" w:rsidRPr="009B64BB" w14:paraId="4CA099D6"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70433436" w14:textId="43766352" w:rsidR="000E71B6" w:rsidRPr="0067330F" w:rsidRDefault="000E71B6"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5500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D36EFC1" w14:textId="0C5588EF" w:rsidR="000E71B6" w:rsidRPr="00DB6584" w:rsidRDefault="000E71B6" w:rsidP="00CB44ED">
            <w:pPr>
              <w:spacing w:after="0" w:line="240" w:lineRule="auto"/>
              <w:rPr>
                <w:rFonts w:cstheme="minorHAnsi"/>
                <w:color w:val="000000"/>
                <w:sz w:val="16"/>
                <w:szCs w:val="16"/>
              </w:rPr>
            </w:pPr>
            <w:r w:rsidRPr="000E71B6">
              <w:rPr>
                <w:rFonts w:cstheme="minorHAnsi"/>
                <w:color w:val="000000"/>
                <w:sz w:val="16"/>
                <w:szCs w:val="16"/>
              </w:rPr>
              <w:t>B03.002.004.20</w:t>
            </w:r>
          </w:p>
        </w:tc>
        <w:tc>
          <w:tcPr>
            <w:tcW w:w="83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98ADEF" w14:textId="3E13EDCA" w:rsidR="000E71B6" w:rsidRPr="009858F8" w:rsidRDefault="000E71B6" w:rsidP="00CB44ED">
            <w:pPr>
              <w:spacing w:after="0" w:line="180" w:lineRule="exact"/>
              <w:rPr>
                <w:rFonts w:ascii="Times New Roman" w:hAnsi="Times New Roman" w:cs="Times New Roman"/>
                <w:color w:val="000000"/>
                <w:sz w:val="20"/>
                <w:szCs w:val="20"/>
              </w:rPr>
            </w:pPr>
            <w:r w:rsidRPr="000E71B6">
              <w:rPr>
                <w:rFonts w:ascii="Times New Roman" w:hAnsi="Times New Roman" w:cs="Times New Roman"/>
                <w:color w:val="000000"/>
                <w:sz w:val="20"/>
                <w:szCs w:val="20"/>
              </w:rPr>
              <w:t xml:space="preserve">Комплекс исследований для выявления аллергена. Аллергенспецифические IgG к пищевым аллергенам, количественно. Для диагностики других типов пищевой непереносимости (реакции гиперчувствительности 2 и 3 типа) </w:t>
            </w:r>
          </w:p>
        </w:tc>
        <w:tc>
          <w:tcPr>
            <w:tcW w:w="769" w:type="dxa"/>
            <w:gridSpan w:val="2"/>
            <w:tcBorders>
              <w:top w:val="nil"/>
              <w:left w:val="nil"/>
              <w:bottom w:val="single" w:sz="4" w:space="0" w:color="auto"/>
              <w:right w:val="single" w:sz="4" w:space="0" w:color="auto"/>
            </w:tcBorders>
            <w:shd w:val="clear" w:color="auto" w:fill="auto"/>
            <w:vAlign w:val="center"/>
          </w:tcPr>
          <w:p w14:paraId="3F55761A" w14:textId="45E2C52D" w:rsidR="000E71B6" w:rsidRDefault="000E71B6"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3900</w:t>
            </w:r>
          </w:p>
        </w:tc>
      </w:tr>
      <w:tr w:rsidR="00CB44ED" w:rsidRPr="009B64BB" w14:paraId="4AE88387"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2DF5555B" w14:textId="63E5D8F1"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6000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37D85ECC" w14:textId="77777777" w:rsidR="00CB44ED" w:rsidRPr="00DB6584" w:rsidRDefault="00CB44ED" w:rsidP="00CB44ED">
            <w:pPr>
              <w:spacing w:after="0" w:line="240" w:lineRule="auto"/>
              <w:rPr>
                <w:rFonts w:cstheme="minorHAnsi"/>
                <w:color w:val="000000"/>
                <w:sz w:val="16"/>
                <w:szCs w:val="16"/>
              </w:rPr>
            </w:pPr>
          </w:p>
        </w:tc>
        <w:tc>
          <w:tcPr>
            <w:tcW w:w="835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2B990AE" w14:textId="002711FF" w:rsidR="00CB44ED" w:rsidRPr="00FE52AF" w:rsidRDefault="00CB44ED" w:rsidP="00CB44ED">
            <w:pPr>
              <w:spacing w:after="0" w:line="240" w:lineRule="auto"/>
              <w:rPr>
                <w:rFonts w:ascii="Times New Roman" w:hAnsi="Times New Roman" w:cs="Times New Roman"/>
                <w:b/>
                <w:bCs/>
                <w:color w:val="000000"/>
                <w:sz w:val="20"/>
                <w:szCs w:val="20"/>
              </w:rPr>
            </w:pPr>
            <w:r w:rsidRPr="00FE52AF">
              <w:rPr>
                <w:rFonts w:ascii="Times New Roman" w:eastAsia="Times New Roman" w:hAnsi="Times New Roman" w:cs="Times New Roman"/>
                <w:b/>
                <w:bCs/>
                <w:color w:val="000000"/>
                <w:sz w:val="20"/>
                <w:szCs w:val="20"/>
              </w:rPr>
              <w:t>6. Исследования для мониторинга беременности</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tcPr>
          <w:p w14:paraId="23F00B26" w14:textId="77777777" w:rsidR="00CB44ED" w:rsidRDefault="00CB44ED" w:rsidP="00CB44ED">
            <w:pPr>
              <w:spacing w:after="0" w:line="240" w:lineRule="auto"/>
              <w:jc w:val="center"/>
              <w:rPr>
                <w:rFonts w:ascii="Times New Roman" w:eastAsia="Times New Roman" w:hAnsi="Times New Roman" w:cs="Times New Roman"/>
                <w:color w:val="000000"/>
                <w:sz w:val="21"/>
                <w:szCs w:val="21"/>
              </w:rPr>
            </w:pPr>
          </w:p>
        </w:tc>
      </w:tr>
      <w:tr w:rsidR="00CB44ED" w:rsidRPr="00432E45" w14:paraId="60C3B4E6" w14:textId="77777777" w:rsidTr="0085437B">
        <w:trPr>
          <w:gridAfter w:val="1"/>
          <w:wAfter w:w="24" w:type="dxa"/>
          <w:trHeight w:val="7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66AFE3A" w14:textId="37963B05"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6020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5950FBB" w14:textId="333D1F2D"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А09.05.090</w:t>
            </w:r>
          </w:p>
        </w:tc>
        <w:tc>
          <w:tcPr>
            <w:tcW w:w="8354" w:type="dxa"/>
            <w:tcBorders>
              <w:top w:val="nil"/>
              <w:left w:val="nil"/>
              <w:bottom w:val="single" w:sz="4" w:space="0" w:color="auto"/>
              <w:right w:val="single" w:sz="4" w:space="0" w:color="auto"/>
            </w:tcBorders>
            <w:shd w:val="clear" w:color="auto" w:fill="auto"/>
            <w:vAlign w:val="bottom"/>
            <w:hideMark/>
          </w:tcPr>
          <w:p w14:paraId="71A7CE36" w14:textId="72A6EF22" w:rsidR="00CB44ED" w:rsidRPr="00572AA6" w:rsidRDefault="00CB44ED" w:rsidP="00CB44ED">
            <w:pPr>
              <w:spacing w:after="0" w:line="240" w:lineRule="auto"/>
              <w:rPr>
                <w:rFonts w:ascii="Times New Roman" w:eastAsia="Times New Roman" w:hAnsi="Times New Roman" w:cs="Times New Roman"/>
                <w:color w:val="000000"/>
                <w:sz w:val="21"/>
                <w:szCs w:val="21"/>
              </w:rPr>
            </w:pPr>
            <w:r w:rsidRPr="00572AA6">
              <w:rPr>
                <w:rFonts w:ascii="Times New Roman" w:eastAsia="Times New Roman" w:hAnsi="Times New Roman" w:cs="Times New Roman"/>
                <w:color w:val="000000"/>
                <w:sz w:val="21"/>
                <w:szCs w:val="21"/>
              </w:rPr>
              <w:t>Исследование уровня хорионического гонадотропина в крови</w:t>
            </w:r>
            <w:r>
              <w:rPr>
                <w:rFonts w:ascii="Times New Roman" w:eastAsia="Times New Roman" w:hAnsi="Times New Roman" w:cs="Times New Roman"/>
                <w:color w:val="000000"/>
                <w:sz w:val="21"/>
                <w:szCs w:val="21"/>
              </w:rPr>
              <w:t xml:space="preserve"> </w:t>
            </w:r>
            <w:r w:rsidRPr="00572AA6">
              <w:rPr>
                <w:rFonts w:ascii="Times New Roman" w:eastAsia="Times New Roman" w:hAnsi="Times New Roman" w:cs="Times New Roman"/>
                <w:color w:val="000000"/>
                <w:sz w:val="21"/>
                <w:szCs w:val="21"/>
              </w:rPr>
              <w:t>(ХГЧ)</w:t>
            </w:r>
          </w:p>
        </w:tc>
        <w:tc>
          <w:tcPr>
            <w:tcW w:w="769" w:type="dxa"/>
            <w:gridSpan w:val="2"/>
            <w:tcBorders>
              <w:top w:val="nil"/>
              <w:left w:val="nil"/>
              <w:bottom w:val="single" w:sz="4" w:space="0" w:color="auto"/>
              <w:right w:val="single" w:sz="4" w:space="0" w:color="auto"/>
            </w:tcBorders>
            <w:shd w:val="clear" w:color="auto" w:fill="auto"/>
            <w:vAlign w:val="center"/>
            <w:hideMark/>
          </w:tcPr>
          <w:p w14:paraId="4D9ED0F9" w14:textId="77777777" w:rsidR="00CB44ED" w:rsidRPr="00572AA6" w:rsidRDefault="00CB44ED" w:rsidP="00CB44ED">
            <w:pPr>
              <w:spacing w:after="0" w:line="240" w:lineRule="auto"/>
              <w:jc w:val="center"/>
              <w:rPr>
                <w:rFonts w:ascii="Times New Roman" w:eastAsia="Times New Roman" w:hAnsi="Times New Roman" w:cs="Times New Roman"/>
                <w:sz w:val="21"/>
                <w:szCs w:val="21"/>
              </w:rPr>
            </w:pPr>
            <w:r w:rsidRPr="00572AA6">
              <w:rPr>
                <w:rFonts w:ascii="Times New Roman" w:eastAsia="Times New Roman" w:hAnsi="Times New Roman" w:cs="Times New Roman"/>
                <w:sz w:val="21"/>
                <w:szCs w:val="21"/>
              </w:rPr>
              <w:t>350</w:t>
            </w:r>
          </w:p>
        </w:tc>
      </w:tr>
      <w:tr w:rsidR="00CB44ED" w:rsidRPr="00432E45" w14:paraId="22F6CA6B" w14:textId="77777777" w:rsidTr="0085437B">
        <w:trPr>
          <w:gridAfter w:val="1"/>
          <w:wAfter w:w="24" w:type="dxa"/>
          <w:trHeight w:val="75"/>
        </w:trPr>
        <w:tc>
          <w:tcPr>
            <w:tcW w:w="764" w:type="dxa"/>
            <w:tcBorders>
              <w:top w:val="nil"/>
              <w:left w:val="single" w:sz="4" w:space="0" w:color="auto"/>
              <w:bottom w:val="single" w:sz="4" w:space="0" w:color="auto"/>
              <w:right w:val="single" w:sz="4" w:space="0" w:color="auto"/>
            </w:tcBorders>
            <w:shd w:val="clear" w:color="auto" w:fill="auto"/>
            <w:vAlign w:val="center"/>
          </w:tcPr>
          <w:p w14:paraId="04A182FF" w14:textId="538C9E6F"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6021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32B2ADB" w14:textId="6263076E"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w:t>
            </w:r>
          </w:p>
        </w:tc>
        <w:tc>
          <w:tcPr>
            <w:tcW w:w="8354" w:type="dxa"/>
            <w:tcBorders>
              <w:top w:val="nil"/>
              <w:left w:val="nil"/>
              <w:bottom w:val="single" w:sz="4" w:space="0" w:color="auto"/>
              <w:right w:val="single" w:sz="4" w:space="0" w:color="auto"/>
            </w:tcBorders>
            <w:shd w:val="clear" w:color="auto" w:fill="auto"/>
            <w:vAlign w:val="bottom"/>
          </w:tcPr>
          <w:p w14:paraId="6A17F291" w14:textId="4AEAED22" w:rsidR="00CB44ED" w:rsidRPr="007953E2"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Исследование уровня хорионического гонадотропина (свободная бета-субъединица) в сыворотке крови</w:t>
            </w:r>
          </w:p>
        </w:tc>
        <w:tc>
          <w:tcPr>
            <w:tcW w:w="769" w:type="dxa"/>
            <w:gridSpan w:val="2"/>
            <w:tcBorders>
              <w:top w:val="nil"/>
              <w:left w:val="nil"/>
              <w:bottom w:val="single" w:sz="4" w:space="0" w:color="auto"/>
              <w:right w:val="single" w:sz="4" w:space="0" w:color="auto"/>
            </w:tcBorders>
            <w:shd w:val="clear" w:color="auto" w:fill="auto"/>
            <w:vAlign w:val="center"/>
          </w:tcPr>
          <w:p w14:paraId="33C18ACE" w14:textId="467ED436" w:rsidR="00CB44ED" w:rsidRPr="00572AA6" w:rsidRDefault="00CB44ED" w:rsidP="00CB44E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600</w:t>
            </w:r>
          </w:p>
        </w:tc>
      </w:tr>
      <w:tr w:rsidR="00CB44ED" w:rsidRPr="00432E45" w14:paraId="78F3F065" w14:textId="77777777" w:rsidTr="0085437B">
        <w:trPr>
          <w:gridAfter w:val="1"/>
          <w:wAfter w:w="24" w:type="dxa"/>
          <w:trHeight w:val="75"/>
        </w:trPr>
        <w:tc>
          <w:tcPr>
            <w:tcW w:w="764" w:type="dxa"/>
            <w:tcBorders>
              <w:top w:val="nil"/>
              <w:left w:val="single" w:sz="4" w:space="0" w:color="auto"/>
              <w:bottom w:val="single" w:sz="4" w:space="0" w:color="auto"/>
              <w:right w:val="single" w:sz="4" w:space="0" w:color="auto"/>
            </w:tcBorders>
            <w:shd w:val="clear" w:color="auto" w:fill="auto"/>
            <w:vAlign w:val="center"/>
          </w:tcPr>
          <w:p w14:paraId="2195F97D" w14:textId="58BD4865"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6030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190F32D" w14:textId="708F2BB9"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A09.05.089</w:t>
            </w:r>
          </w:p>
        </w:tc>
        <w:tc>
          <w:tcPr>
            <w:tcW w:w="8354" w:type="dxa"/>
            <w:tcBorders>
              <w:top w:val="nil"/>
              <w:left w:val="nil"/>
              <w:bottom w:val="single" w:sz="4" w:space="0" w:color="auto"/>
              <w:right w:val="single" w:sz="4" w:space="0" w:color="auto"/>
            </w:tcBorders>
            <w:shd w:val="clear" w:color="auto" w:fill="auto"/>
            <w:vAlign w:val="bottom"/>
          </w:tcPr>
          <w:p w14:paraId="00CDB2C2" w14:textId="3F8D3AAA" w:rsidR="00CB44ED" w:rsidRPr="00572AA6" w:rsidRDefault="00CB44ED" w:rsidP="00CB44ED">
            <w:pPr>
              <w:spacing w:after="0" w:line="240" w:lineRule="auto"/>
              <w:rPr>
                <w:rFonts w:ascii="Times New Roman" w:eastAsia="Times New Roman" w:hAnsi="Times New Roman" w:cs="Times New Roman"/>
                <w:color w:val="000000"/>
                <w:sz w:val="21"/>
                <w:szCs w:val="21"/>
              </w:rPr>
            </w:pPr>
            <w:r w:rsidRPr="00572AA6">
              <w:rPr>
                <w:rFonts w:ascii="Times New Roman" w:hAnsi="Times New Roman" w:cs="Times New Roman"/>
                <w:color w:val="000000"/>
                <w:sz w:val="21"/>
                <w:szCs w:val="21"/>
              </w:rPr>
              <w:t xml:space="preserve">Исследование уровня альфа-фетопротеина </w:t>
            </w:r>
            <w:r w:rsidRPr="00147E31">
              <w:rPr>
                <w:rFonts w:ascii="Times New Roman" w:hAnsi="Times New Roman" w:cs="Times New Roman"/>
                <w:color w:val="000000"/>
                <w:sz w:val="21"/>
                <w:szCs w:val="21"/>
              </w:rPr>
              <w:t>(</w:t>
            </w:r>
            <w:r w:rsidRPr="00147E31">
              <w:rPr>
                <w:rFonts w:ascii="Times New Roman" w:hAnsi="Times New Roman" w:cs="Times New Roman"/>
                <w:b/>
                <w:bCs/>
                <w:color w:val="000000"/>
                <w:sz w:val="21"/>
                <w:szCs w:val="21"/>
              </w:rPr>
              <w:t>АФП</w:t>
            </w:r>
            <w:r w:rsidRPr="00147E31">
              <w:rPr>
                <w:rFonts w:ascii="Times New Roman" w:hAnsi="Times New Roman" w:cs="Times New Roman"/>
                <w:color w:val="000000"/>
                <w:sz w:val="21"/>
                <w:szCs w:val="21"/>
              </w:rPr>
              <w:t>)</w:t>
            </w:r>
            <w:r w:rsidRPr="00572AA6">
              <w:rPr>
                <w:rFonts w:ascii="Times New Roman" w:hAnsi="Times New Roman" w:cs="Times New Roman"/>
                <w:color w:val="000000"/>
                <w:sz w:val="21"/>
                <w:szCs w:val="21"/>
              </w:rPr>
              <w:t xml:space="preserve"> в сыворотке крови</w:t>
            </w:r>
          </w:p>
        </w:tc>
        <w:tc>
          <w:tcPr>
            <w:tcW w:w="769" w:type="dxa"/>
            <w:gridSpan w:val="2"/>
            <w:tcBorders>
              <w:top w:val="nil"/>
              <w:left w:val="nil"/>
              <w:bottom w:val="single" w:sz="4" w:space="0" w:color="auto"/>
              <w:right w:val="single" w:sz="4" w:space="0" w:color="auto"/>
            </w:tcBorders>
            <w:shd w:val="clear" w:color="auto" w:fill="auto"/>
            <w:vAlign w:val="center"/>
          </w:tcPr>
          <w:p w14:paraId="6E4F72CC" w14:textId="2810594F" w:rsidR="00CB44ED" w:rsidRPr="00147E31" w:rsidRDefault="00CB44ED" w:rsidP="00CB44ED">
            <w:pPr>
              <w:spacing w:after="0" w:line="240" w:lineRule="auto"/>
              <w:jc w:val="center"/>
              <w:rPr>
                <w:rFonts w:ascii="Times New Roman" w:eastAsia="Times New Roman" w:hAnsi="Times New Roman" w:cs="Times New Roman"/>
                <w:b/>
                <w:bCs/>
                <w:sz w:val="21"/>
                <w:szCs w:val="21"/>
              </w:rPr>
            </w:pPr>
            <w:r w:rsidRPr="00147E31">
              <w:rPr>
                <w:rFonts w:ascii="Times New Roman" w:eastAsia="Times New Roman" w:hAnsi="Times New Roman" w:cs="Times New Roman"/>
                <w:b/>
                <w:bCs/>
                <w:color w:val="000000"/>
                <w:sz w:val="21"/>
                <w:szCs w:val="21"/>
              </w:rPr>
              <w:t>400</w:t>
            </w:r>
          </w:p>
        </w:tc>
      </w:tr>
      <w:tr w:rsidR="00CB44ED" w:rsidRPr="00432E45" w14:paraId="669E2EB8" w14:textId="77777777" w:rsidTr="0085437B">
        <w:trPr>
          <w:gridAfter w:val="1"/>
          <w:wAfter w:w="24" w:type="dxa"/>
          <w:trHeight w:val="75"/>
        </w:trPr>
        <w:tc>
          <w:tcPr>
            <w:tcW w:w="764" w:type="dxa"/>
            <w:tcBorders>
              <w:top w:val="nil"/>
              <w:left w:val="single" w:sz="4" w:space="0" w:color="auto"/>
              <w:bottom w:val="single" w:sz="4" w:space="0" w:color="auto"/>
              <w:right w:val="single" w:sz="4" w:space="0" w:color="auto"/>
            </w:tcBorders>
            <w:shd w:val="clear" w:color="auto" w:fill="auto"/>
            <w:vAlign w:val="center"/>
          </w:tcPr>
          <w:p w14:paraId="3462BC9E" w14:textId="0708026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6040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AEAD15D" w14:textId="0C20F482"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2D6EC011" w14:textId="0EC6FE56" w:rsidR="00CB44ED" w:rsidRPr="00572AA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Исследование уровня свободного эстриола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0CCB1981" w14:textId="4E30B256" w:rsidR="00CB44ED"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520</w:t>
            </w:r>
          </w:p>
        </w:tc>
      </w:tr>
      <w:tr w:rsidR="00CB44ED" w:rsidRPr="00432E45" w14:paraId="4CEC9E73" w14:textId="77777777" w:rsidTr="0085437B">
        <w:trPr>
          <w:gridAfter w:val="1"/>
          <w:wAfter w:w="24" w:type="dxa"/>
          <w:trHeight w:val="75"/>
        </w:trPr>
        <w:tc>
          <w:tcPr>
            <w:tcW w:w="764" w:type="dxa"/>
            <w:tcBorders>
              <w:top w:val="nil"/>
              <w:left w:val="single" w:sz="4" w:space="0" w:color="auto"/>
              <w:bottom w:val="single" w:sz="4" w:space="0" w:color="auto"/>
              <w:right w:val="single" w:sz="4" w:space="0" w:color="auto"/>
            </w:tcBorders>
            <w:shd w:val="clear" w:color="auto" w:fill="auto"/>
            <w:vAlign w:val="center"/>
          </w:tcPr>
          <w:p w14:paraId="2017A4D8" w14:textId="6F1CC01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6050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61BB993" w14:textId="6750E821"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30AB24B4" w14:textId="0317D2D5" w:rsidR="00CB44ED" w:rsidRPr="00572AA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Исследование уровня связанного с беременностью плазменного протеина A (PAPP-A) в сыворотке крови</w:t>
            </w:r>
          </w:p>
        </w:tc>
        <w:tc>
          <w:tcPr>
            <w:tcW w:w="769" w:type="dxa"/>
            <w:gridSpan w:val="2"/>
            <w:tcBorders>
              <w:top w:val="nil"/>
              <w:left w:val="nil"/>
              <w:bottom w:val="single" w:sz="4" w:space="0" w:color="auto"/>
              <w:right w:val="single" w:sz="4" w:space="0" w:color="auto"/>
            </w:tcBorders>
            <w:shd w:val="clear" w:color="auto" w:fill="auto"/>
            <w:vAlign w:val="center"/>
          </w:tcPr>
          <w:p w14:paraId="30ABE13D" w14:textId="2225524A" w:rsidR="00CB44ED"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550</w:t>
            </w:r>
          </w:p>
        </w:tc>
      </w:tr>
      <w:tr w:rsidR="00CB44ED" w:rsidRPr="00432E45" w14:paraId="3AC2F478" w14:textId="77777777" w:rsidTr="0085437B">
        <w:trPr>
          <w:gridAfter w:val="1"/>
          <w:wAfter w:w="24" w:type="dxa"/>
          <w:trHeight w:val="75"/>
        </w:trPr>
        <w:tc>
          <w:tcPr>
            <w:tcW w:w="764" w:type="dxa"/>
            <w:tcBorders>
              <w:top w:val="nil"/>
              <w:left w:val="single" w:sz="4" w:space="0" w:color="auto"/>
              <w:bottom w:val="single" w:sz="4" w:space="0" w:color="auto"/>
              <w:right w:val="single" w:sz="4" w:space="0" w:color="auto"/>
            </w:tcBorders>
            <w:shd w:val="clear" w:color="auto" w:fill="auto"/>
            <w:vAlign w:val="center"/>
          </w:tcPr>
          <w:p w14:paraId="47A780A7" w14:textId="15330CE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6060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FFF5BE5" w14:textId="25E63014"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027564D2" w14:textId="66CB2DBE" w:rsidR="00CB44ED" w:rsidRPr="00572AA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Определение трофобластического гликопротеина(ТБГ)</w:t>
            </w:r>
          </w:p>
        </w:tc>
        <w:tc>
          <w:tcPr>
            <w:tcW w:w="769" w:type="dxa"/>
            <w:gridSpan w:val="2"/>
            <w:tcBorders>
              <w:top w:val="nil"/>
              <w:left w:val="nil"/>
              <w:bottom w:val="single" w:sz="4" w:space="0" w:color="auto"/>
              <w:right w:val="single" w:sz="4" w:space="0" w:color="auto"/>
            </w:tcBorders>
            <w:shd w:val="clear" w:color="auto" w:fill="auto"/>
            <w:vAlign w:val="center"/>
          </w:tcPr>
          <w:p w14:paraId="6CA96CE1" w14:textId="08EA5CF7" w:rsidR="00CB44ED"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480</w:t>
            </w:r>
          </w:p>
        </w:tc>
      </w:tr>
      <w:tr w:rsidR="00CB44ED" w:rsidRPr="00432E45" w14:paraId="6673FC11" w14:textId="77777777" w:rsidTr="0085437B">
        <w:trPr>
          <w:gridAfter w:val="1"/>
          <w:wAfter w:w="24" w:type="dxa"/>
          <w:trHeight w:val="75"/>
        </w:trPr>
        <w:tc>
          <w:tcPr>
            <w:tcW w:w="764" w:type="dxa"/>
            <w:tcBorders>
              <w:top w:val="nil"/>
              <w:left w:val="single" w:sz="4" w:space="0" w:color="auto"/>
              <w:bottom w:val="single" w:sz="4" w:space="0" w:color="auto"/>
              <w:right w:val="single" w:sz="4" w:space="0" w:color="auto"/>
            </w:tcBorders>
            <w:shd w:val="clear" w:color="auto" w:fill="auto"/>
            <w:vAlign w:val="center"/>
          </w:tcPr>
          <w:p w14:paraId="6027486B" w14:textId="4C76F3E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6070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E122C47" w14:textId="0ACF2CEF"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7A397FD9" w14:textId="4A7E17C7" w:rsidR="00CB44ED" w:rsidRPr="00572AA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Исследование уровня плацентарного лактогена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0AEAA2CB" w14:textId="2C9BDE2B" w:rsidR="00CB44ED"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720</w:t>
            </w:r>
          </w:p>
        </w:tc>
      </w:tr>
      <w:tr w:rsidR="00CB44ED" w:rsidRPr="00432E45" w14:paraId="65BB3BC8" w14:textId="77777777" w:rsidTr="0085437B">
        <w:trPr>
          <w:gridAfter w:val="1"/>
          <w:wAfter w:w="24" w:type="dxa"/>
          <w:trHeight w:val="75"/>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68FB5DD8" w14:textId="554C3C7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lastRenderedPageBreak/>
              <w:t>7000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0E4C07D4" w14:textId="77777777" w:rsidR="00CB44ED" w:rsidRPr="00DB6584" w:rsidRDefault="00CB44ED" w:rsidP="00CB44ED">
            <w:pPr>
              <w:spacing w:after="0" w:line="240" w:lineRule="auto"/>
              <w:rPr>
                <w:rFonts w:eastAsia="Times New Roman" w:cstheme="minorHAnsi"/>
                <w:color w:val="000000"/>
                <w:sz w:val="16"/>
                <w:szCs w:val="16"/>
              </w:rPr>
            </w:pPr>
          </w:p>
        </w:tc>
        <w:tc>
          <w:tcPr>
            <w:tcW w:w="8354" w:type="dxa"/>
            <w:tcBorders>
              <w:top w:val="nil"/>
              <w:left w:val="nil"/>
              <w:bottom w:val="single" w:sz="4" w:space="0" w:color="auto"/>
              <w:right w:val="single" w:sz="4" w:space="0" w:color="auto"/>
            </w:tcBorders>
            <w:shd w:val="clear" w:color="auto" w:fill="E5DFEC" w:themeFill="accent4" w:themeFillTint="33"/>
            <w:vAlign w:val="center"/>
          </w:tcPr>
          <w:p w14:paraId="15D51A1F" w14:textId="4867A666" w:rsidR="00CB44ED" w:rsidRPr="00FE52AF" w:rsidRDefault="00CB44ED" w:rsidP="00CB44ED">
            <w:pPr>
              <w:spacing w:after="0" w:line="240" w:lineRule="auto"/>
              <w:rPr>
                <w:rFonts w:ascii="Times New Roman" w:eastAsia="Times New Roman" w:hAnsi="Times New Roman" w:cs="Times New Roman"/>
                <w:b/>
                <w:bCs/>
                <w:color w:val="000000"/>
                <w:sz w:val="20"/>
                <w:szCs w:val="20"/>
              </w:rPr>
            </w:pPr>
            <w:r w:rsidRPr="00FE52AF">
              <w:rPr>
                <w:rFonts w:ascii="Times New Roman" w:eastAsia="Times New Roman" w:hAnsi="Times New Roman" w:cs="Times New Roman"/>
                <w:b/>
                <w:bCs/>
                <w:color w:val="000000"/>
                <w:sz w:val="20"/>
                <w:szCs w:val="20"/>
              </w:rPr>
              <w:t>7. Онкомаркеры</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tcPr>
          <w:p w14:paraId="2B57E364" w14:textId="77777777" w:rsidR="00CB44ED" w:rsidRPr="00572AA6" w:rsidRDefault="00CB44ED" w:rsidP="00CB44ED">
            <w:pPr>
              <w:spacing w:after="0" w:line="240" w:lineRule="auto"/>
              <w:jc w:val="center"/>
              <w:rPr>
                <w:rFonts w:ascii="Times New Roman" w:eastAsia="Times New Roman" w:hAnsi="Times New Roman" w:cs="Times New Roman"/>
                <w:sz w:val="21"/>
                <w:szCs w:val="21"/>
              </w:rPr>
            </w:pPr>
          </w:p>
        </w:tc>
      </w:tr>
      <w:tr w:rsidR="00CB44ED" w:rsidRPr="00432E45" w14:paraId="6D0D45D3" w14:textId="77777777" w:rsidTr="0085437B">
        <w:trPr>
          <w:gridAfter w:val="1"/>
          <w:wAfter w:w="24" w:type="dxa"/>
          <w:trHeight w:val="2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A967C8B" w14:textId="043754A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7010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ECACD0C" w14:textId="40BD94A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А09.05.195</w:t>
            </w:r>
          </w:p>
        </w:tc>
        <w:tc>
          <w:tcPr>
            <w:tcW w:w="8354" w:type="dxa"/>
            <w:tcBorders>
              <w:top w:val="nil"/>
              <w:left w:val="nil"/>
              <w:bottom w:val="single" w:sz="4" w:space="0" w:color="auto"/>
              <w:right w:val="single" w:sz="4" w:space="0" w:color="auto"/>
            </w:tcBorders>
            <w:shd w:val="clear" w:color="auto" w:fill="auto"/>
            <w:vAlign w:val="bottom"/>
            <w:hideMark/>
          </w:tcPr>
          <w:p w14:paraId="6A34ABA6" w14:textId="014EA286" w:rsidR="00CB44ED" w:rsidRPr="00572AA6" w:rsidRDefault="00CB44ED" w:rsidP="00CB44ED">
            <w:pPr>
              <w:spacing w:after="0" w:line="240" w:lineRule="auto"/>
              <w:rPr>
                <w:rFonts w:ascii="Times New Roman" w:eastAsia="Times New Roman" w:hAnsi="Times New Roman" w:cs="Times New Roman"/>
                <w:color w:val="000000"/>
                <w:sz w:val="21"/>
                <w:szCs w:val="21"/>
              </w:rPr>
            </w:pPr>
            <w:r w:rsidRPr="00572AA6">
              <w:rPr>
                <w:rFonts w:ascii="Times New Roman" w:hAnsi="Times New Roman" w:cs="Times New Roman"/>
                <w:color w:val="000000"/>
                <w:sz w:val="21"/>
                <w:szCs w:val="21"/>
              </w:rPr>
              <w:t>Исследование уровня раковоэмбрионального антигена (</w:t>
            </w:r>
            <w:r w:rsidRPr="00572AA6">
              <w:rPr>
                <w:rFonts w:ascii="Times New Roman" w:hAnsi="Times New Roman" w:cs="Times New Roman"/>
                <w:b/>
                <w:bCs/>
                <w:color w:val="000000"/>
                <w:sz w:val="21"/>
                <w:szCs w:val="21"/>
              </w:rPr>
              <w:t>РЭА</w:t>
            </w:r>
            <w:r w:rsidRPr="00572AA6">
              <w:rPr>
                <w:rFonts w:ascii="Times New Roman" w:hAnsi="Times New Roman" w:cs="Times New Roman"/>
                <w:color w:val="000000"/>
                <w:sz w:val="21"/>
                <w:szCs w:val="21"/>
              </w:rPr>
              <w:t>) в крови</w:t>
            </w:r>
          </w:p>
        </w:tc>
        <w:tc>
          <w:tcPr>
            <w:tcW w:w="769" w:type="dxa"/>
            <w:gridSpan w:val="2"/>
            <w:tcBorders>
              <w:top w:val="nil"/>
              <w:left w:val="nil"/>
              <w:bottom w:val="single" w:sz="4" w:space="0" w:color="auto"/>
              <w:right w:val="single" w:sz="4" w:space="0" w:color="auto"/>
            </w:tcBorders>
            <w:shd w:val="clear" w:color="auto" w:fill="auto"/>
            <w:vAlign w:val="center"/>
            <w:hideMark/>
          </w:tcPr>
          <w:p w14:paraId="01A9E044" w14:textId="77777777" w:rsidR="00CB44ED" w:rsidRPr="00572AA6" w:rsidRDefault="00CB44ED" w:rsidP="00CB44ED">
            <w:pPr>
              <w:spacing w:after="0" w:line="240" w:lineRule="auto"/>
              <w:jc w:val="center"/>
              <w:rPr>
                <w:rFonts w:ascii="Times New Roman" w:eastAsia="Times New Roman" w:hAnsi="Times New Roman" w:cs="Times New Roman"/>
                <w:b/>
                <w:sz w:val="21"/>
                <w:szCs w:val="21"/>
              </w:rPr>
            </w:pPr>
            <w:r w:rsidRPr="00572AA6">
              <w:rPr>
                <w:rFonts w:ascii="Times New Roman" w:eastAsia="Times New Roman" w:hAnsi="Times New Roman" w:cs="Times New Roman"/>
                <w:b/>
                <w:sz w:val="21"/>
                <w:szCs w:val="21"/>
              </w:rPr>
              <w:t>400</w:t>
            </w:r>
          </w:p>
        </w:tc>
      </w:tr>
      <w:tr w:rsidR="00CB44ED" w:rsidRPr="00432E45" w14:paraId="5385AF88" w14:textId="77777777" w:rsidTr="0085437B">
        <w:trPr>
          <w:gridAfter w:val="1"/>
          <w:wAfter w:w="24" w:type="dxa"/>
          <w:trHeight w:val="25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13CA78A" w14:textId="6D18CF91"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7020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66EAA60" w14:textId="1F61A43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А09.05.130</w:t>
            </w:r>
          </w:p>
        </w:tc>
        <w:tc>
          <w:tcPr>
            <w:tcW w:w="8354" w:type="dxa"/>
            <w:tcBorders>
              <w:top w:val="nil"/>
              <w:left w:val="nil"/>
              <w:bottom w:val="single" w:sz="4" w:space="0" w:color="auto"/>
              <w:right w:val="single" w:sz="4" w:space="0" w:color="auto"/>
            </w:tcBorders>
            <w:shd w:val="clear" w:color="auto" w:fill="auto"/>
            <w:vAlign w:val="bottom"/>
            <w:hideMark/>
          </w:tcPr>
          <w:p w14:paraId="7EF4301F" w14:textId="77980E18" w:rsidR="00CB44ED" w:rsidRPr="00572AA6" w:rsidRDefault="00CB44ED" w:rsidP="00CB44ED">
            <w:pPr>
              <w:spacing w:after="0" w:line="240" w:lineRule="auto"/>
              <w:rPr>
                <w:rFonts w:ascii="Times New Roman" w:eastAsia="Times New Roman" w:hAnsi="Times New Roman" w:cs="Times New Roman"/>
                <w:color w:val="000000"/>
                <w:sz w:val="21"/>
                <w:szCs w:val="21"/>
              </w:rPr>
            </w:pPr>
            <w:r w:rsidRPr="00572AA6">
              <w:rPr>
                <w:rFonts w:ascii="Times New Roman" w:hAnsi="Times New Roman" w:cs="Times New Roman"/>
                <w:color w:val="000000"/>
                <w:sz w:val="21"/>
                <w:szCs w:val="21"/>
              </w:rPr>
              <w:t>Исследование уровня простатспецифического антигена (</w:t>
            </w:r>
            <w:r w:rsidRPr="00572AA6">
              <w:rPr>
                <w:rFonts w:ascii="Times New Roman" w:hAnsi="Times New Roman" w:cs="Times New Roman"/>
                <w:b/>
                <w:bCs/>
                <w:color w:val="000000"/>
                <w:sz w:val="21"/>
                <w:szCs w:val="21"/>
              </w:rPr>
              <w:t>ПСА</w:t>
            </w:r>
            <w:r w:rsidRPr="00572AA6">
              <w:rPr>
                <w:rFonts w:ascii="Times New Roman" w:hAnsi="Times New Roman" w:cs="Times New Roman"/>
                <w:color w:val="000000"/>
                <w:sz w:val="21"/>
                <w:szCs w:val="21"/>
              </w:rPr>
              <w:t>) общего в крови</w:t>
            </w:r>
          </w:p>
        </w:tc>
        <w:tc>
          <w:tcPr>
            <w:tcW w:w="769" w:type="dxa"/>
            <w:gridSpan w:val="2"/>
            <w:tcBorders>
              <w:top w:val="nil"/>
              <w:left w:val="nil"/>
              <w:bottom w:val="single" w:sz="4" w:space="0" w:color="auto"/>
              <w:right w:val="single" w:sz="4" w:space="0" w:color="auto"/>
            </w:tcBorders>
            <w:shd w:val="clear" w:color="auto" w:fill="auto"/>
            <w:vAlign w:val="bottom"/>
            <w:hideMark/>
          </w:tcPr>
          <w:p w14:paraId="78E7110A" w14:textId="77777777" w:rsidR="00CB44ED" w:rsidRPr="00572AA6" w:rsidRDefault="00CB44ED" w:rsidP="00CB44ED">
            <w:pPr>
              <w:spacing w:after="0" w:line="240" w:lineRule="auto"/>
              <w:jc w:val="center"/>
              <w:rPr>
                <w:rFonts w:ascii="Times New Roman" w:eastAsia="Times New Roman" w:hAnsi="Times New Roman" w:cs="Times New Roman"/>
                <w:b/>
                <w:sz w:val="21"/>
                <w:szCs w:val="21"/>
              </w:rPr>
            </w:pPr>
            <w:r w:rsidRPr="00572AA6">
              <w:rPr>
                <w:rFonts w:ascii="Times New Roman" w:eastAsia="Times New Roman" w:hAnsi="Times New Roman" w:cs="Times New Roman"/>
                <w:b/>
                <w:sz w:val="21"/>
                <w:szCs w:val="21"/>
              </w:rPr>
              <w:t>300</w:t>
            </w:r>
          </w:p>
        </w:tc>
      </w:tr>
      <w:tr w:rsidR="00CB44ED" w:rsidRPr="00432E45" w14:paraId="20AB1CE6" w14:textId="77777777" w:rsidTr="0085437B">
        <w:trPr>
          <w:gridAfter w:val="1"/>
          <w:wAfter w:w="24" w:type="dxa"/>
          <w:trHeight w:val="24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AABDAD5" w14:textId="065FBD64"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7035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55802EF" w14:textId="35546F6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А09.05.130.002</w:t>
            </w:r>
          </w:p>
        </w:tc>
        <w:tc>
          <w:tcPr>
            <w:tcW w:w="8354" w:type="dxa"/>
            <w:tcBorders>
              <w:top w:val="nil"/>
              <w:left w:val="nil"/>
              <w:bottom w:val="single" w:sz="4" w:space="0" w:color="auto"/>
              <w:right w:val="single" w:sz="4" w:space="0" w:color="auto"/>
            </w:tcBorders>
            <w:shd w:val="clear" w:color="auto" w:fill="auto"/>
            <w:vAlign w:val="center"/>
            <w:hideMark/>
          </w:tcPr>
          <w:p w14:paraId="3DF702D5" w14:textId="30332663" w:rsidR="00CB44ED" w:rsidRPr="00572AA6" w:rsidRDefault="00CB44ED" w:rsidP="00CB44ED">
            <w:pPr>
              <w:spacing w:after="0" w:line="240" w:lineRule="auto"/>
              <w:rPr>
                <w:rFonts w:ascii="Times New Roman" w:eastAsia="Times New Roman" w:hAnsi="Times New Roman" w:cs="Times New Roman"/>
                <w:color w:val="000000"/>
                <w:sz w:val="21"/>
                <w:szCs w:val="21"/>
              </w:rPr>
            </w:pPr>
            <w:r w:rsidRPr="00572AA6">
              <w:rPr>
                <w:rFonts w:ascii="Times New Roman" w:hAnsi="Times New Roman" w:cs="Times New Roman"/>
                <w:color w:val="000000"/>
                <w:sz w:val="21"/>
                <w:szCs w:val="21"/>
              </w:rPr>
              <w:t>Комплекс «</w:t>
            </w:r>
            <w:r w:rsidRPr="00133244">
              <w:rPr>
                <w:rFonts w:ascii="Times New Roman" w:hAnsi="Times New Roman" w:cs="Times New Roman"/>
                <w:b/>
                <w:bCs/>
                <w:color w:val="000000"/>
                <w:sz w:val="21"/>
                <w:szCs w:val="21"/>
              </w:rPr>
              <w:t>Оценка фракций ПСА</w:t>
            </w:r>
            <w:r w:rsidRPr="00572AA6">
              <w:rPr>
                <w:rFonts w:ascii="Times New Roman" w:hAnsi="Times New Roman" w:cs="Times New Roman"/>
                <w:color w:val="000000"/>
                <w:sz w:val="21"/>
                <w:szCs w:val="21"/>
              </w:rPr>
              <w:t>» (общий ПСА, свободный ПСА)</w:t>
            </w:r>
          </w:p>
        </w:tc>
        <w:tc>
          <w:tcPr>
            <w:tcW w:w="769" w:type="dxa"/>
            <w:gridSpan w:val="2"/>
            <w:tcBorders>
              <w:top w:val="nil"/>
              <w:left w:val="nil"/>
              <w:bottom w:val="single" w:sz="4" w:space="0" w:color="auto"/>
              <w:right w:val="single" w:sz="4" w:space="0" w:color="auto"/>
            </w:tcBorders>
            <w:shd w:val="clear" w:color="auto" w:fill="auto"/>
            <w:vAlign w:val="bottom"/>
            <w:hideMark/>
          </w:tcPr>
          <w:p w14:paraId="48347CF8" w14:textId="77777777" w:rsidR="00CB44ED" w:rsidRPr="00572AA6" w:rsidRDefault="00CB44ED" w:rsidP="00CB44ED">
            <w:pPr>
              <w:spacing w:after="0" w:line="240" w:lineRule="auto"/>
              <w:jc w:val="center"/>
              <w:rPr>
                <w:rFonts w:ascii="Times New Roman" w:eastAsia="Times New Roman" w:hAnsi="Times New Roman" w:cs="Times New Roman"/>
                <w:sz w:val="21"/>
                <w:szCs w:val="21"/>
              </w:rPr>
            </w:pPr>
            <w:r w:rsidRPr="00572AA6">
              <w:rPr>
                <w:rFonts w:ascii="Times New Roman" w:eastAsia="Times New Roman" w:hAnsi="Times New Roman" w:cs="Times New Roman"/>
                <w:sz w:val="21"/>
                <w:szCs w:val="21"/>
              </w:rPr>
              <w:t>600</w:t>
            </w:r>
          </w:p>
        </w:tc>
      </w:tr>
      <w:tr w:rsidR="00CB44ED" w:rsidRPr="00432E45" w14:paraId="777704A7" w14:textId="77777777" w:rsidTr="0085437B">
        <w:trPr>
          <w:gridAfter w:val="1"/>
          <w:wAfter w:w="24" w:type="dxa"/>
          <w:trHeight w:val="216"/>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F805F1F" w14:textId="401FC895"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7040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159D6A5" w14:textId="210B760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А09.05.202</w:t>
            </w:r>
          </w:p>
        </w:tc>
        <w:tc>
          <w:tcPr>
            <w:tcW w:w="8354" w:type="dxa"/>
            <w:tcBorders>
              <w:top w:val="nil"/>
              <w:left w:val="nil"/>
              <w:bottom w:val="single" w:sz="4" w:space="0" w:color="auto"/>
              <w:right w:val="single" w:sz="4" w:space="0" w:color="auto"/>
            </w:tcBorders>
            <w:shd w:val="clear" w:color="auto" w:fill="auto"/>
            <w:vAlign w:val="bottom"/>
            <w:hideMark/>
          </w:tcPr>
          <w:p w14:paraId="5ACE119C" w14:textId="42AA79B2" w:rsidR="00CB44ED" w:rsidRPr="00572AA6" w:rsidRDefault="00CB44ED" w:rsidP="00CB44ED">
            <w:pPr>
              <w:spacing w:after="0" w:line="240" w:lineRule="auto"/>
              <w:rPr>
                <w:rFonts w:ascii="Times New Roman" w:eastAsia="Times New Roman" w:hAnsi="Times New Roman" w:cs="Times New Roman"/>
                <w:color w:val="000000"/>
                <w:sz w:val="21"/>
                <w:szCs w:val="21"/>
              </w:rPr>
            </w:pPr>
            <w:r w:rsidRPr="00572AA6">
              <w:rPr>
                <w:rFonts w:ascii="Times New Roman" w:hAnsi="Times New Roman" w:cs="Times New Roman"/>
                <w:color w:val="000000"/>
                <w:sz w:val="21"/>
                <w:szCs w:val="21"/>
              </w:rPr>
              <w:t xml:space="preserve">Исследование уровня антигена аденогенных раков </w:t>
            </w:r>
            <w:r w:rsidRPr="00572AA6">
              <w:rPr>
                <w:rFonts w:ascii="Times New Roman" w:hAnsi="Times New Roman" w:cs="Times New Roman"/>
                <w:b/>
                <w:bCs/>
                <w:color w:val="000000"/>
                <w:sz w:val="21"/>
                <w:szCs w:val="21"/>
              </w:rPr>
              <w:t>СА125</w:t>
            </w:r>
            <w:r w:rsidRPr="00572AA6">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bottom"/>
            <w:hideMark/>
          </w:tcPr>
          <w:p w14:paraId="2E867659" w14:textId="55349ECF" w:rsidR="00CB44ED" w:rsidRPr="00572AA6" w:rsidRDefault="00CB44ED" w:rsidP="00CB44ED">
            <w:pPr>
              <w:spacing w:after="0" w:line="240" w:lineRule="auto"/>
              <w:jc w:val="center"/>
              <w:rPr>
                <w:rFonts w:ascii="Times New Roman" w:eastAsia="Times New Roman" w:hAnsi="Times New Roman" w:cs="Times New Roman"/>
                <w:b/>
                <w:sz w:val="21"/>
                <w:szCs w:val="21"/>
              </w:rPr>
            </w:pPr>
            <w:r w:rsidRPr="00572AA6">
              <w:rPr>
                <w:rFonts w:ascii="Times New Roman" w:eastAsia="Times New Roman" w:hAnsi="Times New Roman" w:cs="Times New Roman"/>
                <w:b/>
                <w:sz w:val="21"/>
                <w:szCs w:val="21"/>
              </w:rPr>
              <w:t>4</w:t>
            </w:r>
            <w:r>
              <w:rPr>
                <w:rFonts w:ascii="Times New Roman" w:eastAsia="Times New Roman" w:hAnsi="Times New Roman" w:cs="Times New Roman"/>
                <w:b/>
                <w:sz w:val="21"/>
                <w:szCs w:val="21"/>
              </w:rPr>
              <w:t>5</w:t>
            </w:r>
            <w:r w:rsidRPr="00572AA6">
              <w:rPr>
                <w:rFonts w:ascii="Times New Roman" w:eastAsia="Times New Roman" w:hAnsi="Times New Roman" w:cs="Times New Roman"/>
                <w:b/>
                <w:sz w:val="21"/>
                <w:szCs w:val="21"/>
              </w:rPr>
              <w:t>0</w:t>
            </w:r>
          </w:p>
        </w:tc>
      </w:tr>
      <w:tr w:rsidR="00CB44ED" w:rsidRPr="00432E45" w14:paraId="2F3626A6" w14:textId="77777777" w:rsidTr="0085437B">
        <w:trPr>
          <w:gridAfter w:val="1"/>
          <w:wAfter w:w="24" w:type="dxa"/>
          <w:trHeight w:val="93"/>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BFA7015" w14:textId="3521355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7050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027C783" w14:textId="1E27A02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А09.05.201</w:t>
            </w:r>
          </w:p>
        </w:tc>
        <w:tc>
          <w:tcPr>
            <w:tcW w:w="8354" w:type="dxa"/>
            <w:tcBorders>
              <w:top w:val="nil"/>
              <w:left w:val="nil"/>
              <w:bottom w:val="single" w:sz="4" w:space="0" w:color="auto"/>
              <w:right w:val="single" w:sz="4" w:space="0" w:color="auto"/>
            </w:tcBorders>
            <w:shd w:val="clear" w:color="auto" w:fill="auto"/>
            <w:vAlign w:val="bottom"/>
            <w:hideMark/>
          </w:tcPr>
          <w:p w14:paraId="41AAA162" w14:textId="5A738E51" w:rsidR="00CB44ED" w:rsidRPr="00572AA6" w:rsidRDefault="00CB44ED" w:rsidP="00CB44ED">
            <w:pPr>
              <w:spacing w:after="0" w:line="240" w:lineRule="auto"/>
              <w:rPr>
                <w:rFonts w:ascii="Times New Roman" w:eastAsia="Times New Roman" w:hAnsi="Times New Roman" w:cs="Times New Roman"/>
                <w:color w:val="000000"/>
                <w:sz w:val="21"/>
                <w:szCs w:val="21"/>
              </w:rPr>
            </w:pPr>
            <w:r w:rsidRPr="00572AA6">
              <w:rPr>
                <w:rFonts w:ascii="Times New Roman" w:hAnsi="Times New Roman" w:cs="Times New Roman"/>
                <w:color w:val="000000"/>
                <w:sz w:val="21"/>
                <w:szCs w:val="21"/>
              </w:rPr>
              <w:t xml:space="preserve">Исследование уровня антигена аденогенных раков </w:t>
            </w:r>
            <w:r w:rsidRPr="00572AA6">
              <w:rPr>
                <w:rFonts w:ascii="Times New Roman" w:hAnsi="Times New Roman" w:cs="Times New Roman"/>
                <w:b/>
                <w:bCs/>
                <w:color w:val="000000"/>
                <w:sz w:val="21"/>
                <w:szCs w:val="21"/>
              </w:rPr>
              <w:t>СА19-9</w:t>
            </w:r>
            <w:r w:rsidRPr="00572AA6">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bottom"/>
            <w:hideMark/>
          </w:tcPr>
          <w:p w14:paraId="49FDF894" w14:textId="6B99A157" w:rsidR="00CB44ED" w:rsidRPr="00572AA6" w:rsidRDefault="00CB44ED" w:rsidP="00CB44ED">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60</w:t>
            </w:r>
            <w:r w:rsidRPr="00572AA6">
              <w:rPr>
                <w:rFonts w:ascii="Times New Roman" w:eastAsia="Times New Roman" w:hAnsi="Times New Roman" w:cs="Times New Roman"/>
                <w:b/>
                <w:sz w:val="21"/>
                <w:szCs w:val="21"/>
              </w:rPr>
              <w:t>0</w:t>
            </w:r>
          </w:p>
        </w:tc>
      </w:tr>
      <w:tr w:rsidR="00CB44ED" w:rsidRPr="00432E45" w14:paraId="2A2A8E14" w14:textId="77777777" w:rsidTr="0085437B">
        <w:trPr>
          <w:gridAfter w:val="1"/>
          <w:wAfter w:w="24" w:type="dxa"/>
          <w:trHeight w:val="93"/>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B7582D3" w14:textId="0DF5A2EC"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7060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C4401A8" w14:textId="0977788E"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А09.05.231</w:t>
            </w:r>
          </w:p>
        </w:tc>
        <w:tc>
          <w:tcPr>
            <w:tcW w:w="8354" w:type="dxa"/>
            <w:tcBorders>
              <w:top w:val="nil"/>
              <w:left w:val="nil"/>
              <w:bottom w:val="single" w:sz="4" w:space="0" w:color="auto"/>
              <w:right w:val="single" w:sz="4" w:space="0" w:color="auto"/>
            </w:tcBorders>
            <w:shd w:val="clear" w:color="auto" w:fill="auto"/>
            <w:vAlign w:val="bottom"/>
            <w:hideMark/>
          </w:tcPr>
          <w:p w14:paraId="7628AE4B" w14:textId="20521EE2" w:rsidR="00CB44ED" w:rsidRPr="00572AA6" w:rsidRDefault="00CB44ED" w:rsidP="00CB44ED">
            <w:pPr>
              <w:spacing w:after="0" w:line="240" w:lineRule="auto"/>
              <w:rPr>
                <w:rFonts w:ascii="Times New Roman" w:eastAsia="Times New Roman" w:hAnsi="Times New Roman" w:cs="Times New Roman"/>
                <w:color w:val="000000"/>
                <w:sz w:val="21"/>
                <w:szCs w:val="21"/>
              </w:rPr>
            </w:pPr>
            <w:r w:rsidRPr="00572AA6">
              <w:rPr>
                <w:rFonts w:ascii="Times New Roman" w:hAnsi="Times New Roman" w:cs="Times New Roman"/>
                <w:color w:val="000000"/>
                <w:sz w:val="21"/>
                <w:szCs w:val="21"/>
              </w:rPr>
              <w:t xml:space="preserve">Исследование уровня опухольассоциированного маркера </w:t>
            </w:r>
            <w:r w:rsidRPr="00572AA6">
              <w:rPr>
                <w:rFonts w:ascii="Times New Roman" w:hAnsi="Times New Roman" w:cs="Times New Roman"/>
                <w:b/>
                <w:bCs/>
                <w:color w:val="000000"/>
                <w:sz w:val="21"/>
                <w:szCs w:val="21"/>
              </w:rPr>
              <w:t>СА15-3</w:t>
            </w:r>
            <w:r w:rsidRPr="00572AA6">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bottom"/>
            <w:hideMark/>
          </w:tcPr>
          <w:p w14:paraId="11B364B1" w14:textId="5BC76689" w:rsidR="00CB44ED" w:rsidRPr="00572AA6" w:rsidRDefault="00CB44ED" w:rsidP="00CB44ED">
            <w:pPr>
              <w:spacing w:after="0" w:line="240" w:lineRule="auto"/>
              <w:jc w:val="center"/>
              <w:rPr>
                <w:rFonts w:ascii="Times New Roman" w:eastAsia="Times New Roman" w:hAnsi="Times New Roman" w:cs="Times New Roman"/>
                <w:b/>
                <w:sz w:val="21"/>
                <w:szCs w:val="21"/>
              </w:rPr>
            </w:pPr>
            <w:r w:rsidRPr="00572AA6">
              <w:rPr>
                <w:rFonts w:ascii="Times New Roman" w:eastAsia="Times New Roman" w:hAnsi="Times New Roman" w:cs="Times New Roman"/>
                <w:b/>
                <w:sz w:val="21"/>
                <w:szCs w:val="21"/>
              </w:rPr>
              <w:t>5</w:t>
            </w:r>
            <w:r>
              <w:rPr>
                <w:rFonts w:ascii="Times New Roman" w:eastAsia="Times New Roman" w:hAnsi="Times New Roman" w:cs="Times New Roman"/>
                <w:b/>
                <w:sz w:val="21"/>
                <w:szCs w:val="21"/>
              </w:rPr>
              <w:t>5</w:t>
            </w:r>
            <w:r w:rsidRPr="00572AA6">
              <w:rPr>
                <w:rFonts w:ascii="Times New Roman" w:eastAsia="Times New Roman" w:hAnsi="Times New Roman" w:cs="Times New Roman"/>
                <w:b/>
                <w:sz w:val="21"/>
                <w:szCs w:val="21"/>
              </w:rPr>
              <w:t>0</w:t>
            </w:r>
          </w:p>
        </w:tc>
      </w:tr>
      <w:tr w:rsidR="00CB44ED" w:rsidRPr="00432E45" w14:paraId="25DC7428" w14:textId="77777777" w:rsidTr="0085437B">
        <w:trPr>
          <w:gridAfter w:val="1"/>
          <w:wAfter w:w="24" w:type="dxa"/>
          <w:trHeight w:val="93"/>
        </w:trPr>
        <w:tc>
          <w:tcPr>
            <w:tcW w:w="764" w:type="dxa"/>
            <w:tcBorders>
              <w:top w:val="nil"/>
              <w:left w:val="single" w:sz="4" w:space="0" w:color="auto"/>
              <w:bottom w:val="single" w:sz="4" w:space="0" w:color="auto"/>
              <w:right w:val="single" w:sz="4" w:space="0" w:color="auto"/>
            </w:tcBorders>
            <w:shd w:val="clear" w:color="auto" w:fill="auto"/>
            <w:vAlign w:val="center"/>
          </w:tcPr>
          <w:p w14:paraId="3E6EAE72" w14:textId="678BD6F8"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7061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7272794" w14:textId="73F2CCFD"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A09.05.232</w:t>
            </w:r>
          </w:p>
        </w:tc>
        <w:tc>
          <w:tcPr>
            <w:tcW w:w="8354" w:type="dxa"/>
            <w:tcBorders>
              <w:top w:val="nil"/>
              <w:left w:val="nil"/>
              <w:bottom w:val="single" w:sz="4" w:space="0" w:color="auto"/>
              <w:right w:val="single" w:sz="4" w:space="0" w:color="auto"/>
            </w:tcBorders>
            <w:shd w:val="clear" w:color="auto" w:fill="auto"/>
            <w:vAlign w:val="bottom"/>
          </w:tcPr>
          <w:p w14:paraId="74261C46" w14:textId="3A93CA84" w:rsidR="00CB44ED" w:rsidRPr="00572AA6" w:rsidRDefault="00CB44ED" w:rsidP="00CB44ED">
            <w:pPr>
              <w:spacing w:after="0" w:line="240" w:lineRule="auto"/>
              <w:rPr>
                <w:rFonts w:ascii="Times New Roman" w:hAnsi="Times New Roman" w:cs="Times New Roman"/>
                <w:color w:val="000000"/>
                <w:sz w:val="21"/>
                <w:szCs w:val="21"/>
              </w:rPr>
            </w:pPr>
            <w:r w:rsidRPr="00133244">
              <w:rPr>
                <w:rFonts w:ascii="Times New Roman" w:hAnsi="Times New Roman" w:cs="Times New Roman"/>
                <w:b/>
                <w:bCs/>
                <w:color w:val="000000"/>
                <w:sz w:val="21"/>
                <w:szCs w:val="21"/>
              </w:rPr>
              <w:t>CA-242</w:t>
            </w:r>
            <w:r w:rsidRPr="00133244">
              <w:rPr>
                <w:rFonts w:ascii="Times New Roman" w:hAnsi="Times New Roman" w:cs="Times New Roman"/>
                <w:color w:val="000000"/>
                <w:sz w:val="21"/>
                <w:szCs w:val="21"/>
              </w:rPr>
              <w:t xml:space="preserve"> </w:t>
            </w:r>
            <w:r w:rsidRPr="00133244">
              <w:rPr>
                <w:rFonts w:ascii="Times New Roman" w:hAnsi="Times New Roman" w:cs="Times New Roman"/>
                <w:color w:val="000000"/>
                <w:sz w:val="20"/>
                <w:szCs w:val="20"/>
              </w:rPr>
              <w:t>(</w:t>
            </w:r>
            <w:r w:rsidRPr="00FA332B">
              <w:rPr>
                <w:rFonts w:ascii="Times New Roman" w:hAnsi="Times New Roman" w:cs="Times New Roman"/>
                <w:color w:val="000000"/>
                <w:sz w:val="18"/>
                <w:szCs w:val="18"/>
              </w:rPr>
              <w:t>Углеводный антиген СА-242, опухолевый маркёр CA-242, Cancer Antigen 242, CA 242)</w:t>
            </w:r>
          </w:p>
        </w:tc>
        <w:tc>
          <w:tcPr>
            <w:tcW w:w="769" w:type="dxa"/>
            <w:gridSpan w:val="2"/>
            <w:tcBorders>
              <w:top w:val="nil"/>
              <w:left w:val="nil"/>
              <w:bottom w:val="single" w:sz="4" w:space="0" w:color="auto"/>
              <w:right w:val="single" w:sz="4" w:space="0" w:color="auto"/>
            </w:tcBorders>
            <w:shd w:val="clear" w:color="auto" w:fill="auto"/>
            <w:vAlign w:val="bottom"/>
          </w:tcPr>
          <w:p w14:paraId="75179C84" w14:textId="1FD66F8E" w:rsidR="00CB44ED" w:rsidRPr="00572AA6" w:rsidRDefault="00CB44ED" w:rsidP="00CB44ED">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1100</w:t>
            </w:r>
          </w:p>
        </w:tc>
      </w:tr>
      <w:tr w:rsidR="00CB44ED" w:rsidRPr="00432E45" w14:paraId="0B007CA4" w14:textId="77777777" w:rsidTr="0085437B">
        <w:trPr>
          <w:gridAfter w:val="1"/>
          <w:wAfter w:w="24" w:type="dxa"/>
          <w:trHeight w:val="57"/>
        </w:trPr>
        <w:tc>
          <w:tcPr>
            <w:tcW w:w="764" w:type="dxa"/>
            <w:tcBorders>
              <w:top w:val="nil"/>
              <w:left w:val="single" w:sz="4" w:space="0" w:color="auto"/>
              <w:bottom w:val="single" w:sz="4" w:space="0" w:color="auto"/>
              <w:right w:val="single" w:sz="4" w:space="0" w:color="auto"/>
            </w:tcBorders>
            <w:shd w:val="clear" w:color="auto" w:fill="auto"/>
            <w:vAlign w:val="center"/>
          </w:tcPr>
          <w:p w14:paraId="3D995C73" w14:textId="4AF4836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7065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3C211F9" w14:textId="5EA46A52"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A09.05.200</w:t>
            </w:r>
          </w:p>
        </w:tc>
        <w:tc>
          <w:tcPr>
            <w:tcW w:w="8354" w:type="dxa"/>
            <w:tcBorders>
              <w:top w:val="nil"/>
              <w:left w:val="nil"/>
              <w:bottom w:val="single" w:sz="4" w:space="0" w:color="auto"/>
              <w:right w:val="single" w:sz="4" w:space="0" w:color="auto"/>
            </w:tcBorders>
            <w:shd w:val="clear" w:color="auto" w:fill="auto"/>
            <w:vAlign w:val="bottom"/>
          </w:tcPr>
          <w:p w14:paraId="3F7C70AF" w14:textId="04CA4421" w:rsidR="00CB44ED" w:rsidRPr="00572AA6" w:rsidRDefault="00CB44ED" w:rsidP="00CB44ED">
            <w:pPr>
              <w:spacing w:after="0" w:line="240" w:lineRule="auto"/>
              <w:rPr>
                <w:rFonts w:ascii="Times New Roman" w:eastAsia="Times New Roman" w:hAnsi="Times New Roman" w:cs="Times New Roman"/>
                <w:color w:val="000000"/>
                <w:sz w:val="21"/>
                <w:szCs w:val="21"/>
              </w:rPr>
            </w:pPr>
            <w:r w:rsidRPr="00572AA6">
              <w:rPr>
                <w:rFonts w:ascii="Times New Roman" w:hAnsi="Times New Roman" w:cs="Times New Roman"/>
                <w:color w:val="000000"/>
                <w:sz w:val="21"/>
                <w:szCs w:val="21"/>
              </w:rPr>
              <w:t xml:space="preserve">Исследование уровня антигена аденогенных раков </w:t>
            </w:r>
            <w:r w:rsidRPr="00572AA6">
              <w:rPr>
                <w:rFonts w:ascii="Times New Roman" w:hAnsi="Times New Roman" w:cs="Times New Roman"/>
                <w:b/>
                <w:bCs/>
                <w:color w:val="000000"/>
                <w:sz w:val="21"/>
                <w:szCs w:val="21"/>
              </w:rPr>
              <w:t>CA 72-4</w:t>
            </w:r>
            <w:r w:rsidRPr="00572AA6">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3FBB94D" w14:textId="70376960" w:rsidR="00CB44ED" w:rsidRPr="00FA332B" w:rsidRDefault="00CB44ED" w:rsidP="00CB44ED">
            <w:pPr>
              <w:spacing w:after="0" w:line="240" w:lineRule="auto"/>
              <w:jc w:val="center"/>
              <w:rPr>
                <w:rFonts w:ascii="Times New Roman" w:eastAsia="Times New Roman" w:hAnsi="Times New Roman" w:cs="Times New Roman"/>
                <w:b/>
                <w:bCs/>
                <w:color w:val="000000"/>
                <w:sz w:val="21"/>
                <w:szCs w:val="21"/>
              </w:rPr>
            </w:pPr>
            <w:r w:rsidRPr="00FA332B">
              <w:rPr>
                <w:rFonts w:ascii="Times New Roman" w:eastAsia="Times New Roman" w:hAnsi="Times New Roman" w:cs="Times New Roman"/>
                <w:b/>
                <w:bCs/>
                <w:color w:val="000000"/>
                <w:sz w:val="21"/>
                <w:szCs w:val="21"/>
              </w:rPr>
              <w:t>850</w:t>
            </w:r>
          </w:p>
        </w:tc>
      </w:tr>
      <w:tr w:rsidR="00CB44ED" w:rsidRPr="00432E45" w14:paraId="1F106DC5"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CBA65DD" w14:textId="17FE4C7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7070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2F8BA81" w14:textId="1289402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А09.05.300</w:t>
            </w:r>
          </w:p>
        </w:tc>
        <w:tc>
          <w:tcPr>
            <w:tcW w:w="8354" w:type="dxa"/>
            <w:tcBorders>
              <w:top w:val="nil"/>
              <w:left w:val="nil"/>
              <w:bottom w:val="single" w:sz="4" w:space="0" w:color="auto"/>
              <w:right w:val="single" w:sz="4" w:space="0" w:color="auto"/>
            </w:tcBorders>
            <w:shd w:val="clear" w:color="auto" w:fill="auto"/>
            <w:vAlign w:val="bottom"/>
          </w:tcPr>
          <w:p w14:paraId="05E2914D" w14:textId="1B9A8912" w:rsidR="00CB44ED" w:rsidRPr="00572AA6" w:rsidRDefault="00CB44ED" w:rsidP="00CB44ED">
            <w:pPr>
              <w:spacing w:after="0" w:line="240" w:lineRule="auto"/>
              <w:rPr>
                <w:rFonts w:ascii="Times New Roman" w:eastAsia="Times New Roman" w:hAnsi="Times New Roman" w:cs="Times New Roman"/>
                <w:color w:val="000000"/>
                <w:sz w:val="21"/>
                <w:szCs w:val="21"/>
              </w:rPr>
            </w:pPr>
            <w:r w:rsidRPr="00572AA6">
              <w:rPr>
                <w:rFonts w:ascii="Times New Roman" w:hAnsi="Times New Roman" w:cs="Times New Roman"/>
                <w:color w:val="000000"/>
                <w:sz w:val="21"/>
                <w:szCs w:val="21"/>
              </w:rPr>
              <w:t>Определение секреторного белка эпидидимиса человека 4 (</w:t>
            </w:r>
            <w:r w:rsidRPr="00572AA6">
              <w:rPr>
                <w:rFonts w:ascii="Times New Roman" w:hAnsi="Times New Roman" w:cs="Times New Roman"/>
                <w:b/>
                <w:bCs/>
                <w:color w:val="000000"/>
                <w:sz w:val="21"/>
                <w:szCs w:val="21"/>
              </w:rPr>
              <w:t>НЕ4</w:t>
            </w:r>
            <w:r w:rsidRPr="00572AA6">
              <w:rPr>
                <w:rFonts w:ascii="Times New Roman" w:hAnsi="Times New Roman" w:cs="Times New Roman"/>
                <w:color w:val="000000"/>
                <w:sz w:val="21"/>
                <w:szCs w:val="21"/>
              </w:rPr>
              <w:t>) в крови</w:t>
            </w:r>
          </w:p>
        </w:tc>
        <w:tc>
          <w:tcPr>
            <w:tcW w:w="769" w:type="dxa"/>
            <w:gridSpan w:val="2"/>
            <w:tcBorders>
              <w:top w:val="nil"/>
              <w:left w:val="nil"/>
              <w:bottom w:val="single" w:sz="4" w:space="0" w:color="auto"/>
              <w:right w:val="single" w:sz="4" w:space="0" w:color="auto"/>
            </w:tcBorders>
            <w:shd w:val="clear" w:color="auto" w:fill="auto"/>
            <w:vAlign w:val="bottom"/>
            <w:hideMark/>
          </w:tcPr>
          <w:p w14:paraId="5FECEB6C" w14:textId="52B82E10" w:rsidR="00CB44ED" w:rsidRPr="00C4289E" w:rsidRDefault="00CB44ED" w:rsidP="00CB44ED">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900</w:t>
            </w:r>
          </w:p>
        </w:tc>
      </w:tr>
      <w:tr w:rsidR="00CB44ED" w:rsidRPr="00432E45" w14:paraId="6238DB40"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44FE8BF" w14:textId="29AFCDEA"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7080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560EBB8" w14:textId="024C470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В03.016.065</w:t>
            </w:r>
          </w:p>
        </w:tc>
        <w:tc>
          <w:tcPr>
            <w:tcW w:w="8354" w:type="dxa"/>
            <w:tcBorders>
              <w:top w:val="nil"/>
              <w:left w:val="nil"/>
              <w:bottom w:val="single" w:sz="4" w:space="0" w:color="auto"/>
              <w:right w:val="single" w:sz="4" w:space="0" w:color="auto"/>
            </w:tcBorders>
            <w:shd w:val="clear" w:color="auto" w:fill="auto"/>
            <w:vAlign w:val="center"/>
          </w:tcPr>
          <w:p w14:paraId="18A0BA7C" w14:textId="22D28BDC" w:rsidR="00CB44ED" w:rsidRPr="00572AA6" w:rsidRDefault="00CB44ED" w:rsidP="00CB44ED">
            <w:pPr>
              <w:spacing w:after="0" w:line="240" w:lineRule="auto"/>
              <w:rPr>
                <w:rFonts w:ascii="Times New Roman" w:eastAsia="Times New Roman" w:hAnsi="Times New Roman" w:cs="Times New Roman"/>
                <w:color w:val="000000"/>
                <w:sz w:val="21"/>
                <w:szCs w:val="21"/>
              </w:rPr>
            </w:pPr>
            <w:r w:rsidRPr="00572AA6">
              <w:rPr>
                <w:rFonts w:ascii="Times New Roman" w:hAnsi="Times New Roman" w:cs="Times New Roman"/>
                <w:color w:val="000000"/>
                <w:sz w:val="21"/>
                <w:szCs w:val="21"/>
              </w:rPr>
              <w:t>Комплекс «Ранняя диагностика рака яичников» (CA-125, HE4, расчёт индекса ROMA)</w:t>
            </w:r>
          </w:p>
        </w:tc>
        <w:tc>
          <w:tcPr>
            <w:tcW w:w="769" w:type="dxa"/>
            <w:gridSpan w:val="2"/>
            <w:tcBorders>
              <w:top w:val="nil"/>
              <w:left w:val="nil"/>
              <w:bottom w:val="single" w:sz="4" w:space="0" w:color="auto"/>
              <w:right w:val="single" w:sz="4" w:space="0" w:color="auto"/>
            </w:tcBorders>
            <w:shd w:val="clear" w:color="auto" w:fill="auto"/>
            <w:vAlign w:val="center"/>
            <w:hideMark/>
          </w:tcPr>
          <w:p w14:paraId="691EEB61" w14:textId="27FF9151" w:rsidR="00CB44ED" w:rsidRPr="00572AA6"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1150</w:t>
            </w:r>
          </w:p>
        </w:tc>
      </w:tr>
      <w:tr w:rsidR="00CB44ED" w:rsidRPr="00432E45" w14:paraId="07F1ED6B"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3B45D27A" w14:textId="2414EC4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7100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0A85516" w14:textId="3680601A"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A09.05.245</w:t>
            </w:r>
          </w:p>
        </w:tc>
        <w:tc>
          <w:tcPr>
            <w:tcW w:w="8354" w:type="dxa"/>
            <w:tcBorders>
              <w:top w:val="nil"/>
              <w:left w:val="nil"/>
              <w:bottom w:val="single" w:sz="4" w:space="0" w:color="auto"/>
              <w:right w:val="single" w:sz="4" w:space="0" w:color="auto"/>
            </w:tcBorders>
            <w:shd w:val="clear" w:color="auto" w:fill="auto"/>
            <w:vAlign w:val="center"/>
          </w:tcPr>
          <w:p w14:paraId="54D4DA66" w14:textId="73F38C79" w:rsidR="00CB44ED" w:rsidRPr="00572AA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 xml:space="preserve">Исследование уровня бета-2-микроглобулина в крови </w:t>
            </w:r>
          </w:p>
        </w:tc>
        <w:tc>
          <w:tcPr>
            <w:tcW w:w="769" w:type="dxa"/>
            <w:gridSpan w:val="2"/>
            <w:tcBorders>
              <w:top w:val="nil"/>
              <w:left w:val="nil"/>
              <w:bottom w:val="single" w:sz="4" w:space="0" w:color="auto"/>
              <w:right w:val="single" w:sz="4" w:space="0" w:color="auto"/>
            </w:tcBorders>
            <w:shd w:val="clear" w:color="auto" w:fill="auto"/>
            <w:vAlign w:val="center"/>
          </w:tcPr>
          <w:p w14:paraId="04CB57BF" w14:textId="73978BD4" w:rsidR="00CB44ED"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865</w:t>
            </w:r>
          </w:p>
        </w:tc>
      </w:tr>
      <w:tr w:rsidR="00CB44ED" w:rsidRPr="00432E45" w14:paraId="5DDF3508"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25DF77E0" w14:textId="4FD2CDF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7110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9068F71" w14:textId="52730A2A"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A09.05.245.001</w:t>
            </w:r>
          </w:p>
        </w:tc>
        <w:tc>
          <w:tcPr>
            <w:tcW w:w="8354" w:type="dxa"/>
            <w:tcBorders>
              <w:top w:val="nil"/>
              <w:left w:val="nil"/>
              <w:bottom w:val="single" w:sz="4" w:space="0" w:color="auto"/>
              <w:right w:val="single" w:sz="4" w:space="0" w:color="auto"/>
            </w:tcBorders>
            <w:shd w:val="clear" w:color="auto" w:fill="auto"/>
            <w:vAlign w:val="center"/>
          </w:tcPr>
          <w:p w14:paraId="5BB984F7" w14:textId="00457915" w:rsidR="00CB44ED" w:rsidRPr="00572AA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 xml:space="preserve">Исследование уровня бета-2-микроглобулина в моче </w:t>
            </w:r>
          </w:p>
        </w:tc>
        <w:tc>
          <w:tcPr>
            <w:tcW w:w="769" w:type="dxa"/>
            <w:gridSpan w:val="2"/>
            <w:tcBorders>
              <w:top w:val="nil"/>
              <w:left w:val="nil"/>
              <w:bottom w:val="single" w:sz="4" w:space="0" w:color="auto"/>
              <w:right w:val="single" w:sz="4" w:space="0" w:color="auto"/>
            </w:tcBorders>
            <w:shd w:val="clear" w:color="auto" w:fill="auto"/>
            <w:vAlign w:val="center"/>
          </w:tcPr>
          <w:p w14:paraId="772EEA4B" w14:textId="20C0153F" w:rsidR="00CB44ED"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840</w:t>
            </w:r>
          </w:p>
        </w:tc>
      </w:tr>
      <w:tr w:rsidR="00CB44ED" w:rsidRPr="00432E45" w14:paraId="69F06703"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5CF46E26" w14:textId="064E032B"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7120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832919B" w14:textId="33A38B8D"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А09.05.246</w:t>
            </w:r>
          </w:p>
        </w:tc>
        <w:tc>
          <w:tcPr>
            <w:tcW w:w="8354" w:type="dxa"/>
            <w:tcBorders>
              <w:top w:val="nil"/>
              <w:left w:val="nil"/>
              <w:bottom w:val="single" w:sz="4" w:space="0" w:color="auto"/>
              <w:right w:val="single" w:sz="4" w:space="0" w:color="auto"/>
            </w:tcBorders>
            <w:shd w:val="clear" w:color="auto" w:fill="auto"/>
            <w:vAlign w:val="center"/>
          </w:tcPr>
          <w:p w14:paraId="3708AD11" w14:textId="118BD92A" w:rsidR="00CB44ED" w:rsidRPr="00572AA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 xml:space="preserve">Исследование уровня анейронспецифической енолазы (NSE) в крови </w:t>
            </w:r>
          </w:p>
        </w:tc>
        <w:tc>
          <w:tcPr>
            <w:tcW w:w="769" w:type="dxa"/>
            <w:gridSpan w:val="2"/>
            <w:tcBorders>
              <w:top w:val="nil"/>
              <w:left w:val="nil"/>
              <w:bottom w:val="single" w:sz="4" w:space="0" w:color="auto"/>
              <w:right w:val="single" w:sz="4" w:space="0" w:color="auto"/>
            </w:tcBorders>
            <w:shd w:val="clear" w:color="auto" w:fill="auto"/>
            <w:vAlign w:val="center"/>
          </w:tcPr>
          <w:p w14:paraId="62E44322" w14:textId="378E670C" w:rsidR="00CB44ED"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1260</w:t>
            </w:r>
          </w:p>
        </w:tc>
      </w:tr>
      <w:tr w:rsidR="00CB44ED" w:rsidRPr="00432E45" w14:paraId="28E71FCE"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3006AB6A" w14:textId="50FA0DC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7130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AEACADE" w14:textId="609715D7"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A09.05.298</w:t>
            </w:r>
          </w:p>
        </w:tc>
        <w:tc>
          <w:tcPr>
            <w:tcW w:w="8354" w:type="dxa"/>
            <w:tcBorders>
              <w:top w:val="nil"/>
              <w:left w:val="nil"/>
              <w:bottom w:val="single" w:sz="4" w:space="0" w:color="auto"/>
              <w:right w:val="single" w:sz="4" w:space="0" w:color="auto"/>
            </w:tcBorders>
            <w:shd w:val="clear" w:color="auto" w:fill="auto"/>
            <w:vAlign w:val="center"/>
          </w:tcPr>
          <w:p w14:paraId="6C755374" w14:textId="68214D15" w:rsidR="00CB44ED" w:rsidRPr="00572AA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Исследование уровня антигена плоскоклеточной карциномы (SCC)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6C0F7ACE" w14:textId="1DE1E0E6" w:rsidR="00CB44ED"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2320</w:t>
            </w:r>
          </w:p>
        </w:tc>
      </w:tr>
      <w:tr w:rsidR="00CB44ED" w:rsidRPr="00432E45" w14:paraId="1E1A0A61"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6E5A5D59" w14:textId="2B8FDD31"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7140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BBC0F5B" w14:textId="6AD73950"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A09.05.247</w:t>
            </w:r>
          </w:p>
        </w:tc>
        <w:tc>
          <w:tcPr>
            <w:tcW w:w="8354" w:type="dxa"/>
            <w:tcBorders>
              <w:top w:val="nil"/>
              <w:left w:val="nil"/>
              <w:bottom w:val="single" w:sz="4" w:space="0" w:color="auto"/>
              <w:right w:val="single" w:sz="4" w:space="0" w:color="auto"/>
            </w:tcBorders>
            <w:shd w:val="clear" w:color="auto" w:fill="auto"/>
            <w:vAlign w:val="center"/>
          </w:tcPr>
          <w:p w14:paraId="18A5C6D7" w14:textId="2300A56E" w:rsidR="00CB44ED" w:rsidRPr="00572AA6"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Исследование уровня растворимого фрагмента цитокератина 19 (CYFRA 21.1)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AC9E319" w14:textId="73D1666E" w:rsidR="00CB44ED"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960</w:t>
            </w:r>
          </w:p>
        </w:tc>
      </w:tr>
      <w:tr w:rsidR="00CB44ED" w:rsidRPr="00432E45" w14:paraId="76622EF1" w14:textId="77777777" w:rsidTr="0085437B">
        <w:trPr>
          <w:gridAfter w:val="1"/>
          <w:wAfter w:w="24" w:type="dxa"/>
          <w:trHeight w:val="75"/>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7E3E2215" w14:textId="59A2327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8000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544AAE16" w14:textId="77777777" w:rsidR="00CB44ED" w:rsidRPr="00DB6584" w:rsidRDefault="00CB44ED" w:rsidP="00CB44ED">
            <w:pPr>
              <w:spacing w:after="0" w:line="240" w:lineRule="auto"/>
              <w:rPr>
                <w:rFonts w:cstheme="minorHAnsi"/>
                <w:b/>
                <w:bCs/>
                <w:color w:val="000000"/>
                <w:sz w:val="16"/>
                <w:szCs w:val="16"/>
              </w:rPr>
            </w:pPr>
          </w:p>
        </w:tc>
        <w:tc>
          <w:tcPr>
            <w:tcW w:w="8354" w:type="dxa"/>
            <w:tcBorders>
              <w:top w:val="nil"/>
              <w:left w:val="nil"/>
              <w:bottom w:val="single" w:sz="4" w:space="0" w:color="auto"/>
              <w:right w:val="single" w:sz="4" w:space="0" w:color="auto"/>
            </w:tcBorders>
            <w:shd w:val="clear" w:color="auto" w:fill="E5DFEC" w:themeFill="accent4" w:themeFillTint="33"/>
            <w:vAlign w:val="center"/>
            <w:hideMark/>
          </w:tcPr>
          <w:p w14:paraId="30AE7019" w14:textId="6560F959" w:rsidR="00CB44ED" w:rsidRPr="00E02B7E" w:rsidRDefault="00CB44ED" w:rsidP="00CB44ED">
            <w:pPr>
              <w:spacing w:after="0" w:line="240" w:lineRule="auto"/>
              <w:rPr>
                <w:rFonts w:ascii="Times New Roman" w:hAnsi="Times New Roman" w:cs="Times New Roman"/>
                <w:b/>
                <w:bCs/>
                <w:color w:val="000000"/>
                <w:sz w:val="21"/>
                <w:szCs w:val="21"/>
              </w:rPr>
            </w:pPr>
            <w:r w:rsidRPr="00FE52AF">
              <w:rPr>
                <w:rFonts w:ascii="Times New Roman" w:eastAsia="Times New Roman" w:hAnsi="Times New Roman" w:cs="Times New Roman"/>
                <w:b/>
                <w:bCs/>
                <w:color w:val="000000"/>
                <w:sz w:val="20"/>
                <w:szCs w:val="20"/>
              </w:rPr>
              <w:t>8. Исследования системы иммунитета</w:t>
            </w:r>
          </w:p>
        </w:tc>
        <w:tc>
          <w:tcPr>
            <w:tcW w:w="769" w:type="dxa"/>
            <w:gridSpan w:val="2"/>
            <w:tcBorders>
              <w:top w:val="nil"/>
              <w:left w:val="nil"/>
              <w:bottom w:val="single" w:sz="4" w:space="0" w:color="auto"/>
              <w:right w:val="single" w:sz="4" w:space="0" w:color="auto"/>
            </w:tcBorders>
            <w:shd w:val="clear" w:color="auto" w:fill="E5DFEC" w:themeFill="accent4" w:themeFillTint="33"/>
            <w:vAlign w:val="bottom"/>
            <w:hideMark/>
          </w:tcPr>
          <w:p w14:paraId="2F0F3B49" w14:textId="77777777" w:rsidR="00CB44ED" w:rsidRPr="001F38D5" w:rsidRDefault="00CB44ED" w:rsidP="00CB44ED">
            <w:pPr>
              <w:spacing w:after="0" w:line="240" w:lineRule="auto"/>
              <w:jc w:val="center"/>
              <w:rPr>
                <w:rFonts w:ascii="Times New Roman" w:eastAsia="Times New Roman" w:hAnsi="Times New Roman" w:cs="Times New Roman"/>
                <w:color w:val="000000"/>
                <w:sz w:val="24"/>
                <w:szCs w:val="24"/>
              </w:rPr>
            </w:pPr>
          </w:p>
        </w:tc>
      </w:tr>
      <w:tr w:rsidR="004D5A5E" w:rsidRPr="00432E45" w14:paraId="58DF1974" w14:textId="77777777" w:rsidTr="004D5A5E">
        <w:trPr>
          <w:gridAfter w:val="1"/>
          <w:wAfter w:w="24" w:type="dxa"/>
          <w:trHeight w:val="75"/>
        </w:trPr>
        <w:tc>
          <w:tcPr>
            <w:tcW w:w="764" w:type="dxa"/>
            <w:tcBorders>
              <w:top w:val="nil"/>
              <w:left w:val="single" w:sz="4" w:space="0" w:color="auto"/>
              <w:bottom w:val="single" w:sz="4" w:space="0" w:color="auto"/>
              <w:right w:val="single" w:sz="4" w:space="0" w:color="auto"/>
            </w:tcBorders>
            <w:shd w:val="clear" w:color="auto" w:fill="auto"/>
            <w:vAlign w:val="center"/>
          </w:tcPr>
          <w:p w14:paraId="297243BF" w14:textId="7C00E4CB" w:rsidR="004D5A5E" w:rsidRPr="004D5A5E" w:rsidRDefault="004D5A5E" w:rsidP="004D5A5E">
            <w:pPr>
              <w:spacing w:after="0" w:line="240" w:lineRule="auto"/>
              <w:jc w:val="center"/>
              <w:rPr>
                <w:rFonts w:ascii="Times New Roman" w:hAnsi="Times New Roman" w:cs="Times New Roman"/>
                <w:color w:val="000000"/>
                <w:sz w:val="21"/>
                <w:szCs w:val="21"/>
              </w:rPr>
            </w:pPr>
            <w:r w:rsidRPr="004D5A5E">
              <w:rPr>
                <w:rFonts w:ascii="Times New Roman" w:hAnsi="Times New Roman" w:cs="Times New Roman"/>
                <w:b/>
                <w:bCs/>
                <w:color w:val="000000"/>
                <w:sz w:val="12"/>
                <w:szCs w:val="12"/>
              </w:rPr>
              <w:t>8020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F9DC331" w14:textId="65553C6C" w:rsidR="004D5A5E" w:rsidRPr="004D5A5E" w:rsidRDefault="004D5A5E" w:rsidP="004D5A5E">
            <w:pPr>
              <w:spacing w:after="0" w:line="240" w:lineRule="auto"/>
              <w:rPr>
                <w:rFonts w:cstheme="minorHAnsi"/>
                <w:color w:val="000000"/>
                <w:sz w:val="16"/>
                <w:szCs w:val="16"/>
              </w:rPr>
            </w:pPr>
            <w:r w:rsidRPr="004D5A5E">
              <w:rPr>
                <w:rFonts w:cstheme="minorHAnsi"/>
                <w:color w:val="000000"/>
                <w:sz w:val="16"/>
                <w:szCs w:val="16"/>
              </w:rPr>
              <w:t>A09.05.074</w:t>
            </w:r>
          </w:p>
        </w:tc>
        <w:tc>
          <w:tcPr>
            <w:tcW w:w="8354" w:type="dxa"/>
            <w:tcBorders>
              <w:top w:val="nil"/>
              <w:left w:val="nil"/>
              <w:bottom w:val="single" w:sz="4" w:space="0" w:color="auto"/>
              <w:right w:val="single" w:sz="4" w:space="0" w:color="auto"/>
            </w:tcBorders>
            <w:shd w:val="clear" w:color="auto" w:fill="auto"/>
            <w:vAlign w:val="center"/>
          </w:tcPr>
          <w:p w14:paraId="0255E940" w14:textId="79DE6F00" w:rsidR="004D5A5E" w:rsidRPr="004D5A5E" w:rsidRDefault="004D5A5E" w:rsidP="004D5A5E">
            <w:pPr>
              <w:spacing w:after="0" w:line="240" w:lineRule="auto"/>
              <w:rPr>
                <w:rFonts w:ascii="Times New Roman" w:hAnsi="Times New Roman" w:cs="Times New Roman"/>
                <w:color w:val="000000"/>
                <w:sz w:val="21"/>
                <w:szCs w:val="21"/>
              </w:rPr>
            </w:pPr>
            <w:r w:rsidRPr="004D5A5E">
              <w:rPr>
                <w:rFonts w:ascii="Times New Roman" w:hAnsi="Times New Roman" w:cs="Times New Roman"/>
                <w:color w:val="000000"/>
                <w:sz w:val="21"/>
                <w:szCs w:val="21"/>
              </w:rPr>
              <w:t>Исследование уровня циркулирующих иммунных комплексов в крови</w:t>
            </w:r>
            <w:r w:rsidRPr="004D5A5E">
              <w:rPr>
                <w:rFonts w:ascii="Times New Roman" w:hAnsi="Times New Roman" w:cs="Times New Roman"/>
                <w:color w:val="000000"/>
                <w:sz w:val="21"/>
                <w:szCs w:val="21"/>
              </w:rPr>
              <w:t xml:space="preserve"> </w:t>
            </w:r>
            <w:r w:rsidRPr="004D5A5E">
              <w:rPr>
                <w:rFonts w:ascii="Times New Roman" w:hAnsi="Times New Roman" w:cs="Times New Roman"/>
                <w:b/>
                <w:bCs/>
                <w:color w:val="000000"/>
                <w:sz w:val="21"/>
                <w:szCs w:val="21"/>
              </w:rPr>
              <w:t>(ЦИК)</w:t>
            </w:r>
          </w:p>
        </w:tc>
        <w:tc>
          <w:tcPr>
            <w:tcW w:w="769" w:type="dxa"/>
            <w:gridSpan w:val="2"/>
            <w:tcBorders>
              <w:top w:val="nil"/>
              <w:left w:val="nil"/>
              <w:bottom w:val="single" w:sz="4" w:space="0" w:color="auto"/>
              <w:right w:val="single" w:sz="4" w:space="0" w:color="auto"/>
            </w:tcBorders>
            <w:shd w:val="clear" w:color="auto" w:fill="auto"/>
            <w:vAlign w:val="bottom"/>
          </w:tcPr>
          <w:p w14:paraId="34E1E370" w14:textId="015BA7DF" w:rsidR="004D5A5E" w:rsidRPr="004D5A5E" w:rsidRDefault="004D5A5E" w:rsidP="004D5A5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200</w:t>
            </w:r>
          </w:p>
        </w:tc>
      </w:tr>
      <w:tr w:rsidR="00CB44ED" w:rsidRPr="00432E45" w14:paraId="1A0AA069" w14:textId="77777777" w:rsidTr="0085437B">
        <w:trPr>
          <w:gridAfter w:val="1"/>
          <w:wAfter w:w="24" w:type="dxa"/>
          <w:trHeight w:val="200"/>
        </w:trPr>
        <w:tc>
          <w:tcPr>
            <w:tcW w:w="764" w:type="dxa"/>
            <w:tcBorders>
              <w:top w:val="nil"/>
              <w:left w:val="single" w:sz="4" w:space="0" w:color="auto"/>
              <w:bottom w:val="single" w:sz="4" w:space="0" w:color="auto"/>
              <w:right w:val="single" w:sz="4" w:space="0" w:color="auto"/>
            </w:tcBorders>
            <w:shd w:val="clear" w:color="auto" w:fill="auto"/>
            <w:vAlign w:val="center"/>
          </w:tcPr>
          <w:p w14:paraId="2FAFC212" w14:textId="3E76C7B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8030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218A5D1" w14:textId="38EF090C"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А12.06.019.003</w:t>
            </w:r>
          </w:p>
        </w:tc>
        <w:tc>
          <w:tcPr>
            <w:tcW w:w="8354" w:type="dxa"/>
            <w:tcBorders>
              <w:top w:val="nil"/>
              <w:left w:val="nil"/>
              <w:bottom w:val="single" w:sz="4" w:space="0" w:color="auto"/>
              <w:right w:val="single" w:sz="4" w:space="0" w:color="auto"/>
            </w:tcBorders>
            <w:shd w:val="clear" w:color="auto" w:fill="auto"/>
            <w:vAlign w:val="bottom"/>
          </w:tcPr>
          <w:p w14:paraId="04B50363" w14:textId="6CDEC316" w:rsidR="00CB44ED" w:rsidRPr="00C4289E" w:rsidRDefault="00CB44ED" w:rsidP="00CB44ED">
            <w:pPr>
              <w:spacing w:after="0" w:line="240" w:lineRule="auto"/>
              <w:rPr>
                <w:rFonts w:ascii="Times New Roman" w:eastAsia="Times New Roman" w:hAnsi="Times New Roman" w:cs="Times New Roman"/>
                <w:color w:val="000000"/>
                <w:sz w:val="21"/>
                <w:szCs w:val="21"/>
              </w:rPr>
            </w:pPr>
            <w:r w:rsidRPr="00C4289E">
              <w:rPr>
                <w:rFonts w:ascii="Times New Roman" w:hAnsi="Times New Roman" w:cs="Times New Roman"/>
                <w:color w:val="000000"/>
                <w:sz w:val="21"/>
                <w:szCs w:val="21"/>
              </w:rPr>
              <w:t xml:space="preserve">Определение содержания </w:t>
            </w:r>
            <w:r w:rsidRPr="00C4289E">
              <w:rPr>
                <w:rFonts w:ascii="Times New Roman" w:hAnsi="Times New Roman" w:cs="Times New Roman"/>
                <w:b/>
                <w:bCs/>
                <w:color w:val="000000"/>
                <w:sz w:val="21"/>
                <w:szCs w:val="21"/>
              </w:rPr>
              <w:t>ревматоидного фактора</w:t>
            </w:r>
            <w:r w:rsidRPr="00C4289E">
              <w:rPr>
                <w:rFonts w:ascii="Times New Roman" w:hAnsi="Times New Roman" w:cs="Times New Roman"/>
                <w:color w:val="000000"/>
                <w:sz w:val="21"/>
                <w:szCs w:val="21"/>
              </w:rPr>
              <w:t xml:space="preserve"> в крови. Качественный латекс-тест</w:t>
            </w:r>
          </w:p>
        </w:tc>
        <w:tc>
          <w:tcPr>
            <w:tcW w:w="769" w:type="dxa"/>
            <w:gridSpan w:val="2"/>
            <w:tcBorders>
              <w:top w:val="nil"/>
              <w:left w:val="nil"/>
              <w:bottom w:val="single" w:sz="4" w:space="0" w:color="auto"/>
              <w:right w:val="single" w:sz="4" w:space="0" w:color="auto"/>
            </w:tcBorders>
            <w:shd w:val="clear" w:color="auto" w:fill="auto"/>
            <w:vAlign w:val="center"/>
          </w:tcPr>
          <w:p w14:paraId="2F4F8E16" w14:textId="614DFF56"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180</w:t>
            </w:r>
          </w:p>
        </w:tc>
      </w:tr>
      <w:tr w:rsidR="00CB44ED" w:rsidRPr="00432E45" w14:paraId="17D6718B" w14:textId="77777777" w:rsidTr="0085437B">
        <w:trPr>
          <w:gridAfter w:val="1"/>
          <w:wAfter w:w="24" w:type="dxa"/>
          <w:trHeight w:val="69"/>
        </w:trPr>
        <w:tc>
          <w:tcPr>
            <w:tcW w:w="764" w:type="dxa"/>
            <w:tcBorders>
              <w:top w:val="nil"/>
              <w:left w:val="single" w:sz="4" w:space="0" w:color="auto"/>
              <w:bottom w:val="single" w:sz="4" w:space="0" w:color="auto"/>
              <w:right w:val="single" w:sz="4" w:space="0" w:color="auto"/>
            </w:tcBorders>
            <w:shd w:val="clear" w:color="auto" w:fill="auto"/>
            <w:vAlign w:val="center"/>
          </w:tcPr>
          <w:p w14:paraId="24B89B63" w14:textId="6DD7773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8031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B166D4B" w14:textId="748DDD66"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А12.06.019.001</w:t>
            </w:r>
          </w:p>
        </w:tc>
        <w:tc>
          <w:tcPr>
            <w:tcW w:w="8354" w:type="dxa"/>
            <w:tcBorders>
              <w:top w:val="nil"/>
              <w:left w:val="nil"/>
              <w:bottom w:val="single" w:sz="4" w:space="0" w:color="auto"/>
              <w:right w:val="single" w:sz="4" w:space="0" w:color="auto"/>
            </w:tcBorders>
            <w:shd w:val="clear" w:color="auto" w:fill="auto"/>
            <w:vAlign w:val="bottom"/>
          </w:tcPr>
          <w:p w14:paraId="592DE421" w14:textId="1365F726" w:rsidR="00CB44ED" w:rsidRPr="00C4289E" w:rsidRDefault="00CB44ED" w:rsidP="00CB44ED">
            <w:pPr>
              <w:spacing w:after="0" w:line="240" w:lineRule="auto"/>
              <w:rPr>
                <w:rFonts w:ascii="Times New Roman" w:eastAsia="Times New Roman" w:hAnsi="Times New Roman" w:cs="Times New Roman"/>
                <w:b/>
                <w:color w:val="000000"/>
                <w:sz w:val="21"/>
                <w:szCs w:val="21"/>
              </w:rPr>
            </w:pPr>
            <w:r w:rsidRPr="00C4289E">
              <w:rPr>
                <w:rFonts w:ascii="Times New Roman" w:hAnsi="Times New Roman" w:cs="Times New Roman"/>
                <w:color w:val="000000"/>
                <w:sz w:val="21"/>
                <w:szCs w:val="21"/>
              </w:rPr>
              <w:t>Определение содержания ревматоидного фактора в крови. суммарный, колич</w:t>
            </w:r>
            <w:r>
              <w:rPr>
                <w:rFonts w:ascii="Times New Roman" w:hAnsi="Times New Roman" w:cs="Times New Roman"/>
                <w:color w:val="000000"/>
                <w:sz w:val="21"/>
                <w:szCs w:val="21"/>
              </w:rPr>
              <w:t>.</w:t>
            </w:r>
            <w:r w:rsidRPr="00C4289E">
              <w:rPr>
                <w:rFonts w:ascii="Times New Roman" w:hAnsi="Times New Roman" w:cs="Times New Roman"/>
                <w:color w:val="000000"/>
                <w:sz w:val="21"/>
                <w:szCs w:val="21"/>
              </w:rPr>
              <w:t xml:space="preserve"> определение</w:t>
            </w:r>
          </w:p>
        </w:tc>
        <w:tc>
          <w:tcPr>
            <w:tcW w:w="769" w:type="dxa"/>
            <w:gridSpan w:val="2"/>
            <w:tcBorders>
              <w:top w:val="nil"/>
              <w:left w:val="nil"/>
              <w:bottom w:val="single" w:sz="4" w:space="0" w:color="auto"/>
              <w:right w:val="single" w:sz="4" w:space="0" w:color="auto"/>
            </w:tcBorders>
            <w:shd w:val="clear" w:color="auto" w:fill="auto"/>
            <w:vAlign w:val="center"/>
          </w:tcPr>
          <w:p w14:paraId="5095A48C" w14:textId="742EF87A"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400</w:t>
            </w:r>
          </w:p>
        </w:tc>
      </w:tr>
      <w:tr w:rsidR="00CB44ED" w:rsidRPr="00432E45" w14:paraId="20831361" w14:textId="77777777" w:rsidTr="0085437B">
        <w:trPr>
          <w:gridAfter w:val="1"/>
          <w:wAfter w:w="24" w:type="dxa"/>
          <w:trHeight w:val="172"/>
        </w:trPr>
        <w:tc>
          <w:tcPr>
            <w:tcW w:w="764" w:type="dxa"/>
            <w:tcBorders>
              <w:top w:val="nil"/>
              <w:left w:val="single" w:sz="4" w:space="0" w:color="auto"/>
              <w:bottom w:val="single" w:sz="4" w:space="0" w:color="auto"/>
              <w:right w:val="single" w:sz="4" w:space="0" w:color="auto"/>
            </w:tcBorders>
            <w:shd w:val="clear" w:color="auto" w:fill="auto"/>
            <w:vAlign w:val="center"/>
          </w:tcPr>
          <w:p w14:paraId="18CE9D71" w14:textId="7E054F5F"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8032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776DF2B" w14:textId="1AB5AE06"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А12.06.019.002</w:t>
            </w:r>
          </w:p>
        </w:tc>
        <w:tc>
          <w:tcPr>
            <w:tcW w:w="8354" w:type="dxa"/>
            <w:tcBorders>
              <w:top w:val="nil"/>
              <w:left w:val="nil"/>
              <w:bottom w:val="single" w:sz="4" w:space="0" w:color="auto"/>
              <w:right w:val="single" w:sz="4" w:space="0" w:color="auto"/>
            </w:tcBorders>
            <w:shd w:val="clear" w:color="auto" w:fill="auto"/>
            <w:vAlign w:val="bottom"/>
          </w:tcPr>
          <w:p w14:paraId="497AB784" w14:textId="4445F38B" w:rsidR="00CB44ED" w:rsidRPr="00C4289E" w:rsidRDefault="00CB44ED" w:rsidP="00CB44ED">
            <w:pPr>
              <w:spacing w:after="0" w:line="240" w:lineRule="auto"/>
              <w:rPr>
                <w:rFonts w:ascii="Times New Roman" w:eastAsia="Times New Roman" w:hAnsi="Times New Roman" w:cs="Times New Roman"/>
                <w:color w:val="000000"/>
                <w:sz w:val="21"/>
                <w:szCs w:val="21"/>
              </w:rPr>
            </w:pPr>
            <w:r w:rsidRPr="00C4289E">
              <w:rPr>
                <w:rFonts w:ascii="Times New Roman" w:hAnsi="Times New Roman" w:cs="Times New Roman"/>
                <w:color w:val="000000"/>
                <w:sz w:val="21"/>
                <w:szCs w:val="21"/>
              </w:rPr>
              <w:t>Определение содержания ревматоидного фактора в крови. IgM, колич</w:t>
            </w:r>
            <w:r>
              <w:rPr>
                <w:rFonts w:ascii="Times New Roman" w:hAnsi="Times New Roman" w:cs="Times New Roman"/>
                <w:color w:val="000000"/>
                <w:sz w:val="21"/>
                <w:szCs w:val="21"/>
              </w:rPr>
              <w:t>.</w:t>
            </w:r>
            <w:r w:rsidRPr="00C4289E">
              <w:rPr>
                <w:rFonts w:ascii="Times New Roman" w:hAnsi="Times New Roman" w:cs="Times New Roman"/>
                <w:color w:val="000000"/>
                <w:sz w:val="21"/>
                <w:szCs w:val="21"/>
              </w:rPr>
              <w:t xml:space="preserve"> определение</w:t>
            </w:r>
          </w:p>
        </w:tc>
        <w:tc>
          <w:tcPr>
            <w:tcW w:w="769" w:type="dxa"/>
            <w:gridSpan w:val="2"/>
            <w:tcBorders>
              <w:top w:val="nil"/>
              <w:left w:val="nil"/>
              <w:bottom w:val="single" w:sz="4" w:space="0" w:color="auto"/>
              <w:right w:val="single" w:sz="4" w:space="0" w:color="auto"/>
            </w:tcBorders>
            <w:shd w:val="clear" w:color="auto" w:fill="auto"/>
            <w:vAlign w:val="center"/>
          </w:tcPr>
          <w:p w14:paraId="03DF1707" w14:textId="2CFED976"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350</w:t>
            </w:r>
          </w:p>
        </w:tc>
      </w:tr>
      <w:tr w:rsidR="00CB44ED" w:rsidRPr="00432E45" w14:paraId="2246914B"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5F8B2DAE" w14:textId="2CC2D9FC"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8040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5586BBC" w14:textId="7174A9F8"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А09.05.009.001</w:t>
            </w:r>
          </w:p>
        </w:tc>
        <w:tc>
          <w:tcPr>
            <w:tcW w:w="8354" w:type="dxa"/>
            <w:tcBorders>
              <w:top w:val="nil"/>
              <w:left w:val="nil"/>
              <w:bottom w:val="single" w:sz="4" w:space="0" w:color="auto"/>
              <w:right w:val="single" w:sz="4" w:space="0" w:color="auto"/>
            </w:tcBorders>
            <w:shd w:val="clear" w:color="auto" w:fill="auto"/>
            <w:vAlign w:val="bottom"/>
          </w:tcPr>
          <w:p w14:paraId="796443F3" w14:textId="2C8124FC" w:rsidR="00CB44ED" w:rsidRPr="00C4289E" w:rsidRDefault="00CB44ED" w:rsidP="00CB44ED">
            <w:pPr>
              <w:spacing w:after="0" w:line="240" w:lineRule="auto"/>
              <w:rPr>
                <w:rFonts w:ascii="Times New Roman" w:eastAsia="Times New Roman" w:hAnsi="Times New Roman" w:cs="Times New Roman"/>
                <w:color w:val="000000"/>
                <w:sz w:val="21"/>
                <w:szCs w:val="21"/>
              </w:rPr>
            </w:pPr>
            <w:r w:rsidRPr="00C4289E">
              <w:rPr>
                <w:rFonts w:ascii="Times New Roman" w:hAnsi="Times New Roman" w:cs="Times New Roman"/>
                <w:color w:val="000000"/>
                <w:sz w:val="21"/>
                <w:szCs w:val="21"/>
              </w:rPr>
              <w:t xml:space="preserve">Исследование уровня </w:t>
            </w:r>
            <w:r w:rsidRPr="00C4289E">
              <w:rPr>
                <w:rFonts w:ascii="Times New Roman" w:hAnsi="Times New Roman" w:cs="Times New Roman"/>
                <w:b/>
                <w:bCs/>
                <w:color w:val="000000"/>
                <w:sz w:val="21"/>
                <w:szCs w:val="21"/>
              </w:rPr>
              <w:t>C-реактивного белка</w:t>
            </w:r>
            <w:r w:rsidRPr="00C4289E">
              <w:rPr>
                <w:rFonts w:ascii="Times New Roman" w:hAnsi="Times New Roman" w:cs="Times New Roman"/>
                <w:color w:val="000000"/>
                <w:sz w:val="21"/>
                <w:szCs w:val="21"/>
              </w:rPr>
              <w:t xml:space="preserve"> </w:t>
            </w:r>
            <w:r w:rsidRPr="00FA332B">
              <w:rPr>
                <w:rFonts w:ascii="Times New Roman" w:hAnsi="Times New Roman" w:cs="Times New Roman"/>
                <w:color w:val="000000"/>
                <w:sz w:val="19"/>
                <w:szCs w:val="19"/>
              </w:rPr>
              <w:t>в сыворотке крови. качественный латекс-тест</w:t>
            </w:r>
          </w:p>
        </w:tc>
        <w:tc>
          <w:tcPr>
            <w:tcW w:w="769" w:type="dxa"/>
            <w:gridSpan w:val="2"/>
            <w:tcBorders>
              <w:top w:val="nil"/>
              <w:left w:val="nil"/>
              <w:bottom w:val="single" w:sz="4" w:space="0" w:color="auto"/>
              <w:right w:val="single" w:sz="4" w:space="0" w:color="auto"/>
            </w:tcBorders>
            <w:shd w:val="clear" w:color="auto" w:fill="auto"/>
            <w:vAlign w:val="center"/>
          </w:tcPr>
          <w:p w14:paraId="168FB605" w14:textId="4AB8A772"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200</w:t>
            </w:r>
          </w:p>
        </w:tc>
      </w:tr>
      <w:tr w:rsidR="00CB44ED" w:rsidRPr="00432E45" w14:paraId="574619ED"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0840BBEC" w14:textId="4A3176BB"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8050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1197B33" w14:textId="218C5A30"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А12.06.015.001</w:t>
            </w:r>
          </w:p>
        </w:tc>
        <w:tc>
          <w:tcPr>
            <w:tcW w:w="8354" w:type="dxa"/>
            <w:tcBorders>
              <w:top w:val="nil"/>
              <w:left w:val="nil"/>
              <w:bottom w:val="single" w:sz="4" w:space="0" w:color="auto"/>
              <w:right w:val="single" w:sz="4" w:space="0" w:color="auto"/>
            </w:tcBorders>
            <w:shd w:val="clear" w:color="auto" w:fill="auto"/>
            <w:vAlign w:val="bottom"/>
          </w:tcPr>
          <w:p w14:paraId="3675FFC3" w14:textId="7D14C9BD" w:rsidR="00CB44ED" w:rsidRPr="00C4289E" w:rsidRDefault="00CB44ED" w:rsidP="00CB44ED">
            <w:pPr>
              <w:spacing w:after="0" w:line="240" w:lineRule="auto"/>
              <w:rPr>
                <w:rFonts w:ascii="Times New Roman" w:eastAsia="Times New Roman" w:hAnsi="Times New Roman" w:cs="Times New Roman"/>
                <w:color w:val="000000"/>
                <w:sz w:val="21"/>
                <w:szCs w:val="21"/>
              </w:rPr>
            </w:pPr>
            <w:r w:rsidRPr="00C4289E">
              <w:rPr>
                <w:rFonts w:ascii="Times New Roman" w:hAnsi="Times New Roman" w:cs="Times New Roman"/>
                <w:color w:val="000000"/>
                <w:sz w:val="21"/>
                <w:szCs w:val="21"/>
              </w:rPr>
              <w:t>Определение антистрептолизина-О в сыворотке крови. качественный латекс-тест(</w:t>
            </w:r>
            <w:r w:rsidRPr="00C4289E">
              <w:rPr>
                <w:rFonts w:ascii="Times New Roman" w:hAnsi="Times New Roman" w:cs="Times New Roman"/>
                <w:b/>
                <w:bCs/>
                <w:color w:val="000000"/>
                <w:sz w:val="21"/>
                <w:szCs w:val="21"/>
              </w:rPr>
              <w:t>АСЛО</w:t>
            </w:r>
            <w:r w:rsidRPr="00C4289E">
              <w:rPr>
                <w:rFonts w:ascii="Times New Roman" w:hAnsi="Times New Roman" w:cs="Times New Roman"/>
                <w:color w:val="000000"/>
                <w:sz w:val="21"/>
                <w:szCs w:val="21"/>
              </w:rPr>
              <w:t>)</w:t>
            </w:r>
          </w:p>
        </w:tc>
        <w:tc>
          <w:tcPr>
            <w:tcW w:w="769" w:type="dxa"/>
            <w:gridSpan w:val="2"/>
            <w:tcBorders>
              <w:top w:val="nil"/>
              <w:left w:val="nil"/>
              <w:bottom w:val="single" w:sz="4" w:space="0" w:color="auto"/>
              <w:right w:val="single" w:sz="4" w:space="0" w:color="auto"/>
            </w:tcBorders>
            <w:shd w:val="clear" w:color="auto" w:fill="auto"/>
            <w:vAlign w:val="center"/>
          </w:tcPr>
          <w:p w14:paraId="67E1AA10" w14:textId="06936237"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190</w:t>
            </w:r>
          </w:p>
        </w:tc>
      </w:tr>
      <w:tr w:rsidR="00CB44ED" w:rsidRPr="00432E45" w14:paraId="1F166C98" w14:textId="77777777" w:rsidTr="0085437B">
        <w:trPr>
          <w:gridAfter w:val="1"/>
          <w:wAfter w:w="24" w:type="dxa"/>
          <w:trHeight w:val="161"/>
        </w:trPr>
        <w:tc>
          <w:tcPr>
            <w:tcW w:w="764" w:type="dxa"/>
            <w:tcBorders>
              <w:top w:val="nil"/>
              <w:left w:val="single" w:sz="4" w:space="0" w:color="auto"/>
              <w:bottom w:val="single" w:sz="4" w:space="0" w:color="auto"/>
              <w:right w:val="single" w:sz="4" w:space="0" w:color="auto"/>
            </w:tcBorders>
            <w:shd w:val="clear" w:color="auto" w:fill="auto"/>
            <w:vAlign w:val="center"/>
          </w:tcPr>
          <w:p w14:paraId="375D8B70" w14:textId="66A4CA2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8070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E103B6B" w14:textId="321A8482"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А12.06.010.001</w:t>
            </w:r>
          </w:p>
        </w:tc>
        <w:tc>
          <w:tcPr>
            <w:tcW w:w="8354" w:type="dxa"/>
            <w:tcBorders>
              <w:top w:val="nil"/>
              <w:left w:val="nil"/>
              <w:bottom w:val="single" w:sz="4" w:space="0" w:color="auto"/>
              <w:right w:val="single" w:sz="4" w:space="0" w:color="auto"/>
            </w:tcBorders>
            <w:shd w:val="clear" w:color="auto" w:fill="auto"/>
            <w:vAlign w:val="bottom"/>
          </w:tcPr>
          <w:p w14:paraId="1ABB2893" w14:textId="30546E5C" w:rsidR="00CB44ED" w:rsidRPr="00C4289E" w:rsidRDefault="00CB44ED" w:rsidP="00CB44ED">
            <w:pPr>
              <w:spacing w:after="0" w:line="240" w:lineRule="auto"/>
              <w:rPr>
                <w:rFonts w:ascii="Times New Roman" w:eastAsia="Times New Roman" w:hAnsi="Times New Roman" w:cs="Times New Roman"/>
                <w:color w:val="000000"/>
                <w:sz w:val="21"/>
                <w:szCs w:val="21"/>
              </w:rPr>
            </w:pPr>
            <w:r w:rsidRPr="00C4289E">
              <w:rPr>
                <w:rFonts w:ascii="Times New Roman" w:hAnsi="Times New Roman" w:cs="Times New Roman"/>
                <w:color w:val="000000"/>
                <w:sz w:val="21"/>
                <w:szCs w:val="21"/>
              </w:rPr>
              <w:t xml:space="preserve">Определение содержания антител к </w:t>
            </w:r>
            <w:r w:rsidRPr="00C4289E">
              <w:rPr>
                <w:rFonts w:ascii="Times New Roman" w:hAnsi="Times New Roman" w:cs="Times New Roman"/>
                <w:b/>
                <w:bCs/>
                <w:color w:val="000000"/>
                <w:sz w:val="21"/>
                <w:szCs w:val="21"/>
              </w:rPr>
              <w:t>ДНК нативной</w:t>
            </w:r>
            <w:r w:rsidRPr="00C4289E">
              <w:rPr>
                <w:rFonts w:ascii="Times New Roman" w:hAnsi="Times New Roman" w:cs="Times New Roman"/>
                <w:color w:val="000000"/>
                <w:sz w:val="21"/>
                <w:szCs w:val="21"/>
              </w:rPr>
              <w:t>. качественный латекс-тест</w:t>
            </w:r>
          </w:p>
        </w:tc>
        <w:tc>
          <w:tcPr>
            <w:tcW w:w="769" w:type="dxa"/>
            <w:gridSpan w:val="2"/>
            <w:tcBorders>
              <w:top w:val="nil"/>
              <w:left w:val="nil"/>
              <w:bottom w:val="single" w:sz="4" w:space="0" w:color="auto"/>
              <w:right w:val="single" w:sz="4" w:space="0" w:color="auto"/>
            </w:tcBorders>
            <w:shd w:val="clear" w:color="auto" w:fill="auto"/>
            <w:vAlign w:val="center"/>
          </w:tcPr>
          <w:p w14:paraId="19103D90" w14:textId="05FB3030"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250</w:t>
            </w:r>
          </w:p>
        </w:tc>
      </w:tr>
      <w:tr w:rsidR="00CB44ED" w:rsidRPr="00432E45" w14:paraId="4239DEC9"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3CE41541" w14:textId="687DA901"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694B35C2"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E5DFEC" w:themeFill="accent4" w:themeFillTint="33"/>
            <w:vAlign w:val="center"/>
          </w:tcPr>
          <w:p w14:paraId="15102353" w14:textId="3CD878EF" w:rsidR="00CB44ED" w:rsidRPr="00C4289E" w:rsidRDefault="00CB44ED" w:rsidP="00CB44ED">
            <w:pPr>
              <w:spacing w:after="0" w:line="240" w:lineRule="auto"/>
              <w:rPr>
                <w:rFonts w:ascii="Times New Roman" w:hAnsi="Times New Roman" w:cs="Times New Roman"/>
                <w:b/>
                <w:bCs/>
                <w:color w:val="000000"/>
                <w:sz w:val="21"/>
                <w:szCs w:val="21"/>
              </w:rPr>
            </w:pPr>
            <w:r w:rsidRPr="00FE52AF">
              <w:rPr>
                <w:rFonts w:ascii="Times New Roman" w:eastAsia="Times New Roman" w:hAnsi="Times New Roman" w:cs="Times New Roman"/>
                <w:b/>
                <w:bCs/>
                <w:color w:val="000000"/>
                <w:sz w:val="20"/>
                <w:szCs w:val="20"/>
              </w:rPr>
              <w:t>9. Определение аутоантител</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tcPr>
          <w:p w14:paraId="2727F049" w14:textId="77777777"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432E45" w14:paraId="17AF2005"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41249CB0" w14:textId="7E2591FB"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8B944BA" w14:textId="4BDB412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A12.06.010.001</w:t>
            </w:r>
          </w:p>
        </w:tc>
        <w:tc>
          <w:tcPr>
            <w:tcW w:w="8354" w:type="dxa"/>
            <w:tcBorders>
              <w:top w:val="nil"/>
              <w:left w:val="nil"/>
              <w:bottom w:val="single" w:sz="4" w:space="0" w:color="auto"/>
              <w:right w:val="single" w:sz="4" w:space="0" w:color="auto"/>
            </w:tcBorders>
            <w:shd w:val="clear" w:color="auto" w:fill="auto"/>
            <w:vAlign w:val="center"/>
          </w:tcPr>
          <w:p w14:paraId="349BD358" w14:textId="5E3900A9" w:rsidR="00CB44ED" w:rsidRPr="00FC1C83"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Антинуклеарный фактор (АНФ) на препарате НЕр-2 клеток</w:t>
            </w:r>
          </w:p>
        </w:tc>
        <w:tc>
          <w:tcPr>
            <w:tcW w:w="769" w:type="dxa"/>
            <w:gridSpan w:val="2"/>
            <w:tcBorders>
              <w:top w:val="nil"/>
              <w:left w:val="nil"/>
              <w:bottom w:val="single" w:sz="4" w:space="0" w:color="auto"/>
              <w:right w:val="single" w:sz="4" w:space="0" w:color="auto"/>
            </w:tcBorders>
            <w:shd w:val="clear" w:color="auto" w:fill="auto"/>
            <w:vAlign w:val="center"/>
          </w:tcPr>
          <w:p w14:paraId="5907B4C7" w14:textId="2DD62484" w:rsidR="00CB44ED" w:rsidRPr="00C4289E" w:rsidRDefault="00101BEC" w:rsidP="00101BEC">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1230</w:t>
            </w:r>
          </w:p>
        </w:tc>
      </w:tr>
      <w:tr w:rsidR="00CB44ED" w:rsidRPr="00432E45" w14:paraId="3E33A307"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5EFB9D71" w14:textId="3C1840F0"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5D3E2F8" w14:textId="061728D7"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A12.06.053.001</w:t>
            </w:r>
          </w:p>
        </w:tc>
        <w:tc>
          <w:tcPr>
            <w:tcW w:w="8354" w:type="dxa"/>
            <w:tcBorders>
              <w:top w:val="nil"/>
              <w:left w:val="nil"/>
              <w:bottom w:val="single" w:sz="4" w:space="0" w:color="auto"/>
              <w:right w:val="single" w:sz="4" w:space="0" w:color="auto"/>
            </w:tcBorders>
            <w:shd w:val="clear" w:color="auto" w:fill="auto"/>
          </w:tcPr>
          <w:p w14:paraId="5CB74C03" w14:textId="128B53B6" w:rsidR="00CB44ED" w:rsidRPr="00FC1C83"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Антитела к цитоплазме нейтрофилов IgG</w:t>
            </w:r>
          </w:p>
        </w:tc>
        <w:tc>
          <w:tcPr>
            <w:tcW w:w="769" w:type="dxa"/>
            <w:gridSpan w:val="2"/>
            <w:tcBorders>
              <w:top w:val="nil"/>
              <w:left w:val="nil"/>
              <w:bottom w:val="single" w:sz="4" w:space="0" w:color="auto"/>
              <w:right w:val="single" w:sz="4" w:space="0" w:color="auto"/>
            </w:tcBorders>
            <w:shd w:val="clear" w:color="auto" w:fill="auto"/>
            <w:vAlign w:val="center"/>
          </w:tcPr>
          <w:p w14:paraId="7EEBFC1B" w14:textId="1A125D53" w:rsidR="00CB44ED" w:rsidRDefault="00101BEC"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1800</w:t>
            </w:r>
          </w:p>
        </w:tc>
      </w:tr>
      <w:tr w:rsidR="00CB44ED" w:rsidRPr="00432E45" w14:paraId="2CE28BA0"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0BC5FDC5" w14:textId="68F2F901"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5A52D0E" w14:textId="04F497A1"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А12.06.030</w:t>
            </w:r>
          </w:p>
        </w:tc>
        <w:tc>
          <w:tcPr>
            <w:tcW w:w="8354" w:type="dxa"/>
            <w:tcBorders>
              <w:top w:val="nil"/>
              <w:left w:val="nil"/>
              <w:bottom w:val="single" w:sz="4" w:space="0" w:color="auto"/>
              <w:right w:val="single" w:sz="4" w:space="0" w:color="auto"/>
            </w:tcBorders>
            <w:shd w:val="clear" w:color="auto" w:fill="auto"/>
            <w:vAlign w:val="bottom"/>
          </w:tcPr>
          <w:p w14:paraId="6CBE5EA8" w14:textId="3669BF99" w:rsidR="00CB44ED" w:rsidRPr="00FC1C83" w:rsidRDefault="00CB44ED" w:rsidP="00CB44ED">
            <w:pPr>
              <w:spacing w:after="0" w:line="240" w:lineRule="auto"/>
              <w:rPr>
                <w:rFonts w:ascii="Times New Roman" w:hAnsi="Times New Roman" w:cs="Times New Roman"/>
                <w:color w:val="000000"/>
                <w:sz w:val="21"/>
                <w:szCs w:val="21"/>
              </w:rPr>
            </w:pPr>
            <w:r w:rsidRPr="00FC1C83">
              <w:rPr>
                <w:rFonts w:ascii="Times New Roman" w:hAnsi="Times New Roman" w:cs="Times New Roman"/>
                <w:color w:val="000000"/>
                <w:sz w:val="21"/>
                <w:szCs w:val="21"/>
              </w:rPr>
              <w:t>Определение содержания антител к фосфолипидам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5E423470" w14:textId="11E82EB2" w:rsidR="00CB44ED"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1250</w:t>
            </w:r>
          </w:p>
        </w:tc>
      </w:tr>
      <w:tr w:rsidR="00CB44ED" w:rsidRPr="00432E45" w14:paraId="283082AF"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346C1E9B" w14:textId="3BCE14D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9040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60C8579" w14:textId="4140ACEE"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А12.06.051</w:t>
            </w:r>
          </w:p>
        </w:tc>
        <w:tc>
          <w:tcPr>
            <w:tcW w:w="8354" w:type="dxa"/>
            <w:tcBorders>
              <w:top w:val="nil"/>
              <w:left w:val="nil"/>
              <w:bottom w:val="single" w:sz="4" w:space="0" w:color="auto"/>
              <w:right w:val="single" w:sz="4" w:space="0" w:color="auto"/>
            </w:tcBorders>
            <w:shd w:val="clear" w:color="auto" w:fill="auto"/>
            <w:vAlign w:val="bottom"/>
          </w:tcPr>
          <w:p w14:paraId="32DF0264" w14:textId="4769CF40" w:rsidR="00CB44ED" w:rsidRPr="00FC1C83" w:rsidRDefault="00CB44ED" w:rsidP="00CB44ED">
            <w:pPr>
              <w:spacing w:after="0" w:line="240" w:lineRule="auto"/>
              <w:rPr>
                <w:rFonts w:ascii="Times New Roman" w:hAnsi="Times New Roman" w:cs="Times New Roman"/>
                <w:color w:val="000000"/>
                <w:sz w:val="21"/>
                <w:szCs w:val="21"/>
              </w:rPr>
            </w:pPr>
            <w:r w:rsidRPr="00FC1C83">
              <w:rPr>
                <w:rFonts w:ascii="Times New Roman" w:hAnsi="Times New Roman" w:cs="Times New Roman"/>
                <w:color w:val="000000"/>
                <w:sz w:val="21"/>
                <w:szCs w:val="21"/>
              </w:rPr>
              <w:t>Определение содержания антител к бета-2-ликопротеину I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306B8741" w14:textId="750CE9FA"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1200</w:t>
            </w:r>
          </w:p>
        </w:tc>
      </w:tr>
      <w:tr w:rsidR="00CB44ED" w:rsidRPr="00432E45" w14:paraId="3DFEAA5C"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020CDE31" w14:textId="2B43624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2B4A86F" w14:textId="405BF574"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A12.06.029.001</w:t>
            </w:r>
          </w:p>
        </w:tc>
        <w:tc>
          <w:tcPr>
            <w:tcW w:w="8354" w:type="dxa"/>
            <w:tcBorders>
              <w:top w:val="nil"/>
              <w:left w:val="nil"/>
              <w:bottom w:val="single" w:sz="4" w:space="0" w:color="auto"/>
              <w:right w:val="single" w:sz="4" w:space="0" w:color="auto"/>
            </w:tcBorders>
            <w:shd w:val="clear" w:color="auto" w:fill="auto"/>
            <w:vAlign w:val="center"/>
          </w:tcPr>
          <w:p w14:paraId="27AE91BB" w14:textId="2E6DAB93" w:rsidR="00CB44ED" w:rsidRPr="00FC1C83"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Определение содержания антител к кардиолипину в крови IgG</w:t>
            </w:r>
          </w:p>
        </w:tc>
        <w:tc>
          <w:tcPr>
            <w:tcW w:w="769" w:type="dxa"/>
            <w:gridSpan w:val="2"/>
            <w:tcBorders>
              <w:top w:val="nil"/>
              <w:left w:val="nil"/>
              <w:bottom w:val="single" w:sz="4" w:space="0" w:color="auto"/>
              <w:right w:val="single" w:sz="4" w:space="0" w:color="auto"/>
            </w:tcBorders>
            <w:shd w:val="clear" w:color="auto" w:fill="auto"/>
            <w:vAlign w:val="center"/>
          </w:tcPr>
          <w:p w14:paraId="6F197086" w14:textId="49539F5E" w:rsidR="00CB44ED"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890</w:t>
            </w:r>
          </w:p>
        </w:tc>
      </w:tr>
      <w:tr w:rsidR="00CB44ED" w:rsidRPr="00432E45" w14:paraId="754673BC"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1EA65C57" w14:textId="47703867"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9060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F31300C" w14:textId="6BD04E2D"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A12.06.029.002</w:t>
            </w:r>
          </w:p>
        </w:tc>
        <w:tc>
          <w:tcPr>
            <w:tcW w:w="8354" w:type="dxa"/>
            <w:tcBorders>
              <w:top w:val="nil"/>
              <w:left w:val="nil"/>
              <w:bottom w:val="single" w:sz="4" w:space="0" w:color="auto"/>
              <w:right w:val="single" w:sz="4" w:space="0" w:color="auto"/>
            </w:tcBorders>
            <w:shd w:val="clear" w:color="auto" w:fill="auto"/>
            <w:vAlign w:val="center"/>
          </w:tcPr>
          <w:p w14:paraId="4D0D3046" w14:textId="38568F9D" w:rsidR="00CB44ED" w:rsidRPr="00FC1C83"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Определение содержания антител к кардиолипину в крови IgM</w:t>
            </w:r>
          </w:p>
        </w:tc>
        <w:tc>
          <w:tcPr>
            <w:tcW w:w="769" w:type="dxa"/>
            <w:gridSpan w:val="2"/>
            <w:tcBorders>
              <w:top w:val="nil"/>
              <w:left w:val="nil"/>
              <w:bottom w:val="single" w:sz="4" w:space="0" w:color="auto"/>
              <w:right w:val="single" w:sz="4" w:space="0" w:color="auto"/>
            </w:tcBorders>
            <w:shd w:val="clear" w:color="auto" w:fill="auto"/>
            <w:vAlign w:val="center"/>
          </w:tcPr>
          <w:p w14:paraId="0E01C746" w14:textId="796A2B5A" w:rsidR="00CB44ED"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890</w:t>
            </w:r>
          </w:p>
        </w:tc>
      </w:tr>
      <w:tr w:rsidR="00CB44ED" w:rsidRPr="00432E45" w14:paraId="6F80E6F2" w14:textId="77777777" w:rsidTr="0085437B">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auto"/>
            <w:vAlign w:val="center"/>
          </w:tcPr>
          <w:p w14:paraId="681244A5" w14:textId="6981F1E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9070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5479CD3" w14:textId="2CA2CC2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А12.06.052</w:t>
            </w:r>
          </w:p>
        </w:tc>
        <w:tc>
          <w:tcPr>
            <w:tcW w:w="8354" w:type="dxa"/>
            <w:tcBorders>
              <w:top w:val="nil"/>
              <w:left w:val="nil"/>
              <w:bottom w:val="single" w:sz="4" w:space="0" w:color="auto"/>
              <w:right w:val="single" w:sz="4" w:space="0" w:color="auto"/>
            </w:tcBorders>
            <w:shd w:val="clear" w:color="auto" w:fill="auto"/>
            <w:vAlign w:val="bottom"/>
          </w:tcPr>
          <w:p w14:paraId="1FE05C50" w14:textId="6413530A" w:rsidR="00CB44ED" w:rsidRPr="00FC1C83" w:rsidRDefault="00CB44ED" w:rsidP="00CB44ED">
            <w:pPr>
              <w:spacing w:after="0" w:line="240" w:lineRule="auto"/>
              <w:rPr>
                <w:rFonts w:ascii="Times New Roman" w:hAnsi="Times New Roman" w:cs="Times New Roman"/>
                <w:color w:val="000000"/>
                <w:sz w:val="21"/>
                <w:szCs w:val="21"/>
              </w:rPr>
            </w:pPr>
            <w:r w:rsidRPr="00FC1C83">
              <w:rPr>
                <w:rFonts w:ascii="Times New Roman" w:hAnsi="Times New Roman" w:cs="Times New Roman"/>
                <w:color w:val="000000"/>
                <w:sz w:val="21"/>
                <w:szCs w:val="21"/>
              </w:rPr>
              <w:t>Определение содержания антител IgG к циклическому цитруллиновому пептиду (анти-ССР) в крови</w:t>
            </w:r>
            <w:r>
              <w:rPr>
                <w:rFonts w:ascii="Times New Roman" w:hAnsi="Times New Roman" w:cs="Times New Roman"/>
                <w:color w:val="000000"/>
                <w:sz w:val="21"/>
                <w:szCs w:val="21"/>
              </w:rPr>
              <w:t xml:space="preserve"> (АЦЦП)</w:t>
            </w:r>
          </w:p>
        </w:tc>
        <w:tc>
          <w:tcPr>
            <w:tcW w:w="769" w:type="dxa"/>
            <w:gridSpan w:val="2"/>
            <w:tcBorders>
              <w:top w:val="nil"/>
              <w:left w:val="nil"/>
              <w:bottom w:val="single" w:sz="4" w:space="0" w:color="auto"/>
              <w:right w:val="single" w:sz="4" w:space="0" w:color="auto"/>
            </w:tcBorders>
            <w:shd w:val="clear" w:color="auto" w:fill="auto"/>
            <w:vAlign w:val="center"/>
          </w:tcPr>
          <w:p w14:paraId="7D4231E4" w14:textId="1374B0F4"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1150</w:t>
            </w:r>
          </w:p>
        </w:tc>
      </w:tr>
      <w:tr w:rsidR="00CB44ED" w:rsidRPr="00432E45" w14:paraId="4E43A65F" w14:textId="77777777" w:rsidTr="0085437B">
        <w:trPr>
          <w:gridAfter w:val="1"/>
          <w:wAfter w:w="24" w:type="dxa"/>
          <w:trHeight w:val="129"/>
        </w:trPr>
        <w:tc>
          <w:tcPr>
            <w:tcW w:w="764" w:type="dxa"/>
            <w:tcBorders>
              <w:top w:val="nil"/>
              <w:left w:val="single" w:sz="4" w:space="0" w:color="auto"/>
              <w:bottom w:val="single" w:sz="4" w:space="0" w:color="auto"/>
              <w:right w:val="single" w:sz="4" w:space="0" w:color="auto"/>
            </w:tcBorders>
            <w:shd w:val="clear" w:color="auto" w:fill="auto"/>
            <w:vAlign w:val="center"/>
          </w:tcPr>
          <w:p w14:paraId="154EEA5D" w14:textId="15B0C5D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9080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F81A856" w14:textId="50FBE653"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A12.06.062.001</w:t>
            </w:r>
          </w:p>
        </w:tc>
        <w:tc>
          <w:tcPr>
            <w:tcW w:w="8354" w:type="dxa"/>
            <w:tcBorders>
              <w:top w:val="nil"/>
              <w:left w:val="nil"/>
              <w:bottom w:val="single" w:sz="4" w:space="0" w:color="auto"/>
              <w:right w:val="single" w:sz="4" w:space="0" w:color="auto"/>
            </w:tcBorders>
            <w:shd w:val="clear" w:color="auto" w:fill="auto"/>
            <w:vAlign w:val="center"/>
          </w:tcPr>
          <w:p w14:paraId="7C23A7B5" w14:textId="33D6C2CC" w:rsidR="00CB44ED" w:rsidRPr="00295F6E"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содержания антител к цитруллинированному виментину в крови (анти-МЦВ) IgG</w:t>
            </w:r>
          </w:p>
        </w:tc>
        <w:tc>
          <w:tcPr>
            <w:tcW w:w="769" w:type="dxa"/>
            <w:gridSpan w:val="2"/>
            <w:tcBorders>
              <w:top w:val="nil"/>
              <w:left w:val="nil"/>
              <w:bottom w:val="single" w:sz="4" w:space="0" w:color="auto"/>
              <w:right w:val="single" w:sz="4" w:space="0" w:color="auto"/>
            </w:tcBorders>
            <w:shd w:val="clear" w:color="auto" w:fill="auto"/>
            <w:vAlign w:val="center"/>
          </w:tcPr>
          <w:p w14:paraId="7EE5BAFE" w14:textId="30830189" w:rsidR="00CB44ED"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1350</w:t>
            </w:r>
          </w:p>
        </w:tc>
      </w:tr>
      <w:tr w:rsidR="00CB44ED" w:rsidRPr="00432E45" w14:paraId="5BBCEF31" w14:textId="77777777" w:rsidTr="0085437B">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auto"/>
            <w:vAlign w:val="center"/>
          </w:tcPr>
          <w:p w14:paraId="3F28BA24" w14:textId="7749E7E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9090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744202A" w14:textId="228A09B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А12.06.010</w:t>
            </w:r>
          </w:p>
        </w:tc>
        <w:tc>
          <w:tcPr>
            <w:tcW w:w="8354" w:type="dxa"/>
            <w:tcBorders>
              <w:top w:val="nil"/>
              <w:left w:val="nil"/>
              <w:bottom w:val="single" w:sz="4" w:space="0" w:color="auto"/>
              <w:right w:val="single" w:sz="4" w:space="0" w:color="auto"/>
            </w:tcBorders>
            <w:shd w:val="clear" w:color="auto" w:fill="auto"/>
            <w:vAlign w:val="bottom"/>
          </w:tcPr>
          <w:p w14:paraId="1879C408" w14:textId="6F797BAA" w:rsidR="00CB44ED" w:rsidRPr="00FC1C83" w:rsidRDefault="00CB44ED" w:rsidP="00CB44ED">
            <w:pPr>
              <w:spacing w:after="0" w:line="240" w:lineRule="auto"/>
              <w:rPr>
                <w:rFonts w:ascii="Times New Roman" w:hAnsi="Times New Roman" w:cs="Times New Roman"/>
                <w:color w:val="000000"/>
                <w:sz w:val="21"/>
                <w:szCs w:val="21"/>
              </w:rPr>
            </w:pPr>
            <w:r w:rsidRPr="00FC1C83">
              <w:rPr>
                <w:rFonts w:ascii="Times New Roman" w:hAnsi="Times New Roman" w:cs="Times New Roman"/>
                <w:color w:val="000000"/>
                <w:sz w:val="21"/>
                <w:szCs w:val="21"/>
              </w:rPr>
              <w:t>Определение содержания антител к антигенам ядра клетки и ДНК. Комплекс «Выявление антиядерных антител» (антитела к антигенам CENP-B (центромеру B), Jo-1, RNP/Sm (рибосомальному протеину P), Scl-70, SS-A, SS-B, U1-RNP)</w:t>
            </w:r>
          </w:p>
        </w:tc>
        <w:tc>
          <w:tcPr>
            <w:tcW w:w="769" w:type="dxa"/>
            <w:gridSpan w:val="2"/>
            <w:tcBorders>
              <w:top w:val="nil"/>
              <w:left w:val="nil"/>
              <w:bottom w:val="single" w:sz="4" w:space="0" w:color="auto"/>
              <w:right w:val="single" w:sz="4" w:space="0" w:color="auto"/>
            </w:tcBorders>
            <w:shd w:val="clear" w:color="auto" w:fill="auto"/>
            <w:vAlign w:val="center"/>
          </w:tcPr>
          <w:p w14:paraId="12622F4A" w14:textId="5F6A01C5"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2300</w:t>
            </w:r>
          </w:p>
        </w:tc>
      </w:tr>
      <w:tr w:rsidR="00CB44ED" w:rsidRPr="00432E45" w14:paraId="25A02480" w14:textId="77777777" w:rsidTr="0085437B">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auto"/>
            <w:vAlign w:val="center"/>
          </w:tcPr>
          <w:p w14:paraId="7A310550" w14:textId="65A7944F"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01911BD" w14:textId="198B61D1" w:rsidR="00CB44ED" w:rsidRPr="00DB6584" w:rsidRDefault="00CB44ED" w:rsidP="00CB44ED">
            <w:pPr>
              <w:spacing w:after="0" w:line="240" w:lineRule="auto"/>
              <w:rPr>
                <w:rFonts w:eastAsia="Times New Roman" w:cstheme="minorHAnsi"/>
                <w:b/>
                <w:bCs/>
                <w:sz w:val="16"/>
                <w:szCs w:val="16"/>
              </w:rPr>
            </w:pPr>
            <w:r w:rsidRPr="00DB6584">
              <w:rPr>
                <w:rFonts w:eastAsia="Times New Roman" w:cstheme="minorHAnsi"/>
                <w:b/>
                <w:bCs/>
                <w:sz w:val="16"/>
                <w:szCs w:val="16"/>
              </w:rPr>
              <w:t>-</w:t>
            </w:r>
          </w:p>
        </w:tc>
        <w:tc>
          <w:tcPr>
            <w:tcW w:w="8354" w:type="dxa"/>
            <w:tcBorders>
              <w:top w:val="nil"/>
              <w:left w:val="nil"/>
              <w:bottom w:val="single" w:sz="4" w:space="0" w:color="auto"/>
              <w:right w:val="single" w:sz="4" w:space="0" w:color="auto"/>
            </w:tcBorders>
            <w:shd w:val="clear" w:color="auto" w:fill="auto"/>
            <w:vAlign w:val="bottom"/>
          </w:tcPr>
          <w:p w14:paraId="45A5B816" w14:textId="2FF65A7B" w:rsidR="00CB44ED" w:rsidRPr="00FC1C83" w:rsidRDefault="00CB44ED" w:rsidP="00CB44ED">
            <w:pPr>
              <w:spacing w:after="0" w:line="240" w:lineRule="auto"/>
              <w:rPr>
                <w:rFonts w:ascii="Times New Roman" w:hAnsi="Times New Roman" w:cs="Times New Roman"/>
                <w:color w:val="000000"/>
                <w:sz w:val="21"/>
                <w:szCs w:val="21"/>
              </w:rPr>
            </w:pPr>
            <w:r w:rsidRPr="00FC1C83">
              <w:rPr>
                <w:rFonts w:ascii="Times New Roman" w:hAnsi="Times New Roman" w:cs="Times New Roman"/>
                <w:color w:val="000000"/>
                <w:sz w:val="21"/>
                <w:szCs w:val="21"/>
              </w:rPr>
              <w:t>Определение содержания антител к тканевой трансглютаминазе в крови (IgG+IgA)</w:t>
            </w:r>
          </w:p>
        </w:tc>
        <w:tc>
          <w:tcPr>
            <w:tcW w:w="769" w:type="dxa"/>
            <w:gridSpan w:val="2"/>
            <w:tcBorders>
              <w:top w:val="nil"/>
              <w:left w:val="nil"/>
              <w:bottom w:val="single" w:sz="4" w:space="0" w:color="auto"/>
              <w:right w:val="single" w:sz="4" w:space="0" w:color="auto"/>
            </w:tcBorders>
            <w:shd w:val="clear" w:color="auto" w:fill="auto"/>
            <w:vAlign w:val="center"/>
          </w:tcPr>
          <w:p w14:paraId="0193FEBC" w14:textId="21CEE747"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r>
      <w:tr w:rsidR="00CB44ED" w:rsidRPr="00432E45" w14:paraId="21900054" w14:textId="77777777" w:rsidTr="0085437B">
        <w:trPr>
          <w:gridAfter w:val="1"/>
          <w:wAfter w:w="24" w:type="dxa"/>
          <w:trHeight w:val="141"/>
        </w:trPr>
        <w:tc>
          <w:tcPr>
            <w:tcW w:w="764" w:type="dxa"/>
            <w:tcBorders>
              <w:top w:val="nil"/>
              <w:left w:val="single" w:sz="4" w:space="0" w:color="auto"/>
              <w:bottom w:val="single" w:sz="4" w:space="0" w:color="auto"/>
              <w:right w:val="single" w:sz="4" w:space="0" w:color="auto"/>
            </w:tcBorders>
            <w:shd w:val="clear" w:color="auto" w:fill="auto"/>
            <w:vAlign w:val="center"/>
          </w:tcPr>
          <w:p w14:paraId="0BA510CE" w14:textId="77190081"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9110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0E42C9D" w14:textId="13344C4C" w:rsidR="00CB44ED" w:rsidRPr="00DB6584" w:rsidRDefault="00CB44ED" w:rsidP="00CB44ED">
            <w:pPr>
              <w:spacing w:after="0" w:line="240" w:lineRule="auto"/>
              <w:rPr>
                <w:rFonts w:eastAsia="Times New Roman" w:cstheme="minorHAnsi"/>
                <w:b/>
                <w:bCs/>
                <w:sz w:val="16"/>
                <w:szCs w:val="16"/>
              </w:rPr>
            </w:pPr>
            <w:r w:rsidRPr="00DB6584">
              <w:rPr>
                <w:rFonts w:eastAsia="Times New Roman" w:cstheme="minorHAnsi"/>
                <w:b/>
                <w:bCs/>
                <w:sz w:val="16"/>
                <w:szCs w:val="16"/>
              </w:rPr>
              <w:t>-</w:t>
            </w:r>
          </w:p>
        </w:tc>
        <w:tc>
          <w:tcPr>
            <w:tcW w:w="8354" w:type="dxa"/>
            <w:tcBorders>
              <w:top w:val="nil"/>
              <w:left w:val="nil"/>
              <w:bottom w:val="single" w:sz="4" w:space="0" w:color="auto"/>
              <w:right w:val="single" w:sz="4" w:space="0" w:color="auto"/>
            </w:tcBorders>
            <w:shd w:val="clear" w:color="auto" w:fill="auto"/>
            <w:vAlign w:val="bottom"/>
          </w:tcPr>
          <w:p w14:paraId="568266B2" w14:textId="18F9EC97" w:rsidR="00CB44ED" w:rsidRPr="00FC1C83" w:rsidRDefault="00CB44ED" w:rsidP="00CB44ED">
            <w:pPr>
              <w:spacing w:after="0" w:line="240" w:lineRule="auto"/>
              <w:rPr>
                <w:rFonts w:ascii="Times New Roman" w:hAnsi="Times New Roman" w:cs="Times New Roman"/>
                <w:color w:val="000000"/>
                <w:sz w:val="21"/>
                <w:szCs w:val="21"/>
              </w:rPr>
            </w:pPr>
            <w:r w:rsidRPr="00FC1C83">
              <w:rPr>
                <w:rFonts w:ascii="Times New Roman" w:hAnsi="Times New Roman" w:cs="Times New Roman"/>
                <w:color w:val="000000"/>
                <w:sz w:val="21"/>
                <w:szCs w:val="21"/>
              </w:rPr>
              <w:t>Определение содержания антител IgG к тканевой трансглютаминазе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63AA912B" w14:textId="1382518A"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1750</w:t>
            </w:r>
          </w:p>
        </w:tc>
      </w:tr>
      <w:tr w:rsidR="00CB44ED" w:rsidRPr="00432E45" w14:paraId="058DF6C8" w14:textId="77777777" w:rsidTr="0085437B">
        <w:trPr>
          <w:gridAfter w:val="1"/>
          <w:wAfter w:w="24" w:type="dxa"/>
          <w:trHeight w:val="187"/>
        </w:trPr>
        <w:tc>
          <w:tcPr>
            <w:tcW w:w="764" w:type="dxa"/>
            <w:tcBorders>
              <w:top w:val="nil"/>
              <w:left w:val="single" w:sz="4" w:space="0" w:color="auto"/>
              <w:bottom w:val="single" w:sz="4" w:space="0" w:color="auto"/>
              <w:right w:val="single" w:sz="4" w:space="0" w:color="auto"/>
            </w:tcBorders>
            <w:shd w:val="clear" w:color="auto" w:fill="auto"/>
            <w:vAlign w:val="center"/>
          </w:tcPr>
          <w:p w14:paraId="2C696AF6" w14:textId="07D4F84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9120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6A714A7" w14:textId="585FAA05" w:rsidR="00CB44ED" w:rsidRPr="00DB6584" w:rsidRDefault="00CB44ED" w:rsidP="00CB44ED">
            <w:pPr>
              <w:spacing w:after="0" w:line="240" w:lineRule="auto"/>
              <w:rPr>
                <w:rFonts w:eastAsia="Times New Roman" w:cstheme="minorHAnsi"/>
                <w:b/>
                <w:bCs/>
                <w:sz w:val="16"/>
                <w:szCs w:val="16"/>
              </w:rPr>
            </w:pPr>
            <w:r w:rsidRPr="00DB6584">
              <w:rPr>
                <w:rFonts w:eastAsia="Times New Roman" w:cstheme="minorHAnsi"/>
                <w:b/>
                <w:bCs/>
                <w:sz w:val="16"/>
                <w:szCs w:val="16"/>
              </w:rPr>
              <w:t>-</w:t>
            </w:r>
          </w:p>
        </w:tc>
        <w:tc>
          <w:tcPr>
            <w:tcW w:w="8354" w:type="dxa"/>
            <w:tcBorders>
              <w:top w:val="nil"/>
              <w:left w:val="nil"/>
              <w:bottom w:val="single" w:sz="4" w:space="0" w:color="auto"/>
              <w:right w:val="single" w:sz="4" w:space="0" w:color="auto"/>
            </w:tcBorders>
            <w:shd w:val="clear" w:color="auto" w:fill="auto"/>
            <w:vAlign w:val="bottom"/>
          </w:tcPr>
          <w:p w14:paraId="63392E0A" w14:textId="46F61068" w:rsidR="00CB44ED" w:rsidRPr="00FC1C83" w:rsidRDefault="00CB44ED" w:rsidP="00CB44ED">
            <w:pPr>
              <w:spacing w:after="0" w:line="240" w:lineRule="auto"/>
              <w:rPr>
                <w:rFonts w:ascii="Times New Roman" w:hAnsi="Times New Roman" w:cs="Times New Roman"/>
                <w:color w:val="000000"/>
                <w:sz w:val="21"/>
                <w:szCs w:val="21"/>
              </w:rPr>
            </w:pPr>
            <w:r w:rsidRPr="00FC1C83">
              <w:rPr>
                <w:rFonts w:ascii="Times New Roman" w:hAnsi="Times New Roman" w:cs="Times New Roman"/>
                <w:color w:val="000000"/>
                <w:sz w:val="21"/>
                <w:szCs w:val="21"/>
              </w:rPr>
              <w:t>Определение содержания антител IgA к тканевой трансглютаминазе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3A82B33" w14:textId="5B198ECD"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1750</w:t>
            </w:r>
          </w:p>
        </w:tc>
      </w:tr>
      <w:tr w:rsidR="00CB44ED" w:rsidRPr="00432E45" w14:paraId="2C59D769" w14:textId="77777777" w:rsidTr="0085437B">
        <w:trPr>
          <w:gridAfter w:val="1"/>
          <w:wAfter w:w="24" w:type="dxa"/>
          <w:trHeight w:val="187"/>
        </w:trPr>
        <w:tc>
          <w:tcPr>
            <w:tcW w:w="764" w:type="dxa"/>
            <w:tcBorders>
              <w:top w:val="nil"/>
              <w:left w:val="single" w:sz="4" w:space="0" w:color="auto"/>
              <w:bottom w:val="single" w:sz="4" w:space="0" w:color="auto"/>
              <w:right w:val="single" w:sz="4" w:space="0" w:color="auto"/>
            </w:tcBorders>
            <w:shd w:val="clear" w:color="auto" w:fill="auto"/>
            <w:vAlign w:val="center"/>
          </w:tcPr>
          <w:p w14:paraId="3241136D" w14:textId="0FA7DD9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9130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A787C7F" w14:textId="690A544F" w:rsidR="00CB44ED" w:rsidRPr="00DB6584" w:rsidRDefault="00CB44ED" w:rsidP="00CB44ED">
            <w:pPr>
              <w:spacing w:after="0" w:line="240" w:lineRule="auto"/>
              <w:rPr>
                <w:rFonts w:eastAsia="Times New Roman" w:cstheme="minorHAnsi"/>
                <w:b/>
                <w:bCs/>
                <w:sz w:val="16"/>
                <w:szCs w:val="16"/>
              </w:rPr>
            </w:pPr>
            <w:r w:rsidRPr="00DB6584">
              <w:rPr>
                <w:rFonts w:eastAsia="Times New Roman" w:cstheme="minorHAnsi"/>
                <w:b/>
                <w:bCs/>
                <w:sz w:val="16"/>
                <w:szCs w:val="16"/>
              </w:rPr>
              <w:t>-</w:t>
            </w:r>
          </w:p>
        </w:tc>
        <w:tc>
          <w:tcPr>
            <w:tcW w:w="8354" w:type="dxa"/>
            <w:tcBorders>
              <w:top w:val="nil"/>
              <w:left w:val="nil"/>
              <w:bottom w:val="single" w:sz="4" w:space="0" w:color="auto"/>
              <w:right w:val="single" w:sz="4" w:space="0" w:color="auto"/>
            </w:tcBorders>
            <w:shd w:val="clear" w:color="auto" w:fill="auto"/>
            <w:vAlign w:val="bottom"/>
          </w:tcPr>
          <w:p w14:paraId="0592FBFE" w14:textId="68E03E6B" w:rsidR="00CB44ED" w:rsidRPr="00FC1C83" w:rsidRDefault="00CB44ED" w:rsidP="00CB44ED">
            <w:pPr>
              <w:spacing w:after="0" w:line="240" w:lineRule="auto"/>
              <w:rPr>
                <w:rFonts w:ascii="Times New Roman" w:hAnsi="Times New Roman" w:cs="Times New Roman"/>
                <w:color w:val="000000"/>
                <w:sz w:val="21"/>
                <w:szCs w:val="21"/>
              </w:rPr>
            </w:pPr>
            <w:r w:rsidRPr="00FC1C83">
              <w:rPr>
                <w:rFonts w:ascii="Times New Roman" w:hAnsi="Times New Roman" w:cs="Times New Roman"/>
                <w:color w:val="000000"/>
                <w:sz w:val="21"/>
                <w:szCs w:val="21"/>
              </w:rPr>
              <w:t>Определение содержания антител IgG к глиадину в крови. Антитела класса IgG к дезамидированным пептидам глиадина</w:t>
            </w:r>
          </w:p>
        </w:tc>
        <w:tc>
          <w:tcPr>
            <w:tcW w:w="769" w:type="dxa"/>
            <w:gridSpan w:val="2"/>
            <w:tcBorders>
              <w:top w:val="nil"/>
              <w:left w:val="nil"/>
              <w:bottom w:val="single" w:sz="4" w:space="0" w:color="auto"/>
              <w:right w:val="single" w:sz="4" w:space="0" w:color="auto"/>
            </w:tcBorders>
            <w:shd w:val="clear" w:color="auto" w:fill="auto"/>
            <w:vAlign w:val="center"/>
          </w:tcPr>
          <w:p w14:paraId="72D9E602" w14:textId="60024727"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1800</w:t>
            </w:r>
          </w:p>
        </w:tc>
      </w:tr>
      <w:tr w:rsidR="00CB44ED" w:rsidRPr="00432E45" w14:paraId="69FE42A8"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0DA99437" w14:textId="4419438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9140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F7B8072" w14:textId="4C515A60" w:rsidR="00CB44ED" w:rsidRPr="00DB6584" w:rsidRDefault="00CB44ED" w:rsidP="00CB44ED">
            <w:pPr>
              <w:spacing w:after="0" w:line="240" w:lineRule="auto"/>
              <w:rPr>
                <w:rFonts w:eastAsia="Times New Roman" w:cstheme="minorHAnsi"/>
                <w:b/>
                <w:bCs/>
                <w:sz w:val="16"/>
                <w:szCs w:val="16"/>
              </w:rPr>
            </w:pPr>
            <w:r w:rsidRPr="00DB6584">
              <w:rPr>
                <w:rFonts w:eastAsia="Times New Roman" w:cstheme="minorHAnsi"/>
                <w:b/>
                <w:bCs/>
                <w:sz w:val="16"/>
                <w:szCs w:val="16"/>
              </w:rPr>
              <w:t>-</w:t>
            </w:r>
          </w:p>
        </w:tc>
        <w:tc>
          <w:tcPr>
            <w:tcW w:w="8354" w:type="dxa"/>
            <w:tcBorders>
              <w:top w:val="nil"/>
              <w:left w:val="nil"/>
              <w:bottom w:val="single" w:sz="4" w:space="0" w:color="auto"/>
              <w:right w:val="single" w:sz="4" w:space="0" w:color="auto"/>
            </w:tcBorders>
            <w:shd w:val="clear" w:color="auto" w:fill="auto"/>
            <w:vAlign w:val="bottom"/>
          </w:tcPr>
          <w:p w14:paraId="3DA7B6E1" w14:textId="7DC78A80" w:rsidR="00CB44ED" w:rsidRPr="00FC1C83" w:rsidRDefault="00CB44ED" w:rsidP="00CB44ED">
            <w:pPr>
              <w:spacing w:after="0" w:line="240" w:lineRule="auto"/>
              <w:rPr>
                <w:rFonts w:ascii="Times New Roman" w:hAnsi="Times New Roman" w:cs="Times New Roman"/>
                <w:color w:val="000000"/>
                <w:sz w:val="21"/>
                <w:szCs w:val="21"/>
              </w:rPr>
            </w:pPr>
            <w:r w:rsidRPr="00FC1C83">
              <w:rPr>
                <w:rFonts w:ascii="Times New Roman" w:hAnsi="Times New Roman" w:cs="Times New Roman"/>
                <w:color w:val="000000"/>
                <w:sz w:val="21"/>
                <w:szCs w:val="21"/>
              </w:rPr>
              <w:t>Определение содержания антител IgA к глиадину в крови. Антитела класса IgA к дезамидированным пептидам глиадина</w:t>
            </w:r>
          </w:p>
        </w:tc>
        <w:tc>
          <w:tcPr>
            <w:tcW w:w="769" w:type="dxa"/>
            <w:gridSpan w:val="2"/>
            <w:tcBorders>
              <w:top w:val="nil"/>
              <w:left w:val="nil"/>
              <w:bottom w:val="single" w:sz="4" w:space="0" w:color="auto"/>
              <w:right w:val="single" w:sz="4" w:space="0" w:color="auto"/>
            </w:tcBorders>
            <w:shd w:val="clear" w:color="auto" w:fill="auto"/>
            <w:vAlign w:val="center"/>
          </w:tcPr>
          <w:p w14:paraId="661FB8B7" w14:textId="3FBF00BB"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1800</w:t>
            </w:r>
          </w:p>
        </w:tc>
      </w:tr>
      <w:tr w:rsidR="00CB44ED" w:rsidRPr="00432E45" w14:paraId="20F261F2" w14:textId="77777777" w:rsidTr="0085437B">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335B008B" w14:textId="67E8532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5B379D88"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E5DFEC" w:themeFill="accent4" w:themeFillTint="33"/>
            <w:vAlign w:val="bottom"/>
            <w:hideMark/>
          </w:tcPr>
          <w:p w14:paraId="4530A92A" w14:textId="41B86CED" w:rsidR="00CB44ED" w:rsidRPr="00990FC6" w:rsidRDefault="00CB44ED" w:rsidP="00CB44ED">
            <w:pPr>
              <w:spacing w:after="0" w:line="240" w:lineRule="auto"/>
              <w:rPr>
                <w:rFonts w:ascii="Times New Roman" w:eastAsia="Times New Roman" w:hAnsi="Times New Roman" w:cs="Times New Roman"/>
                <w:b/>
                <w:color w:val="000000"/>
                <w:sz w:val="24"/>
                <w:szCs w:val="24"/>
              </w:rPr>
            </w:pPr>
            <w:r w:rsidRPr="00FE52AF">
              <w:rPr>
                <w:rFonts w:ascii="Times New Roman" w:eastAsia="Times New Roman" w:hAnsi="Times New Roman" w:cs="Times New Roman"/>
                <w:b/>
                <w:bCs/>
                <w:color w:val="000000"/>
                <w:sz w:val="20"/>
                <w:szCs w:val="20"/>
              </w:rPr>
              <w:t>10. Диагностика вирусных гепатитов, сифилиса. Выявление антител к ВИЧ.</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tcPr>
          <w:p w14:paraId="76D693D6" w14:textId="77777777"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432E45" w14:paraId="6950240F" w14:textId="77777777" w:rsidTr="0085437B">
        <w:trPr>
          <w:gridAfter w:val="1"/>
          <w:wAfter w:w="24" w:type="dxa"/>
          <w:trHeight w:val="15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DA4354B" w14:textId="748DF5CE"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2346861"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bottom"/>
          </w:tcPr>
          <w:p w14:paraId="6F9D3072" w14:textId="581DDAD3" w:rsidR="00CB44ED" w:rsidRPr="00C77461"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b/>
                <w:bCs/>
                <w:color w:val="000000"/>
                <w:sz w:val="16"/>
                <w:szCs w:val="16"/>
              </w:rPr>
              <w:t>10.1. ВИЧ</w:t>
            </w:r>
          </w:p>
        </w:tc>
        <w:tc>
          <w:tcPr>
            <w:tcW w:w="769" w:type="dxa"/>
            <w:gridSpan w:val="2"/>
            <w:tcBorders>
              <w:top w:val="nil"/>
              <w:left w:val="nil"/>
              <w:bottom w:val="single" w:sz="4" w:space="0" w:color="auto"/>
              <w:right w:val="single" w:sz="4" w:space="0" w:color="auto"/>
            </w:tcBorders>
            <w:shd w:val="clear" w:color="auto" w:fill="auto"/>
            <w:vAlign w:val="center"/>
          </w:tcPr>
          <w:p w14:paraId="7C587A13" w14:textId="18B780E0"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432E45" w14:paraId="693C9841" w14:textId="77777777" w:rsidTr="0085437B">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28448B6" w14:textId="0C6B1E8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FB25FEC" w14:textId="615C0FB3"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A26.06.049.001</w:t>
            </w:r>
          </w:p>
        </w:tc>
        <w:tc>
          <w:tcPr>
            <w:tcW w:w="8354" w:type="dxa"/>
            <w:tcBorders>
              <w:top w:val="nil"/>
              <w:left w:val="nil"/>
              <w:bottom w:val="single" w:sz="4" w:space="0" w:color="auto"/>
              <w:right w:val="single" w:sz="4" w:space="0" w:color="auto"/>
            </w:tcBorders>
            <w:shd w:val="clear" w:color="auto" w:fill="auto"/>
            <w:vAlign w:val="bottom"/>
          </w:tcPr>
          <w:p w14:paraId="67E65238" w14:textId="0F3E3AA2" w:rsidR="00CB44ED" w:rsidRPr="00451F53" w:rsidRDefault="00CB44ED" w:rsidP="00CB44ED">
            <w:pPr>
              <w:spacing w:after="0" w:line="220" w:lineRule="exact"/>
              <w:rPr>
                <w:rFonts w:ascii="Times New Roman" w:hAnsi="Times New Roman" w:cs="Times New Roman"/>
                <w:color w:val="000000"/>
                <w:sz w:val="21"/>
                <w:szCs w:val="21"/>
              </w:rPr>
            </w:pPr>
            <w:r w:rsidRPr="00451F53">
              <w:rPr>
                <w:rFonts w:ascii="Times New Roman" w:hAnsi="Times New Roman" w:cs="Times New Roman"/>
                <w:color w:val="000000"/>
                <w:sz w:val="21"/>
                <w:szCs w:val="21"/>
              </w:rPr>
              <w:t>Исследование уровня антител классов M, G (IgM, IgG) к вирусу иммунодефицита человека ВИЧ-1/2 и антигена p24 (Human immunodeficiency virus HIV 1/2 + Agp24)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09ED21F6" w14:textId="5FBBDE30" w:rsidR="00CB44ED" w:rsidRPr="00FA332B" w:rsidRDefault="00CB44ED" w:rsidP="00CB44ED">
            <w:pPr>
              <w:spacing w:after="0" w:line="240" w:lineRule="auto"/>
              <w:jc w:val="center"/>
              <w:rPr>
                <w:rFonts w:ascii="Times New Roman" w:hAnsi="Times New Roman" w:cs="Times New Roman"/>
                <w:b/>
                <w:bCs/>
                <w:color w:val="000000"/>
                <w:sz w:val="21"/>
                <w:szCs w:val="21"/>
              </w:rPr>
            </w:pPr>
            <w:r w:rsidRPr="00FA332B">
              <w:rPr>
                <w:rFonts w:ascii="Times New Roman" w:hAnsi="Times New Roman" w:cs="Times New Roman"/>
                <w:b/>
                <w:bCs/>
                <w:color w:val="000000"/>
                <w:sz w:val="21"/>
                <w:szCs w:val="21"/>
              </w:rPr>
              <w:t>250</w:t>
            </w:r>
          </w:p>
        </w:tc>
      </w:tr>
      <w:tr w:rsidR="00CB44ED" w:rsidRPr="00794A50" w14:paraId="682AF454"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4A9F72A" w14:textId="051BDC85"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34B3364"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bottom"/>
          </w:tcPr>
          <w:p w14:paraId="177BE246" w14:textId="727C80D3" w:rsidR="00CB44ED" w:rsidRPr="00C77461"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b/>
                <w:bCs/>
                <w:color w:val="000000"/>
                <w:sz w:val="16"/>
                <w:szCs w:val="16"/>
              </w:rPr>
              <w:t>10.2. Сифилис</w:t>
            </w:r>
          </w:p>
        </w:tc>
        <w:tc>
          <w:tcPr>
            <w:tcW w:w="769" w:type="dxa"/>
            <w:gridSpan w:val="2"/>
            <w:tcBorders>
              <w:top w:val="nil"/>
              <w:left w:val="nil"/>
              <w:bottom w:val="single" w:sz="4" w:space="0" w:color="auto"/>
              <w:right w:val="single" w:sz="4" w:space="0" w:color="auto"/>
            </w:tcBorders>
            <w:shd w:val="clear" w:color="auto" w:fill="auto"/>
            <w:vAlign w:val="center"/>
          </w:tcPr>
          <w:p w14:paraId="06A44D02" w14:textId="707FEA62"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794A50" w14:paraId="6756FF2A" w14:textId="77777777" w:rsidTr="0085437B">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auto"/>
            <w:vAlign w:val="center"/>
          </w:tcPr>
          <w:p w14:paraId="52EC39F8" w14:textId="40151781"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CF42667" w14:textId="643606F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А26.06.082.002</w:t>
            </w:r>
          </w:p>
        </w:tc>
        <w:tc>
          <w:tcPr>
            <w:tcW w:w="8354" w:type="dxa"/>
            <w:tcBorders>
              <w:top w:val="nil"/>
              <w:left w:val="nil"/>
              <w:bottom w:val="single" w:sz="4" w:space="0" w:color="auto"/>
              <w:right w:val="single" w:sz="4" w:space="0" w:color="auto"/>
            </w:tcBorders>
            <w:shd w:val="clear" w:color="auto" w:fill="auto"/>
            <w:vAlign w:val="bottom"/>
          </w:tcPr>
          <w:p w14:paraId="4B78B7CF" w14:textId="5441325D" w:rsidR="00CB44ED" w:rsidRPr="00451F53" w:rsidRDefault="00CB44ED" w:rsidP="00CB44ED">
            <w:pPr>
              <w:spacing w:after="0" w:line="220" w:lineRule="exact"/>
              <w:rPr>
                <w:rFonts w:ascii="Times New Roman" w:hAnsi="Times New Roman" w:cs="Times New Roman"/>
                <w:color w:val="000000"/>
                <w:sz w:val="21"/>
                <w:szCs w:val="21"/>
              </w:rPr>
            </w:pPr>
            <w:r w:rsidRPr="00451F53">
              <w:rPr>
                <w:rFonts w:ascii="Times New Roman" w:hAnsi="Times New Roman" w:cs="Times New Roman"/>
                <w:color w:val="000000"/>
                <w:sz w:val="21"/>
                <w:szCs w:val="21"/>
              </w:rPr>
              <w:t>Определение антител к бледной трепонеме (Treponema pallidum) иммуноферментным методом (ИФА)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71305C6F" w14:textId="4DD40A57" w:rsidR="00CB44ED" w:rsidRPr="00FA332B" w:rsidRDefault="00CB44ED" w:rsidP="00CB44ED">
            <w:pPr>
              <w:spacing w:after="0" w:line="220" w:lineRule="exact"/>
              <w:jc w:val="center"/>
              <w:rPr>
                <w:rFonts w:ascii="Times New Roman" w:hAnsi="Times New Roman" w:cs="Times New Roman"/>
                <w:b/>
                <w:bCs/>
                <w:color w:val="000000"/>
                <w:sz w:val="21"/>
                <w:szCs w:val="21"/>
              </w:rPr>
            </w:pPr>
            <w:r w:rsidRPr="00FA332B">
              <w:rPr>
                <w:rFonts w:ascii="Times New Roman" w:hAnsi="Times New Roman" w:cs="Times New Roman"/>
                <w:b/>
                <w:bCs/>
                <w:color w:val="000000"/>
                <w:sz w:val="21"/>
                <w:szCs w:val="21"/>
              </w:rPr>
              <w:t>200</w:t>
            </w:r>
          </w:p>
        </w:tc>
      </w:tr>
      <w:tr w:rsidR="00CB44ED" w:rsidRPr="00794A50" w14:paraId="796BA5AC" w14:textId="77777777" w:rsidTr="0085437B">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auto"/>
            <w:vAlign w:val="center"/>
          </w:tcPr>
          <w:p w14:paraId="0F87DD61" w14:textId="48F7276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10022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375476C" w14:textId="177EA187"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А26.06.082.001</w:t>
            </w:r>
          </w:p>
        </w:tc>
        <w:tc>
          <w:tcPr>
            <w:tcW w:w="8354" w:type="dxa"/>
            <w:tcBorders>
              <w:top w:val="nil"/>
              <w:left w:val="nil"/>
              <w:bottom w:val="single" w:sz="4" w:space="0" w:color="auto"/>
              <w:right w:val="single" w:sz="4" w:space="0" w:color="auto"/>
            </w:tcBorders>
            <w:shd w:val="clear" w:color="auto" w:fill="auto"/>
            <w:vAlign w:val="bottom"/>
          </w:tcPr>
          <w:p w14:paraId="6A449406" w14:textId="1158D20B" w:rsidR="00CB44ED" w:rsidRPr="00451F53" w:rsidRDefault="00CB44ED" w:rsidP="00CB44ED">
            <w:pPr>
              <w:spacing w:after="0" w:line="220" w:lineRule="exact"/>
              <w:rPr>
                <w:rFonts w:ascii="Times New Roman" w:hAnsi="Times New Roman" w:cs="Times New Roman"/>
                <w:color w:val="000000"/>
                <w:sz w:val="21"/>
                <w:szCs w:val="21"/>
              </w:rPr>
            </w:pPr>
            <w:r w:rsidRPr="00451F53">
              <w:rPr>
                <w:rFonts w:ascii="Times New Roman" w:hAnsi="Times New Roman" w:cs="Times New Roman"/>
                <w:color w:val="000000"/>
                <w:sz w:val="21"/>
                <w:szCs w:val="21"/>
              </w:rPr>
              <w:t>Определение антител к бледной трепонеме (возбудителю сифилиса) в нетрепонемных тестах (RPR-тест)</w:t>
            </w:r>
          </w:p>
        </w:tc>
        <w:tc>
          <w:tcPr>
            <w:tcW w:w="769" w:type="dxa"/>
            <w:gridSpan w:val="2"/>
            <w:tcBorders>
              <w:top w:val="nil"/>
              <w:left w:val="nil"/>
              <w:bottom w:val="single" w:sz="4" w:space="0" w:color="auto"/>
              <w:right w:val="single" w:sz="4" w:space="0" w:color="auto"/>
            </w:tcBorders>
            <w:shd w:val="clear" w:color="auto" w:fill="auto"/>
            <w:vAlign w:val="center"/>
          </w:tcPr>
          <w:p w14:paraId="63EF9673" w14:textId="300032D5"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150</w:t>
            </w:r>
          </w:p>
        </w:tc>
      </w:tr>
      <w:tr w:rsidR="00CB44ED" w:rsidRPr="00432E45" w14:paraId="47FD8E82" w14:textId="77777777" w:rsidTr="0085437B">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1BFA6E7" w14:textId="7B1889B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10023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5B0FA1E" w14:textId="19CA73C3"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А26.06.082.003</w:t>
            </w:r>
          </w:p>
        </w:tc>
        <w:tc>
          <w:tcPr>
            <w:tcW w:w="8354" w:type="dxa"/>
            <w:tcBorders>
              <w:top w:val="nil"/>
              <w:left w:val="nil"/>
              <w:bottom w:val="single" w:sz="4" w:space="0" w:color="auto"/>
              <w:right w:val="single" w:sz="4" w:space="0" w:color="auto"/>
            </w:tcBorders>
            <w:shd w:val="clear" w:color="auto" w:fill="auto"/>
            <w:vAlign w:val="bottom"/>
          </w:tcPr>
          <w:p w14:paraId="2072C9A8" w14:textId="4E57CFC4" w:rsidR="00CB44ED" w:rsidRPr="00451F53" w:rsidRDefault="00CB44ED" w:rsidP="00CB44ED">
            <w:pPr>
              <w:spacing w:after="0" w:line="220" w:lineRule="exact"/>
              <w:rPr>
                <w:rFonts w:ascii="Times New Roman" w:hAnsi="Times New Roman" w:cs="Times New Roman"/>
                <w:color w:val="000000"/>
                <w:sz w:val="21"/>
                <w:szCs w:val="21"/>
              </w:rPr>
            </w:pPr>
            <w:r w:rsidRPr="00451F53">
              <w:rPr>
                <w:rFonts w:ascii="Times New Roman" w:hAnsi="Times New Roman" w:cs="Times New Roman"/>
                <w:color w:val="000000"/>
                <w:sz w:val="21"/>
                <w:szCs w:val="21"/>
              </w:rPr>
              <w:t>Определение антител к бледной трепонеме (возбудителю сифилиса) в реакции пассивной геммагглютинации РПГА</w:t>
            </w:r>
          </w:p>
        </w:tc>
        <w:tc>
          <w:tcPr>
            <w:tcW w:w="769" w:type="dxa"/>
            <w:gridSpan w:val="2"/>
            <w:tcBorders>
              <w:top w:val="nil"/>
              <w:left w:val="nil"/>
              <w:bottom w:val="single" w:sz="4" w:space="0" w:color="auto"/>
              <w:right w:val="single" w:sz="4" w:space="0" w:color="auto"/>
            </w:tcBorders>
            <w:shd w:val="clear" w:color="auto" w:fill="auto"/>
            <w:vAlign w:val="center"/>
          </w:tcPr>
          <w:p w14:paraId="6EAEEE6C" w14:textId="612D37DE" w:rsidR="00CB44ED" w:rsidRPr="00C4289E" w:rsidRDefault="00CB44ED" w:rsidP="00CB44ED">
            <w:pPr>
              <w:spacing w:after="0" w:line="22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550</w:t>
            </w:r>
          </w:p>
        </w:tc>
      </w:tr>
      <w:tr w:rsidR="00CB44ED" w:rsidRPr="00432E45" w14:paraId="7103507F" w14:textId="77777777" w:rsidTr="0085437B">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550F302" w14:textId="594E238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10024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617DC4D" w14:textId="59A597AF"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А26.06.082</w:t>
            </w:r>
          </w:p>
        </w:tc>
        <w:tc>
          <w:tcPr>
            <w:tcW w:w="8354" w:type="dxa"/>
            <w:tcBorders>
              <w:top w:val="nil"/>
              <w:left w:val="nil"/>
              <w:bottom w:val="single" w:sz="4" w:space="0" w:color="auto"/>
              <w:right w:val="single" w:sz="4" w:space="0" w:color="auto"/>
            </w:tcBorders>
            <w:shd w:val="clear" w:color="auto" w:fill="auto"/>
            <w:vAlign w:val="bottom"/>
          </w:tcPr>
          <w:p w14:paraId="6D876F23" w14:textId="604F34B3" w:rsidR="00CB44ED" w:rsidRPr="00451F53" w:rsidRDefault="00CB44ED" w:rsidP="00CB44ED">
            <w:pPr>
              <w:spacing w:after="0" w:line="220" w:lineRule="exact"/>
              <w:rPr>
                <w:rFonts w:ascii="Times New Roman" w:hAnsi="Times New Roman" w:cs="Times New Roman"/>
                <w:color w:val="000000"/>
                <w:sz w:val="21"/>
                <w:szCs w:val="21"/>
              </w:rPr>
            </w:pPr>
            <w:r w:rsidRPr="00451F53">
              <w:rPr>
                <w:rFonts w:ascii="Times New Roman" w:hAnsi="Times New Roman" w:cs="Times New Roman"/>
                <w:color w:val="000000"/>
                <w:sz w:val="21"/>
                <w:szCs w:val="21"/>
              </w:rPr>
              <w:t>Комплекс "Диагностика сифилиса". Одновременное проведение 3-х тестов: Определение антител к бледной трепонеме (возбудителю сифилиса) имуноферментным методом, в нетрепонемных тестах (RPR-тест), в реакции пассивной геммагглютинации РПГА</w:t>
            </w:r>
          </w:p>
        </w:tc>
        <w:tc>
          <w:tcPr>
            <w:tcW w:w="769" w:type="dxa"/>
            <w:gridSpan w:val="2"/>
            <w:tcBorders>
              <w:top w:val="nil"/>
              <w:left w:val="nil"/>
              <w:bottom w:val="single" w:sz="4" w:space="0" w:color="auto"/>
              <w:right w:val="single" w:sz="4" w:space="0" w:color="auto"/>
            </w:tcBorders>
            <w:shd w:val="clear" w:color="auto" w:fill="auto"/>
            <w:vAlign w:val="center"/>
          </w:tcPr>
          <w:p w14:paraId="7FBF82A1" w14:textId="750BC775" w:rsidR="00CB44ED" w:rsidRPr="00C4289E" w:rsidRDefault="00CB44ED" w:rsidP="00CB44ED">
            <w:pPr>
              <w:spacing w:after="0" w:line="22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500</w:t>
            </w:r>
          </w:p>
        </w:tc>
      </w:tr>
      <w:tr w:rsidR="00CB44ED" w:rsidRPr="00C77461" w14:paraId="704EE01C" w14:textId="77777777" w:rsidTr="0085437B">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7341BA3" w14:textId="18E79763"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7BC827C"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15150DAA" w14:textId="1B6A512A" w:rsidR="00CB44ED" w:rsidRPr="00C77461"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b/>
                <w:bCs/>
                <w:color w:val="000000"/>
                <w:sz w:val="16"/>
                <w:szCs w:val="16"/>
              </w:rPr>
              <w:t>10.3. Вирус гепатита В</w:t>
            </w:r>
          </w:p>
        </w:tc>
        <w:tc>
          <w:tcPr>
            <w:tcW w:w="769" w:type="dxa"/>
            <w:gridSpan w:val="2"/>
            <w:tcBorders>
              <w:top w:val="nil"/>
              <w:left w:val="nil"/>
              <w:bottom w:val="single" w:sz="4" w:space="0" w:color="auto"/>
              <w:right w:val="single" w:sz="4" w:space="0" w:color="auto"/>
            </w:tcBorders>
            <w:shd w:val="clear" w:color="auto" w:fill="auto"/>
            <w:vAlign w:val="center"/>
          </w:tcPr>
          <w:p w14:paraId="63B9F73E" w14:textId="0D84FCA6"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432E45" w14:paraId="20FF7E51"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CF8832B" w14:textId="0DDBF45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7CE7E46" w14:textId="23B5748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А26.06.036.001</w:t>
            </w:r>
          </w:p>
        </w:tc>
        <w:tc>
          <w:tcPr>
            <w:tcW w:w="8354" w:type="dxa"/>
            <w:tcBorders>
              <w:top w:val="nil"/>
              <w:left w:val="nil"/>
              <w:bottom w:val="single" w:sz="4" w:space="0" w:color="auto"/>
              <w:right w:val="single" w:sz="4" w:space="0" w:color="auto"/>
            </w:tcBorders>
            <w:shd w:val="clear" w:color="auto" w:fill="auto"/>
            <w:vAlign w:val="bottom"/>
          </w:tcPr>
          <w:p w14:paraId="04CCB8CE" w14:textId="6AB10263" w:rsidR="00CB44ED" w:rsidRPr="00451F53" w:rsidRDefault="00CB44ED" w:rsidP="00CB44ED">
            <w:pPr>
              <w:spacing w:after="0" w:line="220" w:lineRule="exact"/>
              <w:rPr>
                <w:rFonts w:ascii="Times New Roman" w:hAnsi="Times New Roman" w:cs="Times New Roman"/>
                <w:color w:val="000000"/>
                <w:sz w:val="21"/>
                <w:szCs w:val="21"/>
              </w:rPr>
            </w:pPr>
            <w:r w:rsidRPr="00451F53">
              <w:rPr>
                <w:rFonts w:ascii="Times New Roman" w:hAnsi="Times New Roman" w:cs="Times New Roman"/>
                <w:color w:val="000000"/>
                <w:sz w:val="21"/>
                <w:szCs w:val="21"/>
              </w:rPr>
              <w:t xml:space="preserve">Определение </w:t>
            </w:r>
            <w:r w:rsidRPr="0017744B">
              <w:rPr>
                <w:rFonts w:ascii="Times New Roman" w:hAnsi="Times New Roman" w:cs="Times New Roman"/>
                <w:b/>
                <w:bCs/>
                <w:color w:val="000000"/>
                <w:sz w:val="21"/>
                <w:szCs w:val="21"/>
              </w:rPr>
              <w:t>HBsAg</w:t>
            </w:r>
            <w:r w:rsidRPr="00451F53">
              <w:rPr>
                <w:rFonts w:ascii="Times New Roman" w:hAnsi="Times New Roman" w:cs="Times New Roman"/>
                <w:color w:val="000000"/>
                <w:sz w:val="21"/>
                <w:szCs w:val="21"/>
              </w:rPr>
              <w:t xml:space="preserve"> вируса гепатита В в крови,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3CDA6272" w14:textId="7F0431FF"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200</w:t>
            </w:r>
          </w:p>
        </w:tc>
      </w:tr>
      <w:tr w:rsidR="004F631C" w:rsidRPr="00432E45" w14:paraId="31A95AFA" w14:textId="77777777" w:rsidTr="004A7FB7">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64F3FB09" w14:textId="5F003B7B" w:rsidR="004F631C" w:rsidRPr="0067330F" w:rsidRDefault="004F631C" w:rsidP="004F631C">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10050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EF269E6" w14:textId="26F6C4B6" w:rsidR="004F631C" w:rsidRPr="00DB6584" w:rsidRDefault="004F631C" w:rsidP="004F631C">
            <w:pPr>
              <w:spacing w:after="0" w:line="240" w:lineRule="auto"/>
              <w:rPr>
                <w:rFonts w:cstheme="minorHAnsi"/>
                <w:color w:val="000000"/>
                <w:sz w:val="16"/>
                <w:szCs w:val="16"/>
              </w:rPr>
            </w:pPr>
            <w:r w:rsidRPr="00DB6584">
              <w:rPr>
                <w:rFonts w:cstheme="minorHAnsi"/>
                <w:color w:val="000000"/>
                <w:sz w:val="16"/>
                <w:szCs w:val="16"/>
              </w:rPr>
              <w:t>А26.06.040.101</w:t>
            </w:r>
          </w:p>
        </w:tc>
        <w:tc>
          <w:tcPr>
            <w:tcW w:w="8354" w:type="dxa"/>
            <w:tcBorders>
              <w:top w:val="nil"/>
              <w:left w:val="nil"/>
              <w:bottom w:val="single" w:sz="4" w:space="0" w:color="auto"/>
              <w:right w:val="single" w:sz="4" w:space="0" w:color="auto"/>
            </w:tcBorders>
            <w:shd w:val="clear" w:color="auto" w:fill="auto"/>
            <w:vAlign w:val="center"/>
          </w:tcPr>
          <w:p w14:paraId="34D59065" w14:textId="63E54A97" w:rsidR="004F631C" w:rsidRPr="00451F53" w:rsidRDefault="004F631C" w:rsidP="004F631C">
            <w:pPr>
              <w:spacing w:after="0" w:line="220" w:lineRule="exact"/>
              <w:rPr>
                <w:rFonts w:ascii="Times New Roman" w:hAnsi="Times New Roman" w:cs="Times New Roman"/>
                <w:color w:val="000000"/>
                <w:sz w:val="21"/>
                <w:szCs w:val="21"/>
              </w:rPr>
            </w:pPr>
            <w:r>
              <w:rPr>
                <w:rFonts w:ascii="Verdana" w:hAnsi="Verdana" w:cs="Calibri"/>
                <w:b/>
                <w:bCs/>
                <w:color w:val="000000"/>
                <w:sz w:val="16"/>
                <w:szCs w:val="16"/>
              </w:rPr>
              <w:t>Комплекс «Маркеры вирусного гепатита В»</w:t>
            </w:r>
            <w:r>
              <w:rPr>
                <w:rFonts w:ascii="Verdana" w:hAnsi="Verdana" w:cs="Calibri"/>
                <w:color w:val="000000"/>
                <w:sz w:val="16"/>
                <w:szCs w:val="16"/>
              </w:rPr>
              <w:t xml:space="preserve">. </w:t>
            </w:r>
            <w:r w:rsidRPr="00451F53">
              <w:rPr>
                <w:rFonts w:ascii="Times New Roman" w:hAnsi="Times New Roman" w:cs="Times New Roman"/>
                <w:color w:val="000000"/>
                <w:sz w:val="21"/>
                <w:szCs w:val="21"/>
              </w:rPr>
              <w:t xml:space="preserve">Одновременное определение антител в </w:t>
            </w:r>
            <w:r w:rsidRPr="00451F53">
              <w:rPr>
                <w:rFonts w:ascii="Times New Roman" w:hAnsi="Times New Roman" w:cs="Times New Roman"/>
                <w:color w:val="000000"/>
                <w:sz w:val="21"/>
                <w:szCs w:val="21"/>
              </w:rPr>
              <w:lastRenderedPageBreak/>
              <w:t>различным антигенам вируса гепатита В: анти-HBcor и анти-HBe качественно, анти-HBs количественн.</w:t>
            </w:r>
          </w:p>
        </w:tc>
        <w:tc>
          <w:tcPr>
            <w:tcW w:w="769" w:type="dxa"/>
            <w:gridSpan w:val="2"/>
            <w:tcBorders>
              <w:top w:val="nil"/>
              <w:left w:val="nil"/>
              <w:bottom w:val="single" w:sz="4" w:space="0" w:color="auto"/>
              <w:right w:val="single" w:sz="4" w:space="0" w:color="auto"/>
            </w:tcBorders>
            <w:shd w:val="clear" w:color="auto" w:fill="auto"/>
            <w:vAlign w:val="center"/>
          </w:tcPr>
          <w:p w14:paraId="001145A4" w14:textId="3C83D44C" w:rsidR="004F631C" w:rsidRDefault="00FA332B" w:rsidP="004F631C">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w:t>
            </w:r>
            <w:r w:rsidR="004F631C">
              <w:rPr>
                <w:rFonts w:ascii="Times New Roman" w:hAnsi="Times New Roman" w:cs="Times New Roman"/>
                <w:color w:val="000000"/>
                <w:sz w:val="21"/>
                <w:szCs w:val="21"/>
              </w:rPr>
              <w:t>50</w:t>
            </w:r>
          </w:p>
        </w:tc>
      </w:tr>
      <w:tr w:rsidR="004F631C" w:rsidRPr="00432E45" w14:paraId="603C4BDA" w14:textId="77777777" w:rsidTr="00D94BEA">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029677DE" w14:textId="08B5AA52" w:rsidR="004F631C" w:rsidRPr="0067330F" w:rsidRDefault="004F631C" w:rsidP="004F631C">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10051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1813C1D" w14:textId="3C53C902" w:rsidR="004F631C" w:rsidRPr="00DB6584" w:rsidRDefault="004F631C" w:rsidP="004F631C">
            <w:pPr>
              <w:spacing w:after="0" w:line="240" w:lineRule="auto"/>
              <w:rPr>
                <w:rFonts w:cstheme="minorHAnsi"/>
                <w:color w:val="000000"/>
                <w:sz w:val="16"/>
                <w:szCs w:val="16"/>
              </w:rPr>
            </w:pPr>
            <w:r w:rsidRPr="00DB6584">
              <w:rPr>
                <w:rFonts w:cstheme="minorHAnsi"/>
                <w:color w:val="000000"/>
                <w:sz w:val="16"/>
                <w:szCs w:val="16"/>
              </w:rPr>
              <w:t>А26.06.040.002</w:t>
            </w:r>
          </w:p>
        </w:tc>
        <w:tc>
          <w:tcPr>
            <w:tcW w:w="8354" w:type="dxa"/>
            <w:tcBorders>
              <w:top w:val="nil"/>
              <w:left w:val="nil"/>
              <w:bottom w:val="single" w:sz="4" w:space="0" w:color="auto"/>
              <w:right w:val="single" w:sz="4" w:space="0" w:color="auto"/>
            </w:tcBorders>
            <w:shd w:val="clear" w:color="auto" w:fill="auto"/>
            <w:vAlign w:val="bottom"/>
          </w:tcPr>
          <w:p w14:paraId="35EC14C8" w14:textId="7553148F" w:rsidR="004F631C" w:rsidRDefault="004F631C" w:rsidP="004F631C">
            <w:pPr>
              <w:spacing w:after="0" w:line="220" w:lineRule="exact"/>
              <w:rPr>
                <w:rFonts w:ascii="Verdana" w:hAnsi="Verdana" w:cs="Calibri"/>
                <w:b/>
                <w:bCs/>
                <w:color w:val="000000"/>
                <w:sz w:val="16"/>
                <w:szCs w:val="16"/>
              </w:rPr>
            </w:pPr>
            <w:r w:rsidRPr="00451F53">
              <w:rPr>
                <w:rFonts w:ascii="Times New Roman" w:hAnsi="Times New Roman" w:cs="Times New Roman"/>
                <w:color w:val="000000"/>
                <w:sz w:val="21"/>
                <w:szCs w:val="21"/>
              </w:rPr>
              <w:t>Определение антител к поверхностному антигену (</w:t>
            </w:r>
            <w:r w:rsidRPr="00451F53">
              <w:rPr>
                <w:rFonts w:ascii="Times New Roman" w:hAnsi="Times New Roman" w:cs="Times New Roman"/>
                <w:b/>
                <w:bCs/>
                <w:color w:val="000000"/>
                <w:sz w:val="21"/>
                <w:szCs w:val="21"/>
              </w:rPr>
              <w:t>anti-HBs</w:t>
            </w:r>
            <w:r w:rsidRPr="00451F53">
              <w:rPr>
                <w:rFonts w:ascii="Times New Roman" w:hAnsi="Times New Roman" w:cs="Times New Roman"/>
                <w:color w:val="000000"/>
                <w:sz w:val="21"/>
                <w:szCs w:val="21"/>
              </w:rPr>
              <w:t>) вируса гепатита B (Hepatitis B virus) в крови, количественное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3CE60AE2" w14:textId="0CBB0494" w:rsidR="004F631C" w:rsidRDefault="00FA332B" w:rsidP="004F631C">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r w:rsidR="004F631C">
              <w:rPr>
                <w:rFonts w:ascii="Times New Roman" w:hAnsi="Times New Roman" w:cs="Times New Roman"/>
                <w:color w:val="000000"/>
                <w:sz w:val="21"/>
                <w:szCs w:val="21"/>
              </w:rPr>
              <w:t>80</w:t>
            </w:r>
          </w:p>
        </w:tc>
      </w:tr>
      <w:tr w:rsidR="004F631C" w:rsidRPr="00432E45" w14:paraId="7A11AFE3" w14:textId="77777777" w:rsidTr="004F631C">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049DA72C" w14:textId="2DCD4CAD" w:rsidR="004F631C" w:rsidRPr="0067330F" w:rsidRDefault="004F631C" w:rsidP="004F631C">
            <w:pPr>
              <w:spacing w:after="0" w:line="240" w:lineRule="auto"/>
              <w:jc w:val="center"/>
              <w:rPr>
                <w:rFonts w:ascii="Times New Roman" w:eastAsia="Times New Roman" w:hAnsi="Times New Roman" w:cs="Times New Roman"/>
                <w:b/>
                <w:bCs/>
                <w:color w:val="000000"/>
                <w:sz w:val="12"/>
                <w:szCs w:val="12"/>
                <w:lang w:val="en-US"/>
              </w:rPr>
            </w:pPr>
            <w:r w:rsidRPr="0067330F">
              <w:rPr>
                <w:rFonts w:ascii="Times New Roman" w:hAnsi="Times New Roman" w:cs="Times New Roman"/>
                <w:b/>
                <w:bCs/>
                <w:color w:val="000000"/>
                <w:sz w:val="12"/>
                <w:szCs w:val="12"/>
              </w:rPr>
              <w:t>10060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66F7DDE" w14:textId="38035247" w:rsidR="004F631C" w:rsidRPr="00DB6584" w:rsidRDefault="004F631C" w:rsidP="004F631C">
            <w:pPr>
              <w:spacing w:after="0" w:line="240" w:lineRule="auto"/>
              <w:rPr>
                <w:rFonts w:eastAsia="Times New Roman" w:cstheme="minorHAnsi"/>
                <w:color w:val="000000"/>
                <w:sz w:val="16"/>
                <w:szCs w:val="16"/>
                <w:lang w:val="en-US"/>
              </w:rPr>
            </w:pPr>
            <w:r w:rsidRPr="00DB6584">
              <w:rPr>
                <w:rFonts w:cstheme="minorHAnsi"/>
                <w:color w:val="000000"/>
                <w:sz w:val="16"/>
                <w:szCs w:val="16"/>
              </w:rPr>
              <w:t>А26.06.039.001</w:t>
            </w:r>
          </w:p>
        </w:tc>
        <w:tc>
          <w:tcPr>
            <w:tcW w:w="8354" w:type="dxa"/>
            <w:tcBorders>
              <w:top w:val="nil"/>
              <w:left w:val="nil"/>
              <w:bottom w:val="single" w:sz="4" w:space="0" w:color="auto"/>
              <w:right w:val="single" w:sz="4" w:space="0" w:color="auto"/>
            </w:tcBorders>
            <w:shd w:val="clear" w:color="auto" w:fill="auto"/>
            <w:vAlign w:val="bottom"/>
          </w:tcPr>
          <w:p w14:paraId="2F22E9E0" w14:textId="727847EE" w:rsidR="004F631C" w:rsidRPr="00451F53" w:rsidRDefault="004F631C" w:rsidP="004F631C">
            <w:pPr>
              <w:spacing w:after="0" w:line="220" w:lineRule="exact"/>
              <w:rPr>
                <w:rFonts w:ascii="Times New Roman" w:hAnsi="Times New Roman" w:cs="Times New Roman"/>
                <w:color w:val="000000"/>
                <w:sz w:val="21"/>
                <w:szCs w:val="21"/>
              </w:rPr>
            </w:pPr>
            <w:r w:rsidRPr="00451F53">
              <w:rPr>
                <w:rFonts w:ascii="Times New Roman" w:hAnsi="Times New Roman" w:cs="Times New Roman"/>
                <w:color w:val="000000"/>
                <w:sz w:val="21"/>
                <w:szCs w:val="21"/>
              </w:rPr>
              <w:t>Определение антител класса M к ядерному антигену (</w:t>
            </w:r>
            <w:r w:rsidRPr="00451F53">
              <w:rPr>
                <w:rFonts w:ascii="Times New Roman" w:hAnsi="Times New Roman" w:cs="Times New Roman"/>
                <w:b/>
                <w:bCs/>
                <w:color w:val="000000"/>
                <w:sz w:val="21"/>
                <w:szCs w:val="21"/>
              </w:rPr>
              <w:t>anti-HBc IgM</w:t>
            </w:r>
            <w:r w:rsidRPr="00451F53">
              <w:rPr>
                <w:rFonts w:ascii="Times New Roman" w:hAnsi="Times New Roman" w:cs="Times New Roman"/>
                <w:color w:val="000000"/>
                <w:sz w:val="21"/>
                <w:szCs w:val="21"/>
              </w:rPr>
              <w:t>) вируса гепатита B (Hepatitis B virus)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6972F443" w14:textId="3F8BF51C" w:rsidR="004F631C" w:rsidRPr="00C4289E" w:rsidRDefault="00FA332B" w:rsidP="004F631C">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780</w:t>
            </w:r>
          </w:p>
        </w:tc>
      </w:tr>
      <w:tr w:rsidR="00CB44ED" w:rsidRPr="00432E45" w14:paraId="7C2CDFF7"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39599D8" w14:textId="35228005"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10061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6D9CCCB" w14:textId="4119128E"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А26.06.039.002</w:t>
            </w:r>
          </w:p>
        </w:tc>
        <w:tc>
          <w:tcPr>
            <w:tcW w:w="8354" w:type="dxa"/>
            <w:tcBorders>
              <w:top w:val="nil"/>
              <w:left w:val="nil"/>
              <w:bottom w:val="single" w:sz="4" w:space="0" w:color="auto"/>
              <w:right w:val="single" w:sz="4" w:space="0" w:color="auto"/>
            </w:tcBorders>
            <w:shd w:val="clear" w:color="auto" w:fill="auto"/>
            <w:vAlign w:val="bottom"/>
          </w:tcPr>
          <w:p w14:paraId="6D3BA90A" w14:textId="79049D72" w:rsidR="00CB44ED" w:rsidRPr="00451F53" w:rsidRDefault="00CB44ED" w:rsidP="00CB44ED">
            <w:pPr>
              <w:spacing w:after="0" w:line="220" w:lineRule="exact"/>
              <w:rPr>
                <w:rFonts w:ascii="Times New Roman" w:hAnsi="Times New Roman" w:cs="Times New Roman"/>
                <w:color w:val="000000"/>
                <w:sz w:val="21"/>
                <w:szCs w:val="21"/>
              </w:rPr>
            </w:pPr>
            <w:r w:rsidRPr="00451F53">
              <w:rPr>
                <w:rFonts w:ascii="Times New Roman" w:hAnsi="Times New Roman" w:cs="Times New Roman"/>
                <w:color w:val="000000"/>
                <w:sz w:val="21"/>
                <w:szCs w:val="21"/>
              </w:rPr>
              <w:t>Определение антител класса G к ядерному антигену (</w:t>
            </w:r>
            <w:r w:rsidRPr="00451F53">
              <w:rPr>
                <w:rFonts w:ascii="Times New Roman" w:hAnsi="Times New Roman" w:cs="Times New Roman"/>
                <w:b/>
                <w:bCs/>
                <w:color w:val="000000"/>
                <w:sz w:val="21"/>
                <w:szCs w:val="21"/>
              </w:rPr>
              <w:t>Анти-HBcor IgG</w:t>
            </w:r>
            <w:r w:rsidRPr="00451F53">
              <w:rPr>
                <w:rFonts w:ascii="Times New Roman" w:hAnsi="Times New Roman" w:cs="Times New Roman"/>
                <w:color w:val="000000"/>
                <w:sz w:val="21"/>
                <w:szCs w:val="21"/>
              </w:rPr>
              <w:t>) вируса гепатита В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4D0DFF7" w14:textId="3C4CBFAF" w:rsidR="00CB44ED" w:rsidRPr="00C4289E" w:rsidRDefault="00FA332B"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380</w:t>
            </w:r>
          </w:p>
        </w:tc>
      </w:tr>
      <w:tr w:rsidR="00CB44ED" w:rsidRPr="00432E45" w14:paraId="77E79792"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CC0DE93" w14:textId="29F75D7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10070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60C09DE" w14:textId="6F00788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А26.06.035</w:t>
            </w:r>
          </w:p>
        </w:tc>
        <w:tc>
          <w:tcPr>
            <w:tcW w:w="8354" w:type="dxa"/>
            <w:tcBorders>
              <w:top w:val="nil"/>
              <w:left w:val="nil"/>
              <w:bottom w:val="single" w:sz="4" w:space="0" w:color="auto"/>
              <w:right w:val="single" w:sz="4" w:space="0" w:color="auto"/>
            </w:tcBorders>
            <w:shd w:val="clear" w:color="auto" w:fill="auto"/>
            <w:vAlign w:val="bottom"/>
          </w:tcPr>
          <w:p w14:paraId="5E27709D" w14:textId="2173B556" w:rsidR="00CB44ED" w:rsidRPr="00451F53" w:rsidRDefault="00CB44ED" w:rsidP="00CB44ED">
            <w:pPr>
              <w:spacing w:after="0" w:line="240" w:lineRule="auto"/>
              <w:rPr>
                <w:rFonts w:ascii="Times New Roman" w:eastAsia="Times New Roman" w:hAnsi="Times New Roman" w:cs="Times New Roman"/>
                <w:color w:val="000000"/>
                <w:sz w:val="21"/>
                <w:szCs w:val="21"/>
              </w:rPr>
            </w:pPr>
            <w:r w:rsidRPr="00451F53">
              <w:rPr>
                <w:rFonts w:ascii="Times New Roman" w:hAnsi="Times New Roman" w:cs="Times New Roman"/>
                <w:color w:val="000000"/>
                <w:sz w:val="21"/>
                <w:szCs w:val="21"/>
              </w:rPr>
              <w:t>Определение HBeAg вируса гепатита В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A180E41" w14:textId="75064BB0"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380</w:t>
            </w:r>
          </w:p>
        </w:tc>
      </w:tr>
      <w:tr w:rsidR="004F631C" w:rsidRPr="00432E45" w14:paraId="14F777BD"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6EFD12B4" w14:textId="35FA2B88" w:rsidR="004F631C" w:rsidRPr="0067330F" w:rsidRDefault="004F631C" w:rsidP="004F631C">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10071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DC383BD" w14:textId="5964DE4A" w:rsidR="004F631C" w:rsidRPr="00DB6584" w:rsidRDefault="004F631C" w:rsidP="004F631C">
            <w:pPr>
              <w:spacing w:after="0" w:line="240" w:lineRule="auto"/>
              <w:rPr>
                <w:rFonts w:cstheme="minorHAnsi"/>
                <w:color w:val="000000"/>
                <w:sz w:val="16"/>
                <w:szCs w:val="16"/>
              </w:rPr>
            </w:pPr>
            <w:r w:rsidRPr="00DB6584">
              <w:rPr>
                <w:rFonts w:cstheme="minorHAnsi"/>
                <w:color w:val="000000"/>
                <w:sz w:val="16"/>
                <w:szCs w:val="16"/>
              </w:rPr>
              <w:t>А26.06.038</w:t>
            </w:r>
          </w:p>
        </w:tc>
        <w:tc>
          <w:tcPr>
            <w:tcW w:w="8354" w:type="dxa"/>
            <w:tcBorders>
              <w:top w:val="nil"/>
              <w:left w:val="nil"/>
              <w:bottom w:val="single" w:sz="4" w:space="0" w:color="auto"/>
              <w:right w:val="single" w:sz="4" w:space="0" w:color="auto"/>
            </w:tcBorders>
            <w:shd w:val="clear" w:color="auto" w:fill="auto"/>
            <w:vAlign w:val="bottom"/>
          </w:tcPr>
          <w:p w14:paraId="50A1EFB5" w14:textId="0DB0AD94" w:rsidR="004F631C" w:rsidRPr="00451F53" w:rsidRDefault="004F631C" w:rsidP="004F631C">
            <w:pPr>
              <w:spacing w:after="0" w:line="240" w:lineRule="auto"/>
              <w:rPr>
                <w:rFonts w:ascii="Times New Roman" w:hAnsi="Times New Roman" w:cs="Times New Roman"/>
                <w:color w:val="000000"/>
                <w:sz w:val="21"/>
                <w:szCs w:val="21"/>
              </w:rPr>
            </w:pPr>
            <w:r w:rsidRPr="00451F53">
              <w:rPr>
                <w:rFonts w:ascii="Times New Roman" w:hAnsi="Times New Roman" w:cs="Times New Roman"/>
                <w:color w:val="000000"/>
                <w:sz w:val="21"/>
                <w:szCs w:val="21"/>
              </w:rPr>
              <w:t>Определение антител к e-антигену (anti-HBe) вируса гепатита B (Hepatitis B virus)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6F75CAF1" w14:textId="6B83CD12" w:rsidR="004F631C" w:rsidRDefault="00FA332B" w:rsidP="004F631C">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380</w:t>
            </w:r>
          </w:p>
        </w:tc>
      </w:tr>
      <w:tr w:rsidR="00CB44ED" w:rsidRPr="00432E45" w14:paraId="0E8829C7" w14:textId="77777777" w:rsidTr="0085437B">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auto"/>
            <w:vAlign w:val="center"/>
          </w:tcPr>
          <w:p w14:paraId="72401CD1" w14:textId="07A765DE"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09E7464"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79E3DA8B" w14:textId="0F556B87" w:rsidR="00CB44ED" w:rsidRPr="00794A50"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b/>
                <w:bCs/>
                <w:color w:val="000000"/>
                <w:sz w:val="16"/>
                <w:szCs w:val="16"/>
              </w:rPr>
              <w:t>10.4. Вирус гепатита С</w:t>
            </w:r>
          </w:p>
        </w:tc>
        <w:tc>
          <w:tcPr>
            <w:tcW w:w="769" w:type="dxa"/>
            <w:gridSpan w:val="2"/>
            <w:tcBorders>
              <w:top w:val="nil"/>
              <w:left w:val="nil"/>
              <w:bottom w:val="single" w:sz="4" w:space="0" w:color="auto"/>
              <w:right w:val="single" w:sz="4" w:space="0" w:color="auto"/>
            </w:tcBorders>
            <w:shd w:val="clear" w:color="auto" w:fill="auto"/>
            <w:vAlign w:val="center"/>
          </w:tcPr>
          <w:p w14:paraId="35440BDF" w14:textId="77777777"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432E45" w14:paraId="2B0D4311"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44D46701" w14:textId="7B4F025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10080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3807CBD" w14:textId="4D177DE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А26.06.041</w:t>
            </w:r>
          </w:p>
        </w:tc>
        <w:tc>
          <w:tcPr>
            <w:tcW w:w="8354" w:type="dxa"/>
            <w:tcBorders>
              <w:top w:val="nil"/>
              <w:left w:val="nil"/>
              <w:bottom w:val="single" w:sz="4" w:space="0" w:color="auto"/>
              <w:right w:val="single" w:sz="4" w:space="0" w:color="auto"/>
            </w:tcBorders>
            <w:shd w:val="clear" w:color="auto" w:fill="auto"/>
            <w:vAlign w:val="bottom"/>
          </w:tcPr>
          <w:p w14:paraId="133E1D4E" w14:textId="56EFEB02" w:rsidR="00CB44ED" w:rsidRPr="00451F53" w:rsidRDefault="00CB44ED" w:rsidP="00CB44ED">
            <w:pPr>
              <w:spacing w:after="0" w:line="240" w:lineRule="auto"/>
              <w:rPr>
                <w:rFonts w:ascii="Times New Roman" w:eastAsia="Times New Roman" w:hAnsi="Times New Roman" w:cs="Times New Roman"/>
                <w:color w:val="000000"/>
                <w:sz w:val="21"/>
                <w:szCs w:val="21"/>
              </w:rPr>
            </w:pPr>
            <w:r w:rsidRPr="00451F53">
              <w:rPr>
                <w:rFonts w:ascii="Times New Roman" w:hAnsi="Times New Roman" w:cs="Times New Roman"/>
                <w:color w:val="000000"/>
                <w:sz w:val="21"/>
                <w:szCs w:val="21"/>
              </w:rPr>
              <w:t>Определение антител к вирусу гепатита C (Hepatitis C virus)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50F6E71E" w14:textId="2943F1AC" w:rsidR="00CB44ED" w:rsidRPr="00FA332B" w:rsidRDefault="00CB44ED" w:rsidP="00CB44ED">
            <w:pPr>
              <w:spacing w:after="0" w:line="240" w:lineRule="auto"/>
              <w:jc w:val="center"/>
              <w:rPr>
                <w:rFonts w:ascii="Times New Roman" w:hAnsi="Times New Roman" w:cs="Times New Roman"/>
                <w:b/>
                <w:bCs/>
                <w:color w:val="000000"/>
                <w:sz w:val="21"/>
                <w:szCs w:val="21"/>
              </w:rPr>
            </w:pPr>
            <w:r w:rsidRPr="00FA332B">
              <w:rPr>
                <w:rFonts w:ascii="Times New Roman" w:hAnsi="Times New Roman" w:cs="Times New Roman"/>
                <w:b/>
                <w:bCs/>
                <w:color w:val="000000"/>
                <w:sz w:val="21"/>
                <w:szCs w:val="21"/>
              </w:rPr>
              <w:t>200</w:t>
            </w:r>
          </w:p>
        </w:tc>
      </w:tr>
      <w:tr w:rsidR="00CB44ED" w:rsidRPr="00432E45" w14:paraId="544D383E"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20F138C5" w14:textId="3BFBB244"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11B9CA8"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7B55B09E" w14:textId="469E0E75" w:rsidR="00CB44ED" w:rsidRPr="00451F53" w:rsidRDefault="00CB44ED" w:rsidP="00CB44ED">
            <w:pPr>
              <w:spacing w:after="0" w:line="240" w:lineRule="auto"/>
              <w:rPr>
                <w:rFonts w:ascii="Times New Roman" w:eastAsia="Times New Roman" w:hAnsi="Times New Roman" w:cs="Times New Roman"/>
                <w:color w:val="000000"/>
                <w:sz w:val="21"/>
                <w:szCs w:val="21"/>
              </w:rPr>
            </w:pPr>
            <w:r w:rsidRPr="00451F53">
              <w:rPr>
                <w:rFonts w:ascii="Times New Roman" w:hAnsi="Times New Roman" w:cs="Times New Roman"/>
                <w:b/>
                <w:bCs/>
                <w:color w:val="000000"/>
                <w:sz w:val="21"/>
                <w:szCs w:val="21"/>
              </w:rPr>
              <w:t>10.5. Вирус гепатита А</w:t>
            </w:r>
          </w:p>
        </w:tc>
        <w:tc>
          <w:tcPr>
            <w:tcW w:w="769" w:type="dxa"/>
            <w:gridSpan w:val="2"/>
            <w:tcBorders>
              <w:top w:val="nil"/>
              <w:left w:val="nil"/>
              <w:bottom w:val="single" w:sz="4" w:space="0" w:color="auto"/>
              <w:right w:val="single" w:sz="4" w:space="0" w:color="auto"/>
            </w:tcBorders>
            <w:shd w:val="clear" w:color="auto" w:fill="auto"/>
            <w:vAlign w:val="center"/>
          </w:tcPr>
          <w:p w14:paraId="2165AA91" w14:textId="77777777"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432E45" w14:paraId="0930BE0B"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08FD37BD" w14:textId="775F4C94"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10090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55008DA" w14:textId="62BAC5C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А26.06.034.001</w:t>
            </w:r>
          </w:p>
        </w:tc>
        <w:tc>
          <w:tcPr>
            <w:tcW w:w="8354" w:type="dxa"/>
            <w:tcBorders>
              <w:top w:val="nil"/>
              <w:left w:val="nil"/>
              <w:bottom w:val="single" w:sz="4" w:space="0" w:color="auto"/>
              <w:right w:val="single" w:sz="4" w:space="0" w:color="auto"/>
            </w:tcBorders>
            <w:shd w:val="clear" w:color="auto" w:fill="auto"/>
            <w:vAlign w:val="bottom"/>
          </w:tcPr>
          <w:p w14:paraId="1A708012" w14:textId="4A172AC0" w:rsidR="00CB44ED" w:rsidRPr="00451F53" w:rsidRDefault="00CB44ED" w:rsidP="00CB44ED">
            <w:pPr>
              <w:spacing w:after="0" w:line="240" w:lineRule="auto"/>
              <w:rPr>
                <w:rFonts w:ascii="Times New Roman" w:eastAsia="Times New Roman" w:hAnsi="Times New Roman" w:cs="Times New Roman"/>
                <w:color w:val="000000"/>
                <w:sz w:val="21"/>
                <w:szCs w:val="21"/>
              </w:rPr>
            </w:pPr>
            <w:r w:rsidRPr="00451F53">
              <w:rPr>
                <w:rFonts w:ascii="Times New Roman" w:hAnsi="Times New Roman" w:cs="Times New Roman"/>
                <w:color w:val="000000"/>
                <w:sz w:val="21"/>
                <w:szCs w:val="21"/>
              </w:rPr>
              <w:t>Определение антител класса IgM к вирусу гепатита 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68EDE32A" w14:textId="6BC29BF2"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r w:rsidR="00FA332B">
              <w:rPr>
                <w:rFonts w:ascii="Times New Roman" w:hAnsi="Times New Roman" w:cs="Times New Roman"/>
                <w:color w:val="000000"/>
                <w:sz w:val="21"/>
                <w:szCs w:val="21"/>
              </w:rPr>
              <w:t>5</w:t>
            </w:r>
            <w:r>
              <w:rPr>
                <w:rFonts w:ascii="Times New Roman" w:hAnsi="Times New Roman" w:cs="Times New Roman"/>
                <w:color w:val="000000"/>
                <w:sz w:val="21"/>
                <w:szCs w:val="21"/>
              </w:rPr>
              <w:t>0</w:t>
            </w:r>
          </w:p>
        </w:tc>
      </w:tr>
      <w:tr w:rsidR="00CB44ED" w:rsidRPr="00432E45" w14:paraId="3FD66C5E"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66120BA6" w14:textId="1E09B511"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10091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D55DAC9" w14:textId="33502BF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А26.06.034.002</w:t>
            </w:r>
          </w:p>
        </w:tc>
        <w:tc>
          <w:tcPr>
            <w:tcW w:w="8354" w:type="dxa"/>
            <w:tcBorders>
              <w:top w:val="nil"/>
              <w:left w:val="nil"/>
              <w:bottom w:val="single" w:sz="4" w:space="0" w:color="auto"/>
              <w:right w:val="single" w:sz="4" w:space="0" w:color="auto"/>
            </w:tcBorders>
            <w:shd w:val="clear" w:color="auto" w:fill="auto"/>
            <w:vAlign w:val="bottom"/>
          </w:tcPr>
          <w:p w14:paraId="41B7380C" w14:textId="0BED8D3E" w:rsidR="00CB44ED" w:rsidRPr="00451F53" w:rsidRDefault="00CB44ED" w:rsidP="00CB44ED">
            <w:pPr>
              <w:spacing w:after="0" w:line="240" w:lineRule="auto"/>
              <w:rPr>
                <w:rFonts w:ascii="Times New Roman" w:eastAsia="Times New Roman" w:hAnsi="Times New Roman" w:cs="Times New Roman"/>
                <w:color w:val="000000"/>
                <w:sz w:val="21"/>
                <w:szCs w:val="21"/>
              </w:rPr>
            </w:pPr>
            <w:r w:rsidRPr="00451F53">
              <w:rPr>
                <w:rFonts w:ascii="Times New Roman" w:hAnsi="Times New Roman" w:cs="Times New Roman"/>
                <w:color w:val="000000"/>
                <w:sz w:val="21"/>
                <w:szCs w:val="21"/>
              </w:rPr>
              <w:t>Определение антител класса IgG к вирусу гепатита 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CEDF4D5" w14:textId="30EC1B97" w:rsidR="00CB44ED" w:rsidRPr="00C4289E" w:rsidRDefault="00FA332B"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65</w:t>
            </w:r>
            <w:r w:rsidR="00CB44ED">
              <w:rPr>
                <w:rFonts w:ascii="Times New Roman" w:hAnsi="Times New Roman" w:cs="Times New Roman"/>
                <w:color w:val="000000"/>
                <w:sz w:val="21"/>
                <w:szCs w:val="21"/>
              </w:rPr>
              <w:t>0</w:t>
            </w:r>
          </w:p>
        </w:tc>
      </w:tr>
      <w:tr w:rsidR="00CB44ED" w:rsidRPr="00432E45" w14:paraId="36B2C237"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78FEC343" w14:textId="41F2B285"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095CAFD"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6D992A3E" w14:textId="6BAAF406" w:rsidR="00CB44ED" w:rsidRPr="00451F53" w:rsidRDefault="00CB44ED" w:rsidP="00CB44ED">
            <w:pPr>
              <w:spacing w:after="0" w:line="240" w:lineRule="auto"/>
              <w:rPr>
                <w:rFonts w:ascii="Times New Roman" w:eastAsia="Times New Roman" w:hAnsi="Times New Roman" w:cs="Times New Roman"/>
                <w:color w:val="000000"/>
                <w:sz w:val="21"/>
                <w:szCs w:val="21"/>
              </w:rPr>
            </w:pPr>
            <w:r w:rsidRPr="00451F53">
              <w:rPr>
                <w:rFonts w:ascii="Times New Roman" w:hAnsi="Times New Roman" w:cs="Times New Roman"/>
                <w:b/>
                <w:bCs/>
                <w:color w:val="000000"/>
                <w:sz w:val="21"/>
                <w:szCs w:val="21"/>
              </w:rPr>
              <w:t>10.6 Вирус гепатита Д</w:t>
            </w:r>
          </w:p>
        </w:tc>
        <w:tc>
          <w:tcPr>
            <w:tcW w:w="769" w:type="dxa"/>
            <w:gridSpan w:val="2"/>
            <w:tcBorders>
              <w:top w:val="nil"/>
              <w:left w:val="nil"/>
              <w:bottom w:val="single" w:sz="4" w:space="0" w:color="auto"/>
              <w:right w:val="single" w:sz="4" w:space="0" w:color="auto"/>
            </w:tcBorders>
            <w:shd w:val="clear" w:color="auto" w:fill="auto"/>
            <w:vAlign w:val="center"/>
          </w:tcPr>
          <w:p w14:paraId="27F680AA" w14:textId="77777777"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432E45" w14:paraId="7596708E" w14:textId="77777777" w:rsidTr="0085437B">
        <w:trPr>
          <w:gridAfter w:val="1"/>
          <w:wAfter w:w="24" w:type="dxa"/>
          <w:trHeight w:val="56"/>
        </w:trPr>
        <w:tc>
          <w:tcPr>
            <w:tcW w:w="764" w:type="dxa"/>
            <w:tcBorders>
              <w:top w:val="nil"/>
              <w:left w:val="single" w:sz="4" w:space="0" w:color="auto"/>
              <w:bottom w:val="single" w:sz="4" w:space="0" w:color="auto"/>
              <w:right w:val="single" w:sz="4" w:space="0" w:color="auto"/>
            </w:tcBorders>
            <w:shd w:val="clear" w:color="auto" w:fill="auto"/>
            <w:vAlign w:val="center"/>
          </w:tcPr>
          <w:p w14:paraId="6B3A30C4" w14:textId="7EEAD11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26DAD77" w14:textId="5C968A7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А26.06.043</w:t>
            </w:r>
          </w:p>
        </w:tc>
        <w:tc>
          <w:tcPr>
            <w:tcW w:w="8354" w:type="dxa"/>
            <w:tcBorders>
              <w:top w:val="nil"/>
              <w:left w:val="nil"/>
              <w:bottom w:val="single" w:sz="4" w:space="0" w:color="auto"/>
              <w:right w:val="single" w:sz="4" w:space="0" w:color="auto"/>
            </w:tcBorders>
            <w:shd w:val="clear" w:color="auto" w:fill="auto"/>
            <w:vAlign w:val="bottom"/>
          </w:tcPr>
          <w:p w14:paraId="34A47530" w14:textId="71E440CA" w:rsidR="00CB44ED" w:rsidRPr="00451F53" w:rsidRDefault="00CB44ED" w:rsidP="00CB44ED">
            <w:pPr>
              <w:spacing w:after="0" w:line="240" w:lineRule="auto"/>
              <w:rPr>
                <w:rFonts w:ascii="Times New Roman" w:eastAsia="Times New Roman" w:hAnsi="Times New Roman" w:cs="Times New Roman"/>
                <w:color w:val="000000"/>
                <w:sz w:val="21"/>
                <w:szCs w:val="21"/>
              </w:rPr>
            </w:pPr>
            <w:r w:rsidRPr="00451F53">
              <w:rPr>
                <w:rFonts w:ascii="Times New Roman" w:hAnsi="Times New Roman" w:cs="Times New Roman"/>
                <w:color w:val="000000"/>
                <w:sz w:val="21"/>
                <w:szCs w:val="21"/>
              </w:rPr>
              <w:t>Определение антител к вирусу гепатита Д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4308CCE" w14:textId="5DF784F6"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400</w:t>
            </w:r>
          </w:p>
        </w:tc>
      </w:tr>
      <w:tr w:rsidR="00CB44ED" w:rsidRPr="00432E45" w14:paraId="34262437" w14:textId="77777777" w:rsidTr="0085437B">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auto"/>
            <w:vAlign w:val="center"/>
          </w:tcPr>
          <w:p w14:paraId="2A2A4C05" w14:textId="1164850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10200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3B32E63" w14:textId="038D672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В03.016.064</w:t>
            </w:r>
          </w:p>
        </w:tc>
        <w:tc>
          <w:tcPr>
            <w:tcW w:w="8354" w:type="dxa"/>
            <w:tcBorders>
              <w:top w:val="nil"/>
              <w:left w:val="nil"/>
              <w:bottom w:val="single" w:sz="4" w:space="0" w:color="auto"/>
              <w:right w:val="single" w:sz="4" w:space="0" w:color="auto"/>
            </w:tcBorders>
            <w:shd w:val="clear" w:color="auto" w:fill="auto"/>
            <w:vAlign w:val="center"/>
          </w:tcPr>
          <w:p w14:paraId="7C076C3F" w14:textId="367D64B6" w:rsidR="00CB44ED" w:rsidRPr="00451F53" w:rsidRDefault="00CB44ED" w:rsidP="00CB44ED">
            <w:pPr>
              <w:spacing w:after="0" w:line="240" w:lineRule="auto"/>
              <w:rPr>
                <w:rFonts w:ascii="Times New Roman" w:eastAsia="Times New Roman" w:hAnsi="Times New Roman" w:cs="Times New Roman"/>
                <w:color w:val="000000"/>
                <w:sz w:val="21"/>
                <w:szCs w:val="21"/>
              </w:rPr>
            </w:pPr>
            <w:r w:rsidRPr="00451F53">
              <w:rPr>
                <w:rFonts w:ascii="Times New Roman" w:hAnsi="Times New Roman" w:cs="Times New Roman"/>
                <w:b/>
                <w:bCs/>
                <w:color w:val="000000"/>
                <w:sz w:val="21"/>
                <w:szCs w:val="21"/>
              </w:rPr>
              <w:t>Комплекс</w:t>
            </w:r>
            <w:r w:rsidRPr="00451F53">
              <w:rPr>
                <w:rFonts w:ascii="Times New Roman" w:hAnsi="Times New Roman" w:cs="Times New Roman"/>
                <w:color w:val="000000"/>
                <w:sz w:val="21"/>
                <w:szCs w:val="21"/>
              </w:rPr>
              <w:t xml:space="preserve"> «</w:t>
            </w:r>
            <w:r w:rsidRPr="00451F53">
              <w:rPr>
                <w:rFonts w:ascii="Times New Roman" w:hAnsi="Times New Roman" w:cs="Times New Roman"/>
                <w:b/>
                <w:bCs/>
                <w:color w:val="000000"/>
                <w:sz w:val="21"/>
                <w:szCs w:val="21"/>
              </w:rPr>
              <w:t>Четыре госпитальные инфекции</w:t>
            </w:r>
            <w:r w:rsidRPr="00451F53">
              <w:rPr>
                <w:rFonts w:ascii="Times New Roman" w:hAnsi="Times New Roman" w:cs="Times New Roman"/>
                <w:color w:val="000000"/>
                <w:sz w:val="21"/>
                <w:szCs w:val="21"/>
              </w:rPr>
              <w:t>» (АТ к ВИЧ-1,2 + АГ p24 ВИЧ, АТ к возбудителю сифилиса методом ИФА, АТ к вирусу гепатита C, HBsAg; с подтверждающими тестами)</w:t>
            </w:r>
          </w:p>
        </w:tc>
        <w:tc>
          <w:tcPr>
            <w:tcW w:w="769" w:type="dxa"/>
            <w:gridSpan w:val="2"/>
            <w:tcBorders>
              <w:top w:val="nil"/>
              <w:left w:val="nil"/>
              <w:bottom w:val="single" w:sz="4" w:space="0" w:color="auto"/>
              <w:right w:val="single" w:sz="4" w:space="0" w:color="auto"/>
            </w:tcBorders>
            <w:shd w:val="clear" w:color="auto" w:fill="auto"/>
            <w:vAlign w:val="center"/>
          </w:tcPr>
          <w:p w14:paraId="43D09663" w14:textId="6D41205C" w:rsidR="00CB44ED" w:rsidRPr="0017744B" w:rsidRDefault="00CB44ED" w:rsidP="00CB44ED">
            <w:pPr>
              <w:spacing w:after="0" w:line="240" w:lineRule="auto"/>
              <w:jc w:val="center"/>
              <w:rPr>
                <w:rFonts w:ascii="Times New Roman" w:hAnsi="Times New Roman" w:cs="Times New Roman"/>
                <w:b/>
                <w:bCs/>
                <w:color w:val="000000"/>
                <w:sz w:val="21"/>
                <w:szCs w:val="21"/>
              </w:rPr>
            </w:pPr>
            <w:r w:rsidRPr="0017744B">
              <w:rPr>
                <w:rFonts w:ascii="Times New Roman" w:hAnsi="Times New Roman" w:cs="Times New Roman"/>
                <w:b/>
                <w:bCs/>
                <w:color w:val="000000"/>
                <w:sz w:val="21"/>
                <w:szCs w:val="21"/>
              </w:rPr>
              <w:t>750</w:t>
            </w:r>
          </w:p>
        </w:tc>
      </w:tr>
      <w:tr w:rsidR="00CB44ED" w:rsidRPr="00432E45" w14:paraId="64D35631" w14:textId="77777777" w:rsidTr="0085437B">
        <w:trPr>
          <w:gridAfter w:val="1"/>
          <w:wAfter w:w="24" w:type="dxa"/>
          <w:trHeight w:val="284"/>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686D8B3A"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58631989"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E5DFEC" w:themeFill="accent4" w:themeFillTint="33"/>
            <w:vAlign w:val="bottom"/>
            <w:hideMark/>
          </w:tcPr>
          <w:p w14:paraId="4D833165" w14:textId="052E32E4" w:rsidR="00CB44ED" w:rsidRPr="000307D5" w:rsidRDefault="00CB44ED" w:rsidP="00CB44ED">
            <w:pPr>
              <w:spacing w:after="0" w:line="240" w:lineRule="auto"/>
              <w:rPr>
                <w:rFonts w:ascii="Times New Roman" w:eastAsia="Times New Roman" w:hAnsi="Times New Roman" w:cs="Times New Roman"/>
                <w:color w:val="000000"/>
              </w:rPr>
            </w:pPr>
            <w:r w:rsidRPr="000307D5">
              <w:rPr>
                <w:rFonts w:ascii="Times New Roman" w:eastAsia="Times New Roman" w:hAnsi="Times New Roman" w:cs="Times New Roman"/>
                <w:b/>
                <w:bCs/>
                <w:color w:val="000000"/>
              </w:rPr>
              <w:t>11. Отдельные биохимические исследования крови</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tcPr>
          <w:p w14:paraId="3D0ADD2A" w14:textId="77777777"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432E45" w14:paraId="6770E165" w14:textId="77777777" w:rsidTr="0085437B">
        <w:trPr>
          <w:gridAfter w:val="1"/>
          <w:wAfter w:w="24" w:type="dxa"/>
          <w:trHeight w:val="8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A9E9003"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4B52B97"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FFFF00"/>
            <w:vAlign w:val="bottom"/>
            <w:hideMark/>
          </w:tcPr>
          <w:p w14:paraId="50078061" w14:textId="584E7396" w:rsidR="00CB44ED" w:rsidRPr="000307D5" w:rsidRDefault="00CB44ED" w:rsidP="00CB44ED">
            <w:pPr>
              <w:spacing w:after="0" w:line="240" w:lineRule="auto"/>
              <w:jc w:val="center"/>
              <w:rPr>
                <w:rFonts w:ascii="Times New Roman" w:eastAsia="Times New Roman" w:hAnsi="Times New Roman" w:cs="Times New Roman"/>
                <w:color w:val="000000"/>
              </w:rPr>
            </w:pPr>
            <w:r w:rsidRPr="000307D5">
              <w:rPr>
                <w:rFonts w:ascii="Times New Roman" w:eastAsia="Times New Roman" w:hAnsi="Times New Roman" w:cs="Times New Roman"/>
                <w:b/>
                <w:bCs/>
                <w:color w:val="000000"/>
              </w:rPr>
              <w:t>Специфические субстраты</w:t>
            </w:r>
          </w:p>
        </w:tc>
        <w:tc>
          <w:tcPr>
            <w:tcW w:w="769" w:type="dxa"/>
            <w:gridSpan w:val="2"/>
            <w:tcBorders>
              <w:top w:val="nil"/>
              <w:left w:val="nil"/>
              <w:bottom w:val="single" w:sz="4" w:space="0" w:color="auto"/>
              <w:right w:val="single" w:sz="4" w:space="0" w:color="auto"/>
            </w:tcBorders>
            <w:shd w:val="clear" w:color="auto" w:fill="auto"/>
            <w:vAlign w:val="center"/>
          </w:tcPr>
          <w:p w14:paraId="4AD4F968" w14:textId="77777777"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432E45" w14:paraId="2DDC8062"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083DEFE"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11110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B77A510" w14:textId="297F31A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А09.05.014.002</w:t>
            </w:r>
          </w:p>
        </w:tc>
        <w:tc>
          <w:tcPr>
            <w:tcW w:w="8354" w:type="dxa"/>
            <w:tcBorders>
              <w:top w:val="nil"/>
              <w:left w:val="nil"/>
              <w:bottom w:val="single" w:sz="4" w:space="0" w:color="auto"/>
              <w:right w:val="single" w:sz="4" w:space="0" w:color="auto"/>
            </w:tcBorders>
            <w:shd w:val="clear" w:color="auto" w:fill="auto"/>
            <w:vAlign w:val="bottom"/>
            <w:hideMark/>
          </w:tcPr>
          <w:p w14:paraId="0E0EA76B" w14:textId="0E608FF4" w:rsidR="00CB44ED" w:rsidRPr="00A14FD3" w:rsidRDefault="00CB44ED" w:rsidP="00CB44ED">
            <w:pPr>
              <w:spacing w:after="0" w:line="240" w:lineRule="auto"/>
              <w:rPr>
                <w:rFonts w:ascii="Times New Roman" w:eastAsia="Times New Roman" w:hAnsi="Times New Roman" w:cs="Times New Roman"/>
                <w:color w:val="000000"/>
                <w:sz w:val="21"/>
                <w:szCs w:val="21"/>
              </w:rPr>
            </w:pPr>
            <w:r w:rsidRPr="00A14FD3">
              <w:rPr>
                <w:rFonts w:ascii="Times New Roman" w:hAnsi="Times New Roman" w:cs="Times New Roman"/>
                <w:color w:val="000000"/>
                <w:sz w:val="21"/>
                <w:szCs w:val="21"/>
              </w:rPr>
              <w:t xml:space="preserve">Определение соотношения </w:t>
            </w:r>
            <w:r w:rsidRPr="00A14FD3">
              <w:rPr>
                <w:rFonts w:ascii="Times New Roman" w:hAnsi="Times New Roman" w:cs="Times New Roman"/>
                <w:b/>
                <w:bCs/>
                <w:color w:val="000000"/>
                <w:sz w:val="21"/>
                <w:szCs w:val="21"/>
              </w:rPr>
              <w:t>белковых фракций</w:t>
            </w:r>
            <w:r w:rsidRPr="00A14FD3">
              <w:rPr>
                <w:rFonts w:ascii="Times New Roman" w:hAnsi="Times New Roman" w:cs="Times New Roman"/>
                <w:color w:val="000000"/>
                <w:sz w:val="21"/>
                <w:szCs w:val="21"/>
              </w:rPr>
              <w:t xml:space="preserve"> иными методами</w:t>
            </w:r>
          </w:p>
        </w:tc>
        <w:tc>
          <w:tcPr>
            <w:tcW w:w="769" w:type="dxa"/>
            <w:gridSpan w:val="2"/>
            <w:tcBorders>
              <w:top w:val="nil"/>
              <w:left w:val="nil"/>
              <w:bottom w:val="single" w:sz="4" w:space="0" w:color="auto"/>
              <w:right w:val="single" w:sz="4" w:space="0" w:color="auto"/>
            </w:tcBorders>
            <w:shd w:val="clear" w:color="auto" w:fill="auto"/>
            <w:vAlign w:val="center"/>
          </w:tcPr>
          <w:p w14:paraId="63397222" w14:textId="2B4D84C5" w:rsidR="00CB44ED" w:rsidRPr="00A14FD3"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290</w:t>
            </w:r>
          </w:p>
        </w:tc>
      </w:tr>
      <w:tr w:rsidR="00FA332B" w:rsidRPr="00432E45" w14:paraId="7F006D44"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639DFE18" w14:textId="5F2E6769" w:rsidR="00FA332B" w:rsidRPr="0067330F" w:rsidRDefault="00FA332B"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11115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F29D5B5" w14:textId="48F20117" w:rsidR="00FA332B" w:rsidRPr="00DB6584" w:rsidRDefault="00FA332B" w:rsidP="00CB44ED">
            <w:pPr>
              <w:spacing w:after="0" w:line="240" w:lineRule="auto"/>
              <w:rPr>
                <w:rFonts w:cstheme="minorHAnsi"/>
                <w:color w:val="000000"/>
                <w:sz w:val="16"/>
                <w:szCs w:val="16"/>
              </w:rPr>
            </w:pPr>
            <w:r w:rsidRPr="00FA332B">
              <w:rPr>
                <w:rFonts w:cstheme="minorHAnsi"/>
                <w:color w:val="000000"/>
                <w:sz w:val="16"/>
                <w:szCs w:val="16"/>
              </w:rPr>
              <w:t>A09.05.258</w:t>
            </w:r>
          </w:p>
        </w:tc>
        <w:tc>
          <w:tcPr>
            <w:tcW w:w="8354" w:type="dxa"/>
            <w:tcBorders>
              <w:top w:val="nil"/>
              <w:left w:val="nil"/>
              <w:bottom w:val="single" w:sz="4" w:space="0" w:color="auto"/>
              <w:right w:val="single" w:sz="4" w:space="0" w:color="auto"/>
            </w:tcBorders>
            <w:shd w:val="clear" w:color="auto" w:fill="auto"/>
            <w:vAlign w:val="bottom"/>
          </w:tcPr>
          <w:p w14:paraId="42F84550" w14:textId="65CC9269" w:rsidR="00FA332B" w:rsidRPr="00A14FD3" w:rsidRDefault="00FA332B" w:rsidP="00FA332B">
            <w:pPr>
              <w:spacing w:after="0" w:line="240" w:lineRule="auto"/>
              <w:rPr>
                <w:rFonts w:ascii="Times New Roman" w:hAnsi="Times New Roman" w:cs="Times New Roman"/>
                <w:color w:val="000000"/>
                <w:sz w:val="21"/>
                <w:szCs w:val="21"/>
              </w:rPr>
            </w:pPr>
            <w:r w:rsidRPr="00FA332B">
              <w:rPr>
                <w:rFonts w:ascii="Times New Roman" w:hAnsi="Times New Roman" w:cs="Times New Roman"/>
                <w:color w:val="000000"/>
                <w:sz w:val="21"/>
                <w:szCs w:val="21"/>
              </w:rPr>
              <w:t>Определение Коэнзима Q10 (убихинон)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987EF9E" w14:textId="3BC3E8F3" w:rsidR="00FA332B" w:rsidRDefault="00FA332B"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2750</w:t>
            </w:r>
          </w:p>
        </w:tc>
      </w:tr>
      <w:tr w:rsidR="00CB44ED" w:rsidRPr="00432E45" w14:paraId="7269A0ED"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F35F701"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11120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94712F6" w14:textId="15795A0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А09.05.008</w:t>
            </w:r>
          </w:p>
        </w:tc>
        <w:tc>
          <w:tcPr>
            <w:tcW w:w="8354" w:type="dxa"/>
            <w:tcBorders>
              <w:top w:val="nil"/>
              <w:left w:val="nil"/>
              <w:bottom w:val="single" w:sz="4" w:space="0" w:color="auto"/>
              <w:right w:val="single" w:sz="4" w:space="0" w:color="auto"/>
            </w:tcBorders>
            <w:shd w:val="clear" w:color="auto" w:fill="auto"/>
            <w:vAlign w:val="bottom"/>
            <w:hideMark/>
          </w:tcPr>
          <w:p w14:paraId="5451E589" w14:textId="711A353D" w:rsidR="00CB44ED" w:rsidRPr="00A14FD3" w:rsidRDefault="00CB44ED" w:rsidP="00CB44ED">
            <w:pPr>
              <w:spacing w:after="0" w:line="240" w:lineRule="auto"/>
              <w:rPr>
                <w:rFonts w:ascii="Times New Roman" w:eastAsia="Times New Roman" w:hAnsi="Times New Roman" w:cs="Times New Roman"/>
                <w:color w:val="000000"/>
                <w:sz w:val="21"/>
                <w:szCs w:val="21"/>
              </w:rPr>
            </w:pPr>
            <w:r w:rsidRPr="00A14FD3">
              <w:rPr>
                <w:rFonts w:ascii="Times New Roman" w:hAnsi="Times New Roman" w:cs="Times New Roman"/>
                <w:color w:val="000000"/>
                <w:sz w:val="21"/>
                <w:szCs w:val="21"/>
              </w:rPr>
              <w:t xml:space="preserve">Исследование уровня </w:t>
            </w:r>
            <w:r w:rsidRPr="00A14FD3">
              <w:rPr>
                <w:rFonts w:ascii="Times New Roman" w:hAnsi="Times New Roman" w:cs="Times New Roman"/>
                <w:b/>
                <w:bCs/>
                <w:color w:val="000000"/>
                <w:sz w:val="21"/>
                <w:szCs w:val="21"/>
              </w:rPr>
              <w:t>трансферрина</w:t>
            </w:r>
            <w:r w:rsidRPr="00A14FD3">
              <w:rPr>
                <w:rFonts w:ascii="Times New Roman" w:hAnsi="Times New Roman" w:cs="Times New Roman"/>
                <w:color w:val="000000"/>
                <w:sz w:val="21"/>
                <w:szCs w:val="21"/>
              </w:rPr>
              <w:t xml:space="preserve"> в сыворотке крови</w:t>
            </w:r>
          </w:p>
        </w:tc>
        <w:tc>
          <w:tcPr>
            <w:tcW w:w="769" w:type="dxa"/>
            <w:gridSpan w:val="2"/>
            <w:tcBorders>
              <w:top w:val="nil"/>
              <w:left w:val="nil"/>
              <w:bottom w:val="single" w:sz="4" w:space="0" w:color="auto"/>
              <w:right w:val="single" w:sz="4" w:space="0" w:color="auto"/>
            </w:tcBorders>
            <w:shd w:val="clear" w:color="auto" w:fill="auto"/>
            <w:vAlign w:val="center"/>
          </w:tcPr>
          <w:p w14:paraId="64DFA27E" w14:textId="41C70151" w:rsidR="00CB44ED" w:rsidRPr="00A14FD3"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400</w:t>
            </w:r>
          </w:p>
        </w:tc>
      </w:tr>
      <w:tr w:rsidR="00CB44ED" w:rsidRPr="00432E45" w14:paraId="14FF117C"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594F862D"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11140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7DD1D2F" w14:textId="04F4390E"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А09.05.091</w:t>
            </w:r>
          </w:p>
        </w:tc>
        <w:tc>
          <w:tcPr>
            <w:tcW w:w="8354" w:type="dxa"/>
            <w:tcBorders>
              <w:top w:val="nil"/>
              <w:left w:val="nil"/>
              <w:bottom w:val="single" w:sz="4" w:space="0" w:color="auto"/>
              <w:right w:val="single" w:sz="4" w:space="0" w:color="auto"/>
            </w:tcBorders>
            <w:shd w:val="clear" w:color="auto" w:fill="auto"/>
            <w:vAlign w:val="bottom"/>
          </w:tcPr>
          <w:p w14:paraId="5ADB63B5" w14:textId="3B8553FF" w:rsidR="00CB44ED" w:rsidRPr="00A14FD3" w:rsidRDefault="00CB44ED" w:rsidP="00CB44ED">
            <w:pPr>
              <w:spacing w:after="0" w:line="240" w:lineRule="auto"/>
              <w:rPr>
                <w:rFonts w:ascii="Times New Roman" w:eastAsia="Times New Roman" w:hAnsi="Times New Roman" w:cs="Times New Roman"/>
                <w:color w:val="000000"/>
                <w:sz w:val="21"/>
                <w:szCs w:val="21"/>
              </w:rPr>
            </w:pPr>
            <w:r w:rsidRPr="00A14FD3">
              <w:rPr>
                <w:rFonts w:ascii="Times New Roman" w:hAnsi="Times New Roman" w:cs="Times New Roman"/>
                <w:color w:val="000000"/>
                <w:sz w:val="21"/>
                <w:szCs w:val="21"/>
              </w:rPr>
              <w:t>Исследование уровня карбоксигемоглобина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D8CFE28" w14:textId="78AFE09D" w:rsidR="00CB44ED" w:rsidRPr="00A14FD3" w:rsidRDefault="00FA332B"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300</w:t>
            </w:r>
          </w:p>
        </w:tc>
      </w:tr>
      <w:tr w:rsidR="00CB44ED" w:rsidRPr="00432E45" w14:paraId="59239FCA"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184E8A6E"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11141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11E38EB" w14:textId="4EE3284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А09.05.092</w:t>
            </w:r>
          </w:p>
        </w:tc>
        <w:tc>
          <w:tcPr>
            <w:tcW w:w="8354" w:type="dxa"/>
            <w:tcBorders>
              <w:top w:val="nil"/>
              <w:left w:val="nil"/>
              <w:bottom w:val="single" w:sz="4" w:space="0" w:color="auto"/>
              <w:right w:val="single" w:sz="4" w:space="0" w:color="auto"/>
            </w:tcBorders>
            <w:shd w:val="clear" w:color="auto" w:fill="auto"/>
            <w:vAlign w:val="bottom"/>
          </w:tcPr>
          <w:p w14:paraId="18216346" w14:textId="646D4454" w:rsidR="00CB44ED" w:rsidRPr="00A14FD3" w:rsidRDefault="00CB44ED" w:rsidP="00CB44ED">
            <w:pPr>
              <w:spacing w:after="0" w:line="240" w:lineRule="auto"/>
              <w:rPr>
                <w:rFonts w:ascii="Times New Roman" w:eastAsia="Times New Roman" w:hAnsi="Times New Roman" w:cs="Times New Roman"/>
                <w:color w:val="000000"/>
                <w:sz w:val="21"/>
                <w:szCs w:val="21"/>
              </w:rPr>
            </w:pPr>
            <w:r w:rsidRPr="00A14FD3">
              <w:rPr>
                <w:rFonts w:ascii="Times New Roman" w:hAnsi="Times New Roman" w:cs="Times New Roman"/>
                <w:color w:val="000000"/>
                <w:sz w:val="21"/>
                <w:szCs w:val="21"/>
              </w:rPr>
              <w:t>Исследование уровня метгемоглобина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53EA2894" w14:textId="3F64AA7C" w:rsidR="00CB44ED" w:rsidRPr="00A14FD3" w:rsidRDefault="00FA332B"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300</w:t>
            </w:r>
          </w:p>
        </w:tc>
      </w:tr>
      <w:tr w:rsidR="00CB44ED" w:rsidRPr="00432E45" w14:paraId="41E0FA66"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32984DED" w14:textId="5C84566C" w:rsidR="00CB44ED" w:rsidRPr="0067330F" w:rsidRDefault="004F631C"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11142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7F249AD" w14:textId="442ADB24"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45013DC0" w14:textId="63B828E3" w:rsidR="00CB44ED" w:rsidRPr="00A14FD3"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Исследование уровня церулоплазмина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5BAAC8AA" w14:textId="5F4B38A6" w:rsidR="00CB44ED"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615</w:t>
            </w:r>
          </w:p>
        </w:tc>
      </w:tr>
      <w:tr w:rsidR="00CB44ED" w:rsidRPr="00432E45" w14:paraId="16623009"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06515E63" w14:textId="0985F1FE" w:rsidR="00CB44ED" w:rsidRPr="0067330F" w:rsidRDefault="004F631C"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11143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A9EBAFA" w14:textId="3B25C8EF"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3677FFCF" w14:textId="2B057930" w:rsidR="00CB44ED" w:rsidRPr="00A14FD3"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Исследование уровня гаптоглобина крови</w:t>
            </w:r>
          </w:p>
        </w:tc>
        <w:tc>
          <w:tcPr>
            <w:tcW w:w="769" w:type="dxa"/>
            <w:gridSpan w:val="2"/>
            <w:tcBorders>
              <w:top w:val="nil"/>
              <w:left w:val="nil"/>
              <w:bottom w:val="single" w:sz="4" w:space="0" w:color="auto"/>
              <w:right w:val="single" w:sz="4" w:space="0" w:color="auto"/>
            </w:tcBorders>
            <w:shd w:val="clear" w:color="auto" w:fill="auto"/>
            <w:vAlign w:val="center"/>
          </w:tcPr>
          <w:p w14:paraId="349D6CC2" w14:textId="14394B61" w:rsidR="00CB44ED"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615</w:t>
            </w:r>
          </w:p>
        </w:tc>
      </w:tr>
      <w:tr w:rsidR="00CB44ED" w:rsidRPr="00432E45" w14:paraId="076D41D7"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564C58E8" w14:textId="165B093E" w:rsidR="00CB44ED" w:rsidRPr="0067330F" w:rsidRDefault="004F631C"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11144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9FBA1CF" w14:textId="32FA375E"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A09.05.073</w:t>
            </w:r>
          </w:p>
        </w:tc>
        <w:tc>
          <w:tcPr>
            <w:tcW w:w="8354" w:type="dxa"/>
            <w:tcBorders>
              <w:top w:val="nil"/>
              <w:left w:val="nil"/>
              <w:bottom w:val="single" w:sz="4" w:space="0" w:color="auto"/>
              <w:right w:val="single" w:sz="4" w:space="0" w:color="auto"/>
            </w:tcBorders>
            <w:shd w:val="clear" w:color="auto" w:fill="auto"/>
            <w:vAlign w:val="center"/>
          </w:tcPr>
          <w:p w14:paraId="557B60C2" w14:textId="1E9E1E39" w:rsidR="00CB44ED" w:rsidRPr="00A14FD3" w:rsidRDefault="00CB44ED" w:rsidP="00CB44ED">
            <w:pPr>
              <w:spacing w:after="0" w:line="240" w:lineRule="auto"/>
              <w:rPr>
                <w:rFonts w:ascii="Times New Roman" w:hAnsi="Times New Roman" w:cs="Times New Roman"/>
                <w:color w:val="000000"/>
                <w:sz w:val="21"/>
                <w:szCs w:val="21"/>
              </w:rPr>
            </w:pPr>
            <w:r>
              <w:rPr>
                <w:rFonts w:ascii="Verdana" w:hAnsi="Verdana" w:cs="Calibri"/>
                <w:color w:val="000000"/>
                <w:sz w:val="16"/>
                <w:szCs w:val="16"/>
              </w:rPr>
              <w:t>Определение активности альфа-1-антитрипсина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793BD527" w14:textId="653CF86C" w:rsidR="00CB44ED"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1385</w:t>
            </w:r>
          </w:p>
        </w:tc>
      </w:tr>
      <w:tr w:rsidR="00CB44ED" w:rsidRPr="00432E45" w14:paraId="4534CD6D"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6B5E30C"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11200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2F1E138" w14:textId="77777777" w:rsidR="00CB44ED" w:rsidRPr="00DB6584" w:rsidRDefault="00CB44ED" w:rsidP="00CB44ED">
            <w:pPr>
              <w:spacing w:after="0" w:line="240" w:lineRule="auto"/>
              <w:rPr>
                <w:rFonts w:eastAsia="Times New Roman" w:cstheme="minorHAnsi"/>
                <w:b/>
                <w:bCs/>
                <w:sz w:val="16"/>
                <w:szCs w:val="16"/>
              </w:rPr>
            </w:pPr>
          </w:p>
        </w:tc>
        <w:tc>
          <w:tcPr>
            <w:tcW w:w="9123" w:type="dxa"/>
            <w:gridSpan w:val="3"/>
            <w:tcBorders>
              <w:top w:val="nil"/>
              <w:left w:val="nil"/>
              <w:bottom w:val="single" w:sz="4" w:space="0" w:color="auto"/>
              <w:right w:val="single" w:sz="4" w:space="0" w:color="auto"/>
            </w:tcBorders>
            <w:shd w:val="clear" w:color="auto" w:fill="FFFF00"/>
            <w:vAlign w:val="bottom"/>
          </w:tcPr>
          <w:p w14:paraId="4AD414F5" w14:textId="48B9CA32" w:rsidR="00CB44ED" w:rsidRPr="000307D5" w:rsidRDefault="00CB44ED" w:rsidP="00CB44ED">
            <w:pPr>
              <w:spacing w:after="0" w:line="240" w:lineRule="auto"/>
              <w:rPr>
                <w:rFonts w:ascii="Times New Roman" w:hAnsi="Times New Roman" w:cs="Times New Roman"/>
                <w:b/>
                <w:bCs/>
                <w:color w:val="000000"/>
                <w:sz w:val="21"/>
                <w:szCs w:val="21"/>
              </w:rPr>
            </w:pPr>
            <w:r w:rsidRPr="000307D5">
              <w:rPr>
                <w:rFonts w:ascii="Times New Roman" w:hAnsi="Times New Roman" w:cs="Times New Roman"/>
                <w:b/>
                <w:bCs/>
                <w:color w:val="000000"/>
                <w:sz w:val="21"/>
                <w:szCs w:val="21"/>
              </w:rPr>
              <w:t>Маркёры поражения сосудов сердца и мозга</w:t>
            </w:r>
          </w:p>
        </w:tc>
      </w:tr>
      <w:tr w:rsidR="00CB44ED" w:rsidRPr="00432E45" w14:paraId="18E5B184"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5B9A0F2"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11210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932489C" w14:textId="0E6E3933"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А09.05.009.002</w:t>
            </w:r>
          </w:p>
        </w:tc>
        <w:tc>
          <w:tcPr>
            <w:tcW w:w="8354" w:type="dxa"/>
            <w:tcBorders>
              <w:top w:val="nil"/>
              <w:left w:val="nil"/>
              <w:bottom w:val="single" w:sz="4" w:space="0" w:color="auto"/>
              <w:right w:val="single" w:sz="4" w:space="0" w:color="auto"/>
            </w:tcBorders>
            <w:shd w:val="clear" w:color="auto" w:fill="auto"/>
            <w:vAlign w:val="bottom"/>
            <w:hideMark/>
          </w:tcPr>
          <w:p w14:paraId="0D602F4C" w14:textId="6359FDE6" w:rsidR="00CB44ED" w:rsidRPr="00794A50"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 xml:space="preserve">Исследование уровня </w:t>
            </w:r>
            <w:r w:rsidRPr="00E76489">
              <w:rPr>
                <w:rFonts w:ascii="Verdana" w:hAnsi="Verdana" w:cs="Calibri"/>
                <w:b/>
                <w:bCs/>
                <w:color w:val="000000"/>
                <w:sz w:val="16"/>
                <w:szCs w:val="16"/>
              </w:rPr>
              <w:t>C-реактивного белка</w:t>
            </w:r>
            <w:r>
              <w:rPr>
                <w:rFonts w:ascii="Verdana" w:hAnsi="Verdana" w:cs="Calibri"/>
                <w:color w:val="000000"/>
                <w:sz w:val="16"/>
                <w:szCs w:val="16"/>
              </w:rPr>
              <w:t xml:space="preserve"> в сыворотке крови. высокочувствительное </w:t>
            </w:r>
            <w:r w:rsidRPr="00E76489">
              <w:rPr>
                <w:rFonts w:ascii="Verdana" w:hAnsi="Verdana" w:cs="Calibri"/>
                <w:b/>
                <w:bCs/>
                <w:color w:val="000000"/>
                <w:sz w:val="16"/>
                <w:szCs w:val="16"/>
              </w:rPr>
              <w:t>кол</w:t>
            </w:r>
            <w:r>
              <w:rPr>
                <w:rFonts w:ascii="Verdana" w:hAnsi="Verdana" w:cs="Calibri"/>
                <w:color w:val="000000"/>
                <w:sz w:val="16"/>
                <w:szCs w:val="16"/>
              </w:rPr>
              <w:t>ичественное определение</w:t>
            </w:r>
          </w:p>
        </w:tc>
        <w:tc>
          <w:tcPr>
            <w:tcW w:w="769" w:type="dxa"/>
            <w:gridSpan w:val="2"/>
            <w:tcBorders>
              <w:top w:val="nil"/>
              <w:left w:val="nil"/>
              <w:bottom w:val="single" w:sz="4" w:space="0" w:color="auto"/>
              <w:right w:val="single" w:sz="4" w:space="0" w:color="auto"/>
            </w:tcBorders>
            <w:shd w:val="clear" w:color="auto" w:fill="auto"/>
            <w:vAlign w:val="center"/>
          </w:tcPr>
          <w:p w14:paraId="3E031FBF" w14:textId="0D6E7ACD"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370</w:t>
            </w:r>
          </w:p>
        </w:tc>
      </w:tr>
      <w:tr w:rsidR="00CB44ED" w:rsidRPr="00432E45" w14:paraId="4306025C" w14:textId="77777777" w:rsidTr="0085437B">
        <w:trPr>
          <w:gridAfter w:val="1"/>
          <w:wAfter w:w="24" w:type="dxa"/>
          <w:trHeight w:val="4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ED7C13C"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11220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74A128A" w14:textId="14F5BE17"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A09.05.256</w:t>
            </w:r>
          </w:p>
        </w:tc>
        <w:tc>
          <w:tcPr>
            <w:tcW w:w="8354" w:type="dxa"/>
            <w:tcBorders>
              <w:top w:val="nil"/>
              <w:left w:val="nil"/>
              <w:bottom w:val="single" w:sz="4" w:space="0" w:color="auto"/>
              <w:right w:val="single" w:sz="4" w:space="0" w:color="auto"/>
            </w:tcBorders>
            <w:shd w:val="clear" w:color="auto" w:fill="auto"/>
            <w:vAlign w:val="bottom"/>
            <w:hideMark/>
          </w:tcPr>
          <w:p w14:paraId="761D020C" w14:textId="241DA4D7" w:rsidR="00CB44ED" w:rsidRPr="00794A50"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 xml:space="preserve">А09.05.214 Исследование уровня </w:t>
            </w:r>
            <w:r w:rsidRPr="00E76489">
              <w:rPr>
                <w:rFonts w:ascii="Verdana" w:hAnsi="Verdana" w:cs="Calibri"/>
                <w:b/>
                <w:bCs/>
                <w:color w:val="000000"/>
                <w:sz w:val="16"/>
                <w:szCs w:val="16"/>
              </w:rPr>
              <w:t>гомоцистеина</w:t>
            </w:r>
            <w:r>
              <w:rPr>
                <w:rFonts w:ascii="Verdana" w:hAnsi="Verdana" w:cs="Calibri"/>
                <w:color w:val="000000"/>
                <w:sz w:val="16"/>
                <w:szCs w:val="16"/>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51E46BBD" w14:textId="2B6E3E11"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1150</w:t>
            </w:r>
          </w:p>
        </w:tc>
      </w:tr>
      <w:tr w:rsidR="00CB44ED" w:rsidRPr="00432E45" w14:paraId="4E3D8F54" w14:textId="77777777" w:rsidTr="0085437B">
        <w:trPr>
          <w:gridAfter w:val="1"/>
          <w:wAfter w:w="24" w:type="dxa"/>
          <w:trHeight w:val="125"/>
        </w:trPr>
        <w:tc>
          <w:tcPr>
            <w:tcW w:w="764" w:type="dxa"/>
            <w:tcBorders>
              <w:top w:val="nil"/>
              <w:left w:val="single" w:sz="4" w:space="0" w:color="auto"/>
              <w:bottom w:val="single" w:sz="4" w:space="0" w:color="auto"/>
              <w:right w:val="single" w:sz="4" w:space="0" w:color="auto"/>
            </w:tcBorders>
            <w:shd w:val="clear" w:color="auto" w:fill="auto"/>
            <w:vAlign w:val="center"/>
          </w:tcPr>
          <w:p w14:paraId="58954EF3"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11240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EEA01BC" w14:textId="1573C26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A09.05.256</w:t>
            </w:r>
          </w:p>
        </w:tc>
        <w:tc>
          <w:tcPr>
            <w:tcW w:w="835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73029DB6" w14:textId="105E8728" w:rsidR="00CB44ED" w:rsidRPr="009E58EE"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Исследования уровня N-терминального фрагмента натрийуретического пропептида мозгового (NT-proBNP)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6693C5D" w14:textId="06CE2D24"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580</w:t>
            </w:r>
          </w:p>
        </w:tc>
      </w:tr>
      <w:tr w:rsidR="00CB44ED" w:rsidRPr="00432E45" w14:paraId="381BD6B2"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AB077A9"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11300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9951676" w14:textId="77777777" w:rsidR="00CB44ED" w:rsidRPr="00DB6584" w:rsidRDefault="00CB44ED" w:rsidP="00CB44ED">
            <w:pPr>
              <w:spacing w:after="0" w:line="240" w:lineRule="auto"/>
              <w:rPr>
                <w:rFonts w:eastAsia="Times New Roman" w:cstheme="minorHAnsi"/>
                <w:b/>
                <w:bCs/>
                <w:sz w:val="16"/>
                <w:szCs w:val="16"/>
              </w:rPr>
            </w:pPr>
          </w:p>
        </w:tc>
        <w:tc>
          <w:tcPr>
            <w:tcW w:w="9123" w:type="dxa"/>
            <w:gridSpan w:val="3"/>
            <w:tcBorders>
              <w:top w:val="nil"/>
              <w:left w:val="nil"/>
              <w:bottom w:val="single" w:sz="4" w:space="0" w:color="auto"/>
              <w:right w:val="single" w:sz="4" w:space="0" w:color="auto"/>
            </w:tcBorders>
            <w:shd w:val="clear" w:color="auto" w:fill="FFFF00"/>
            <w:vAlign w:val="bottom"/>
          </w:tcPr>
          <w:p w14:paraId="4EEB68AF" w14:textId="64B70331" w:rsidR="00CB44ED" w:rsidRPr="000307D5" w:rsidRDefault="00CB44ED" w:rsidP="00CB44ED">
            <w:pPr>
              <w:spacing w:after="0" w:line="240" w:lineRule="auto"/>
              <w:rPr>
                <w:rFonts w:ascii="Times New Roman" w:hAnsi="Times New Roman" w:cs="Times New Roman"/>
                <w:b/>
                <w:bCs/>
                <w:color w:val="000000"/>
                <w:sz w:val="21"/>
                <w:szCs w:val="21"/>
              </w:rPr>
            </w:pPr>
            <w:r w:rsidRPr="000307D5">
              <w:rPr>
                <w:rFonts w:ascii="Times New Roman" w:hAnsi="Times New Roman" w:cs="Times New Roman"/>
                <w:b/>
                <w:bCs/>
                <w:color w:val="000000"/>
                <w:sz w:val="21"/>
                <w:szCs w:val="21"/>
              </w:rPr>
              <w:t>Минералы и электролиты</w:t>
            </w:r>
          </w:p>
        </w:tc>
      </w:tr>
      <w:tr w:rsidR="00CB44ED" w:rsidRPr="00432E45" w14:paraId="150515FE" w14:textId="77777777" w:rsidTr="0085437B">
        <w:trPr>
          <w:gridAfter w:val="1"/>
          <w:wAfter w:w="24" w:type="dxa"/>
          <w:trHeight w:val="16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F082B54"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11310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C8C7569" w14:textId="74CDE8E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А09.05.007</w:t>
            </w:r>
          </w:p>
        </w:tc>
        <w:tc>
          <w:tcPr>
            <w:tcW w:w="8354" w:type="dxa"/>
            <w:tcBorders>
              <w:top w:val="nil"/>
              <w:left w:val="nil"/>
              <w:bottom w:val="single" w:sz="4" w:space="0" w:color="auto"/>
              <w:right w:val="single" w:sz="4" w:space="0" w:color="auto"/>
            </w:tcBorders>
            <w:shd w:val="clear" w:color="auto" w:fill="auto"/>
            <w:vAlign w:val="bottom"/>
            <w:hideMark/>
          </w:tcPr>
          <w:p w14:paraId="177305FE" w14:textId="1FCC1EFF"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 xml:space="preserve">Исследование уровня </w:t>
            </w:r>
            <w:r w:rsidRPr="00486764">
              <w:rPr>
                <w:rFonts w:ascii="Times New Roman" w:hAnsi="Times New Roman" w:cs="Times New Roman"/>
                <w:b/>
                <w:bCs/>
                <w:i/>
                <w:iCs/>
                <w:color w:val="000000"/>
                <w:sz w:val="21"/>
                <w:szCs w:val="21"/>
              </w:rPr>
              <w:t>железа</w:t>
            </w:r>
            <w:r w:rsidRPr="00E66B72">
              <w:rPr>
                <w:rFonts w:ascii="Times New Roman" w:hAnsi="Times New Roman" w:cs="Times New Roman"/>
                <w:color w:val="000000"/>
                <w:sz w:val="21"/>
                <w:szCs w:val="21"/>
              </w:rPr>
              <w:t xml:space="preserve"> в сыворотке крови</w:t>
            </w:r>
          </w:p>
        </w:tc>
        <w:tc>
          <w:tcPr>
            <w:tcW w:w="769" w:type="dxa"/>
            <w:gridSpan w:val="2"/>
            <w:tcBorders>
              <w:top w:val="nil"/>
              <w:left w:val="nil"/>
              <w:bottom w:val="single" w:sz="4" w:space="0" w:color="auto"/>
              <w:right w:val="single" w:sz="4" w:space="0" w:color="auto"/>
            </w:tcBorders>
            <w:shd w:val="clear" w:color="auto" w:fill="auto"/>
            <w:vAlign w:val="center"/>
          </w:tcPr>
          <w:p w14:paraId="32B997E6" w14:textId="18BB71D4"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150</w:t>
            </w:r>
          </w:p>
        </w:tc>
      </w:tr>
      <w:tr w:rsidR="00CB44ED" w:rsidRPr="00432E45" w14:paraId="57B464A4"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F297707"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11320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B21D1A6" w14:textId="147D521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А09.05.032</w:t>
            </w:r>
          </w:p>
        </w:tc>
        <w:tc>
          <w:tcPr>
            <w:tcW w:w="8354" w:type="dxa"/>
            <w:tcBorders>
              <w:top w:val="nil"/>
              <w:left w:val="nil"/>
              <w:bottom w:val="single" w:sz="4" w:space="0" w:color="auto"/>
              <w:right w:val="single" w:sz="4" w:space="0" w:color="auto"/>
            </w:tcBorders>
            <w:shd w:val="clear" w:color="auto" w:fill="auto"/>
            <w:vAlign w:val="bottom"/>
            <w:hideMark/>
          </w:tcPr>
          <w:p w14:paraId="74C84BDD" w14:textId="3DBCF12E"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 xml:space="preserve">Исследование уровня </w:t>
            </w:r>
            <w:r w:rsidRPr="00486764">
              <w:rPr>
                <w:rFonts w:ascii="Times New Roman" w:hAnsi="Times New Roman" w:cs="Times New Roman"/>
                <w:b/>
                <w:bCs/>
                <w:i/>
                <w:iCs/>
                <w:color w:val="000000"/>
                <w:sz w:val="21"/>
                <w:szCs w:val="21"/>
              </w:rPr>
              <w:t>общего кальция</w:t>
            </w:r>
            <w:r w:rsidRPr="00486764">
              <w:rPr>
                <w:rFonts w:ascii="Times New Roman" w:hAnsi="Times New Roman" w:cs="Times New Roman"/>
                <w:b/>
                <w:bCs/>
                <w:color w:val="000000"/>
                <w:sz w:val="21"/>
                <w:szCs w:val="21"/>
              </w:rPr>
              <w:t xml:space="preserve"> в</w:t>
            </w:r>
            <w:r w:rsidRPr="00E66B72">
              <w:rPr>
                <w:rFonts w:ascii="Times New Roman" w:hAnsi="Times New Roman" w:cs="Times New Roman"/>
                <w:color w:val="000000"/>
                <w:sz w:val="21"/>
                <w:szCs w:val="21"/>
              </w:rPr>
              <w:t xml:space="preserve"> крови</w:t>
            </w:r>
          </w:p>
        </w:tc>
        <w:tc>
          <w:tcPr>
            <w:tcW w:w="769" w:type="dxa"/>
            <w:gridSpan w:val="2"/>
            <w:tcBorders>
              <w:top w:val="nil"/>
              <w:left w:val="nil"/>
              <w:bottom w:val="single" w:sz="4" w:space="0" w:color="auto"/>
              <w:right w:val="single" w:sz="4" w:space="0" w:color="auto"/>
            </w:tcBorders>
            <w:shd w:val="clear" w:color="auto" w:fill="auto"/>
            <w:vAlign w:val="center"/>
          </w:tcPr>
          <w:p w14:paraId="43135518" w14:textId="14B01E1C"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130</w:t>
            </w:r>
          </w:p>
        </w:tc>
      </w:tr>
      <w:tr w:rsidR="00CB44ED" w:rsidRPr="00432E45" w14:paraId="50CADF93" w14:textId="77777777" w:rsidTr="0085437B">
        <w:trPr>
          <w:gridAfter w:val="1"/>
          <w:wAfter w:w="24" w:type="dxa"/>
          <w:trHeight w:val="15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E85C923"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11330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9AF243F" w14:textId="067B0AB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А09.05.206</w:t>
            </w:r>
          </w:p>
        </w:tc>
        <w:tc>
          <w:tcPr>
            <w:tcW w:w="8354" w:type="dxa"/>
            <w:tcBorders>
              <w:top w:val="nil"/>
              <w:left w:val="nil"/>
              <w:bottom w:val="single" w:sz="4" w:space="0" w:color="auto"/>
              <w:right w:val="single" w:sz="4" w:space="0" w:color="auto"/>
            </w:tcBorders>
            <w:shd w:val="clear" w:color="auto" w:fill="auto"/>
            <w:vAlign w:val="bottom"/>
            <w:hideMark/>
          </w:tcPr>
          <w:p w14:paraId="2D820A39" w14:textId="676AC7AC"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 xml:space="preserve">Исследование уровня </w:t>
            </w:r>
            <w:r w:rsidRPr="00E66B72">
              <w:rPr>
                <w:rFonts w:ascii="Times New Roman" w:hAnsi="Times New Roman" w:cs="Times New Roman"/>
                <w:b/>
                <w:bCs/>
                <w:color w:val="000000"/>
                <w:sz w:val="21"/>
                <w:szCs w:val="21"/>
              </w:rPr>
              <w:t>ионизированного кальция</w:t>
            </w:r>
            <w:r w:rsidRPr="00E66B72">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70CF039F" w14:textId="5914C3A7"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250</w:t>
            </w:r>
          </w:p>
        </w:tc>
      </w:tr>
      <w:tr w:rsidR="00CB44ED" w:rsidRPr="00432E45" w14:paraId="50B3F377" w14:textId="77777777" w:rsidTr="0085437B">
        <w:trPr>
          <w:gridAfter w:val="1"/>
          <w:wAfter w:w="24" w:type="dxa"/>
          <w:trHeight w:val="11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1EFEB23"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11340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46E9C36" w14:textId="6861C73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А09.05.033</w:t>
            </w:r>
          </w:p>
        </w:tc>
        <w:tc>
          <w:tcPr>
            <w:tcW w:w="8354" w:type="dxa"/>
            <w:tcBorders>
              <w:top w:val="nil"/>
              <w:left w:val="nil"/>
              <w:bottom w:val="single" w:sz="4" w:space="0" w:color="auto"/>
              <w:right w:val="single" w:sz="4" w:space="0" w:color="auto"/>
            </w:tcBorders>
            <w:shd w:val="clear" w:color="auto" w:fill="auto"/>
            <w:vAlign w:val="bottom"/>
            <w:hideMark/>
          </w:tcPr>
          <w:p w14:paraId="3C1C644C" w14:textId="01A9C11B"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 xml:space="preserve">Исследование уровня неорганического </w:t>
            </w:r>
            <w:r w:rsidRPr="00486764">
              <w:rPr>
                <w:rFonts w:ascii="Times New Roman" w:hAnsi="Times New Roman" w:cs="Times New Roman"/>
                <w:b/>
                <w:bCs/>
                <w:i/>
                <w:iCs/>
                <w:color w:val="000000"/>
                <w:sz w:val="21"/>
                <w:szCs w:val="21"/>
              </w:rPr>
              <w:t>фосфора</w:t>
            </w:r>
            <w:r w:rsidRPr="00E66B72">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2840957F" w14:textId="70268818"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130</w:t>
            </w:r>
          </w:p>
        </w:tc>
      </w:tr>
      <w:tr w:rsidR="00CB44ED" w:rsidRPr="00432E45" w14:paraId="60AF2D6A" w14:textId="77777777" w:rsidTr="0085437B">
        <w:trPr>
          <w:gridAfter w:val="1"/>
          <w:wAfter w:w="24" w:type="dxa"/>
          <w:trHeight w:val="79"/>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28FFD44"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11350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416029C" w14:textId="4EEAF54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В03.016.050</w:t>
            </w:r>
          </w:p>
        </w:tc>
        <w:tc>
          <w:tcPr>
            <w:tcW w:w="8354" w:type="dxa"/>
            <w:tcBorders>
              <w:top w:val="nil"/>
              <w:left w:val="nil"/>
              <w:bottom w:val="single" w:sz="4" w:space="0" w:color="auto"/>
              <w:right w:val="single" w:sz="4" w:space="0" w:color="auto"/>
            </w:tcBorders>
            <w:shd w:val="clear" w:color="auto" w:fill="auto"/>
            <w:vAlign w:val="bottom"/>
            <w:hideMark/>
          </w:tcPr>
          <w:p w14:paraId="08F3D5CD" w14:textId="3891DD7E"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Исследование уровня электролитов (</w:t>
            </w:r>
            <w:r w:rsidRPr="00486764">
              <w:rPr>
                <w:rFonts w:ascii="Times New Roman" w:hAnsi="Times New Roman" w:cs="Times New Roman"/>
                <w:b/>
                <w:bCs/>
                <w:i/>
                <w:iCs/>
                <w:color w:val="000000"/>
                <w:sz w:val="21"/>
                <w:szCs w:val="21"/>
              </w:rPr>
              <w:t>натрия, калия и хлоридов</w:t>
            </w:r>
            <w:r w:rsidRPr="00E66B72">
              <w:rPr>
                <w:rFonts w:ascii="Times New Roman" w:hAnsi="Times New Roman" w:cs="Times New Roman"/>
                <w:color w:val="000000"/>
                <w:sz w:val="21"/>
                <w:szCs w:val="21"/>
              </w:rPr>
              <w:t>)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0D5DC084" w14:textId="002F89B0"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400</w:t>
            </w:r>
          </w:p>
        </w:tc>
      </w:tr>
      <w:tr w:rsidR="00CB44ED" w:rsidRPr="00432E45" w14:paraId="2D8FC380" w14:textId="77777777" w:rsidTr="0085437B">
        <w:trPr>
          <w:gridAfter w:val="1"/>
          <w:wAfter w:w="24" w:type="dxa"/>
          <w:trHeight w:val="13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B6E34D1"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11370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5E98870" w14:textId="049C048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А09.05.127</w:t>
            </w:r>
          </w:p>
        </w:tc>
        <w:tc>
          <w:tcPr>
            <w:tcW w:w="8354" w:type="dxa"/>
            <w:tcBorders>
              <w:top w:val="nil"/>
              <w:left w:val="nil"/>
              <w:bottom w:val="single" w:sz="4" w:space="0" w:color="auto"/>
              <w:right w:val="single" w:sz="4" w:space="0" w:color="auto"/>
            </w:tcBorders>
            <w:shd w:val="clear" w:color="auto" w:fill="auto"/>
            <w:vAlign w:val="bottom"/>
            <w:hideMark/>
          </w:tcPr>
          <w:p w14:paraId="0DED12B1" w14:textId="1B4D6EB0"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 xml:space="preserve">Исследование уровня общего </w:t>
            </w:r>
            <w:r w:rsidRPr="00486764">
              <w:rPr>
                <w:rFonts w:ascii="Times New Roman" w:hAnsi="Times New Roman" w:cs="Times New Roman"/>
                <w:b/>
                <w:bCs/>
                <w:i/>
                <w:iCs/>
                <w:color w:val="000000"/>
                <w:sz w:val="21"/>
                <w:szCs w:val="21"/>
              </w:rPr>
              <w:t>магния</w:t>
            </w:r>
            <w:r w:rsidRPr="00E66B72">
              <w:rPr>
                <w:rFonts w:ascii="Times New Roman" w:hAnsi="Times New Roman" w:cs="Times New Roman"/>
                <w:color w:val="000000"/>
                <w:sz w:val="21"/>
                <w:szCs w:val="21"/>
              </w:rPr>
              <w:t xml:space="preserve"> в сыворотке крови</w:t>
            </w:r>
          </w:p>
        </w:tc>
        <w:tc>
          <w:tcPr>
            <w:tcW w:w="769" w:type="dxa"/>
            <w:gridSpan w:val="2"/>
            <w:tcBorders>
              <w:top w:val="nil"/>
              <w:left w:val="nil"/>
              <w:bottom w:val="single" w:sz="4" w:space="0" w:color="auto"/>
              <w:right w:val="single" w:sz="4" w:space="0" w:color="auto"/>
            </w:tcBorders>
            <w:shd w:val="clear" w:color="auto" w:fill="auto"/>
            <w:vAlign w:val="center"/>
          </w:tcPr>
          <w:p w14:paraId="5AF2BED4" w14:textId="3719D1BF"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150</w:t>
            </w:r>
          </w:p>
        </w:tc>
      </w:tr>
      <w:tr w:rsidR="00CB44ED" w:rsidRPr="00432E45" w14:paraId="397B1056" w14:textId="77777777" w:rsidTr="0085437B">
        <w:trPr>
          <w:gridAfter w:val="1"/>
          <w:wAfter w:w="24" w:type="dxa"/>
          <w:trHeight w:val="131"/>
        </w:trPr>
        <w:tc>
          <w:tcPr>
            <w:tcW w:w="764" w:type="dxa"/>
            <w:tcBorders>
              <w:top w:val="nil"/>
              <w:left w:val="single" w:sz="4" w:space="0" w:color="auto"/>
              <w:bottom w:val="single" w:sz="4" w:space="0" w:color="auto"/>
              <w:right w:val="single" w:sz="4" w:space="0" w:color="auto"/>
            </w:tcBorders>
            <w:shd w:val="clear" w:color="auto" w:fill="auto"/>
            <w:vAlign w:val="center"/>
          </w:tcPr>
          <w:p w14:paraId="1A4EB10C"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7EAEC14" w14:textId="56DCADA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A09.05.273</w:t>
            </w:r>
          </w:p>
        </w:tc>
        <w:tc>
          <w:tcPr>
            <w:tcW w:w="8354" w:type="dxa"/>
            <w:tcBorders>
              <w:top w:val="nil"/>
              <w:left w:val="nil"/>
              <w:bottom w:val="single" w:sz="4" w:space="0" w:color="auto"/>
              <w:right w:val="single" w:sz="4" w:space="0" w:color="auto"/>
            </w:tcBorders>
            <w:shd w:val="clear" w:color="auto" w:fill="auto"/>
            <w:vAlign w:val="bottom"/>
          </w:tcPr>
          <w:p w14:paraId="6A6FA97C" w14:textId="75F86F8F"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 xml:space="preserve">Исследование уровня </w:t>
            </w:r>
            <w:r w:rsidRPr="00486764">
              <w:rPr>
                <w:rFonts w:ascii="Times New Roman" w:hAnsi="Times New Roman" w:cs="Times New Roman"/>
                <w:b/>
                <w:bCs/>
                <w:i/>
                <w:iCs/>
                <w:color w:val="000000"/>
                <w:sz w:val="21"/>
                <w:szCs w:val="21"/>
              </w:rPr>
              <w:t>меди</w:t>
            </w:r>
            <w:r w:rsidRPr="00E66B72">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58C5DB4D" w14:textId="6C1DAAAE"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300</w:t>
            </w:r>
          </w:p>
        </w:tc>
      </w:tr>
      <w:tr w:rsidR="00CB44ED" w:rsidRPr="00432E45" w14:paraId="4647535A" w14:textId="77777777" w:rsidTr="0085437B">
        <w:trPr>
          <w:gridAfter w:val="1"/>
          <w:wAfter w:w="24" w:type="dxa"/>
          <w:trHeight w:val="131"/>
        </w:trPr>
        <w:tc>
          <w:tcPr>
            <w:tcW w:w="764" w:type="dxa"/>
            <w:tcBorders>
              <w:top w:val="nil"/>
              <w:left w:val="single" w:sz="4" w:space="0" w:color="auto"/>
              <w:bottom w:val="single" w:sz="4" w:space="0" w:color="auto"/>
              <w:right w:val="single" w:sz="4" w:space="0" w:color="auto"/>
            </w:tcBorders>
            <w:shd w:val="clear" w:color="auto" w:fill="auto"/>
            <w:vAlign w:val="center"/>
          </w:tcPr>
          <w:p w14:paraId="76CCDA9D"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BEBB03F" w14:textId="3C21728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A09.05.274</w:t>
            </w:r>
          </w:p>
        </w:tc>
        <w:tc>
          <w:tcPr>
            <w:tcW w:w="8354" w:type="dxa"/>
            <w:tcBorders>
              <w:top w:val="nil"/>
              <w:left w:val="nil"/>
              <w:bottom w:val="single" w:sz="4" w:space="0" w:color="auto"/>
              <w:right w:val="single" w:sz="4" w:space="0" w:color="auto"/>
            </w:tcBorders>
            <w:shd w:val="clear" w:color="auto" w:fill="auto"/>
            <w:vAlign w:val="bottom"/>
          </w:tcPr>
          <w:p w14:paraId="0BD53A6E" w14:textId="58BA662E"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 xml:space="preserve">Исследование уровня </w:t>
            </w:r>
            <w:r w:rsidRPr="00486764">
              <w:rPr>
                <w:rFonts w:ascii="Times New Roman" w:hAnsi="Times New Roman" w:cs="Times New Roman"/>
                <w:b/>
                <w:bCs/>
                <w:i/>
                <w:iCs/>
                <w:color w:val="000000"/>
                <w:sz w:val="21"/>
                <w:szCs w:val="21"/>
              </w:rPr>
              <w:t>цинка</w:t>
            </w:r>
            <w:r w:rsidRPr="00E66B72">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0E2F43C3" w14:textId="21C432A4"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300</w:t>
            </w:r>
          </w:p>
        </w:tc>
      </w:tr>
      <w:tr w:rsidR="006D58A7" w:rsidRPr="00432E45" w14:paraId="49BBD2FF" w14:textId="77777777" w:rsidTr="00300C2C">
        <w:trPr>
          <w:gridAfter w:val="1"/>
          <w:wAfter w:w="24" w:type="dxa"/>
          <w:trHeight w:val="131"/>
        </w:trPr>
        <w:tc>
          <w:tcPr>
            <w:tcW w:w="764" w:type="dxa"/>
            <w:tcBorders>
              <w:top w:val="nil"/>
              <w:left w:val="single" w:sz="4" w:space="0" w:color="auto"/>
              <w:bottom w:val="single" w:sz="4" w:space="0" w:color="auto"/>
              <w:right w:val="single" w:sz="4" w:space="0" w:color="auto"/>
            </w:tcBorders>
            <w:shd w:val="clear" w:color="auto" w:fill="auto"/>
            <w:vAlign w:val="center"/>
          </w:tcPr>
          <w:p w14:paraId="5B3964E4" w14:textId="77777777" w:rsidR="006D58A7" w:rsidRPr="0067330F" w:rsidRDefault="006D58A7" w:rsidP="006D58A7">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3E05A2A" w14:textId="77777777" w:rsidR="006D58A7" w:rsidRPr="00DB6584" w:rsidRDefault="006D58A7" w:rsidP="006D58A7">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10EFE736" w14:textId="2D848829" w:rsidR="006D58A7" w:rsidRPr="00E66B72" w:rsidRDefault="006D58A7" w:rsidP="006D58A7">
            <w:pPr>
              <w:spacing w:after="0" w:line="240" w:lineRule="auto"/>
              <w:rPr>
                <w:rFonts w:ascii="Times New Roman" w:hAnsi="Times New Roman" w:cs="Times New Roman"/>
                <w:color w:val="000000"/>
                <w:sz w:val="21"/>
                <w:szCs w:val="21"/>
              </w:rPr>
            </w:pPr>
            <w:r w:rsidRPr="006D58A7">
              <w:rPr>
                <w:rFonts w:ascii="Times New Roman" w:hAnsi="Times New Roman" w:cs="Times New Roman"/>
                <w:color w:val="000000"/>
                <w:sz w:val="21"/>
                <w:szCs w:val="21"/>
              </w:rPr>
              <w:t>Селен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5E85AFF3" w14:textId="036DCA0E" w:rsidR="006D58A7" w:rsidRDefault="006D58A7" w:rsidP="006D58A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1000</w:t>
            </w:r>
          </w:p>
        </w:tc>
      </w:tr>
      <w:tr w:rsidR="006D58A7" w:rsidRPr="00432E45" w14:paraId="6183CCED" w14:textId="77777777" w:rsidTr="00300C2C">
        <w:trPr>
          <w:gridAfter w:val="1"/>
          <w:wAfter w:w="24" w:type="dxa"/>
          <w:trHeight w:val="131"/>
        </w:trPr>
        <w:tc>
          <w:tcPr>
            <w:tcW w:w="764" w:type="dxa"/>
            <w:tcBorders>
              <w:top w:val="nil"/>
              <w:left w:val="single" w:sz="4" w:space="0" w:color="auto"/>
              <w:bottom w:val="single" w:sz="4" w:space="0" w:color="auto"/>
              <w:right w:val="single" w:sz="4" w:space="0" w:color="auto"/>
            </w:tcBorders>
            <w:shd w:val="clear" w:color="auto" w:fill="auto"/>
            <w:vAlign w:val="center"/>
          </w:tcPr>
          <w:p w14:paraId="3DD7DE88" w14:textId="77777777" w:rsidR="006D58A7" w:rsidRPr="0067330F" w:rsidRDefault="006D58A7" w:rsidP="006D58A7">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D80DC74" w14:textId="77777777" w:rsidR="006D58A7" w:rsidRPr="00DB6584" w:rsidRDefault="006D58A7" w:rsidP="006D58A7">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739607D5" w14:textId="506860E3" w:rsidR="006D58A7" w:rsidRPr="00E66B72" w:rsidRDefault="006D58A7" w:rsidP="006D58A7">
            <w:pPr>
              <w:spacing w:after="0" w:line="240" w:lineRule="auto"/>
              <w:rPr>
                <w:rFonts w:ascii="Times New Roman" w:hAnsi="Times New Roman" w:cs="Times New Roman"/>
                <w:color w:val="000000"/>
                <w:sz w:val="21"/>
                <w:szCs w:val="21"/>
              </w:rPr>
            </w:pPr>
            <w:r w:rsidRPr="006D58A7">
              <w:rPr>
                <w:rFonts w:ascii="Times New Roman" w:hAnsi="Times New Roman" w:cs="Times New Roman"/>
                <w:color w:val="000000"/>
                <w:sz w:val="21"/>
                <w:szCs w:val="21"/>
              </w:rPr>
              <w:t>Хром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5DB77156" w14:textId="450D0185" w:rsidR="006D58A7" w:rsidRDefault="006D58A7" w:rsidP="006D58A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1000</w:t>
            </w:r>
          </w:p>
        </w:tc>
      </w:tr>
      <w:tr w:rsidR="00CB44ED" w:rsidRPr="00432E45" w14:paraId="5C33AEF5" w14:textId="77777777" w:rsidTr="0085437B">
        <w:trPr>
          <w:gridAfter w:val="1"/>
          <w:wAfter w:w="24" w:type="dxa"/>
          <w:trHeight w:val="1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F4BE255"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11400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120251F" w14:textId="77777777" w:rsidR="00CB44ED" w:rsidRPr="00DB6584" w:rsidRDefault="00CB44ED" w:rsidP="00CB44ED">
            <w:pPr>
              <w:spacing w:after="0" w:line="240" w:lineRule="auto"/>
              <w:rPr>
                <w:rFonts w:eastAsia="Times New Roman" w:cstheme="minorHAnsi"/>
                <w:b/>
                <w:bCs/>
                <w:sz w:val="16"/>
                <w:szCs w:val="16"/>
              </w:rPr>
            </w:pPr>
          </w:p>
        </w:tc>
        <w:tc>
          <w:tcPr>
            <w:tcW w:w="9123" w:type="dxa"/>
            <w:gridSpan w:val="3"/>
            <w:tcBorders>
              <w:top w:val="nil"/>
              <w:left w:val="nil"/>
              <w:bottom w:val="single" w:sz="4" w:space="0" w:color="auto"/>
              <w:right w:val="single" w:sz="4" w:space="0" w:color="auto"/>
            </w:tcBorders>
            <w:shd w:val="clear" w:color="auto" w:fill="FFFF00"/>
            <w:vAlign w:val="bottom"/>
          </w:tcPr>
          <w:p w14:paraId="1D36D91B" w14:textId="04045F26" w:rsidR="00CB44ED" w:rsidRPr="000307D5" w:rsidRDefault="00CB44ED" w:rsidP="00CB44ED">
            <w:pPr>
              <w:spacing w:after="0" w:line="240" w:lineRule="auto"/>
              <w:rPr>
                <w:rFonts w:ascii="Times New Roman" w:hAnsi="Times New Roman" w:cs="Times New Roman"/>
                <w:b/>
                <w:bCs/>
                <w:color w:val="000000"/>
                <w:sz w:val="21"/>
                <w:szCs w:val="21"/>
              </w:rPr>
            </w:pPr>
            <w:r w:rsidRPr="000307D5">
              <w:rPr>
                <w:rFonts w:ascii="Times New Roman" w:hAnsi="Times New Roman" w:cs="Times New Roman"/>
                <w:b/>
                <w:bCs/>
                <w:color w:val="000000"/>
                <w:sz w:val="21"/>
                <w:szCs w:val="21"/>
              </w:rPr>
              <w:t>Субстраты и метаболиты</w:t>
            </w:r>
          </w:p>
        </w:tc>
      </w:tr>
      <w:tr w:rsidR="00CB44ED" w:rsidRPr="00432E45" w14:paraId="64653CA8" w14:textId="77777777" w:rsidTr="0085437B">
        <w:trPr>
          <w:gridAfter w:val="1"/>
          <w:wAfter w:w="24" w:type="dxa"/>
          <w:trHeight w:val="173"/>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5CBD827"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11410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CFD7BF7" w14:textId="3BA431E7"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А09.05.010</w:t>
            </w:r>
          </w:p>
        </w:tc>
        <w:tc>
          <w:tcPr>
            <w:tcW w:w="8354" w:type="dxa"/>
            <w:tcBorders>
              <w:top w:val="nil"/>
              <w:left w:val="nil"/>
              <w:bottom w:val="single" w:sz="4" w:space="0" w:color="auto"/>
              <w:right w:val="single" w:sz="4" w:space="0" w:color="auto"/>
            </w:tcBorders>
            <w:shd w:val="clear" w:color="auto" w:fill="auto"/>
            <w:vAlign w:val="bottom"/>
            <w:hideMark/>
          </w:tcPr>
          <w:p w14:paraId="38302044" w14:textId="725B8257"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Исследование уровня общего белка в сыворотке крови</w:t>
            </w:r>
          </w:p>
        </w:tc>
        <w:tc>
          <w:tcPr>
            <w:tcW w:w="769" w:type="dxa"/>
            <w:gridSpan w:val="2"/>
            <w:tcBorders>
              <w:top w:val="nil"/>
              <w:left w:val="nil"/>
              <w:bottom w:val="single" w:sz="4" w:space="0" w:color="auto"/>
              <w:right w:val="single" w:sz="4" w:space="0" w:color="auto"/>
            </w:tcBorders>
            <w:shd w:val="clear" w:color="auto" w:fill="auto"/>
            <w:vAlign w:val="center"/>
          </w:tcPr>
          <w:p w14:paraId="2952B136" w14:textId="59F234D5"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110</w:t>
            </w:r>
          </w:p>
        </w:tc>
      </w:tr>
      <w:tr w:rsidR="00CB44ED" w:rsidRPr="00432E45" w14:paraId="35292E5D" w14:textId="77777777" w:rsidTr="0085437B">
        <w:trPr>
          <w:gridAfter w:val="1"/>
          <w:wAfter w:w="24" w:type="dxa"/>
          <w:trHeight w:val="25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4E348"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11420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6EF9D" w14:textId="2705910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А09.05.011</w:t>
            </w:r>
          </w:p>
        </w:tc>
        <w:tc>
          <w:tcPr>
            <w:tcW w:w="8354" w:type="dxa"/>
            <w:tcBorders>
              <w:top w:val="single" w:sz="4" w:space="0" w:color="auto"/>
              <w:left w:val="nil"/>
              <w:bottom w:val="single" w:sz="4" w:space="0" w:color="auto"/>
              <w:right w:val="single" w:sz="4" w:space="0" w:color="auto"/>
            </w:tcBorders>
            <w:shd w:val="clear" w:color="auto" w:fill="auto"/>
            <w:vAlign w:val="bottom"/>
            <w:hideMark/>
          </w:tcPr>
          <w:p w14:paraId="74200A5C" w14:textId="22183C04"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Исследование уровня альбумина в сыворотке крови</w:t>
            </w:r>
          </w:p>
        </w:tc>
        <w:tc>
          <w:tcPr>
            <w:tcW w:w="769" w:type="dxa"/>
            <w:gridSpan w:val="2"/>
            <w:tcBorders>
              <w:top w:val="single" w:sz="4" w:space="0" w:color="auto"/>
              <w:left w:val="nil"/>
              <w:bottom w:val="single" w:sz="4" w:space="0" w:color="auto"/>
              <w:right w:val="single" w:sz="4" w:space="0" w:color="auto"/>
            </w:tcBorders>
            <w:shd w:val="clear" w:color="auto" w:fill="auto"/>
            <w:vAlign w:val="center"/>
          </w:tcPr>
          <w:p w14:paraId="0C3A5706" w14:textId="502932A6"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120</w:t>
            </w:r>
          </w:p>
        </w:tc>
      </w:tr>
      <w:tr w:rsidR="00CB44ED" w:rsidRPr="00432E45" w14:paraId="176138DC" w14:textId="77777777" w:rsidTr="0085437B">
        <w:trPr>
          <w:gridAfter w:val="1"/>
          <w:wAfter w:w="24" w:type="dxa"/>
          <w:trHeight w:val="214"/>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7E46D92"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11430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0162A90" w14:textId="2718D593"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А09.05.026</w:t>
            </w:r>
          </w:p>
        </w:tc>
        <w:tc>
          <w:tcPr>
            <w:tcW w:w="8354" w:type="dxa"/>
            <w:tcBorders>
              <w:top w:val="nil"/>
              <w:left w:val="nil"/>
              <w:bottom w:val="single" w:sz="4" w:space="0" w:color="auto"/>
              <w:right w:val="single" w:sz="4" w:space="0" w:color="auto"/>
            </w:tcBorders>
            <w:shd w:val="clear" w:color="auto" w:fill="auto"/>
            <w:vAlign w:val="bottom"/>
            <w:hideMark/>
          </w:tcPr>
          <w:p w14:paraId="614C2DF6" w14:textId="4F3B0AC4"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Исследование уровня холестерина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28C31D9" w14:textId="444285DE"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150</w:t>
            </w:r>
          </w:p>
        </w:tc>
      </w:tr>
      <w:tr w:rsidR="00CB44ED" w:rsidRPr="00432E45" w14:paraId="494F3B10" w14:textId="77777777" w:rsidTr="0085437B">
        <w:trPr>
          <w:gridAfter w:val="1"/>
          <w:wAfter w:w="24" w:type="dxa"/>
          <w:trHeight w:val="214"/>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7CF2066"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11440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B434831" w14:textId="464DD25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А09.05.025</w:t>
            </w:r>
          </w:p>
        </w:tc>
        <w:tc>
          <w:tcPr>
            <w:tcW w:w="8354" w:type="dxa"/>
            <w:tcBorders>
              <w:top w:val="nil"/>
              <w:left w:val="nil"/>
              <w:bottom w:val="single" w:sz="4" w:space="0" w:color="auto"/>
              <w:right w:val="single" w:sz="4" w:space="0" w:color="auto"/>
            </w:tcBorders>
            <w:shd w:val="clear" w:color="auto" w:fill="auto"/>
            <w:vAlign w:val="bottom"/>
            <w:hideMark/>
          </w:tcPr>
          <w:p w14:paraId="301A9FAE" w14:textId="39171A04"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Исследование уровня триглицеридов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086C99A6" w14:textId="03191CAB"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140</w:t>
            </w:r>
          </w:p>
        </w:tc>
      </w:tr>
      <w:tr w:rsidR="00CB44ED" w:rsidRPr="00432E45" w14:paraId="61AD37E2" w14:textId="77777777" w:rsidTr="0085437B">
        <w:trPr>
          <w:gridAfter w:val="1"/>
          <w:wAfter w:w="24" w:type="dxa"/>
          <w:trHeight w:val="184"/>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F99B2C5"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11450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0092291" w14:textId="2A3CCE7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А09.05.018</w:t>
            </w:r>
          </w:p>
        </w:tc>
        <w:tc>
          <w:tcPr>
            <w:tcW w:w="8354" w:type="dxa"/>
            <w:tcBorders>
              <w:top w:val="nil"/>
              <w:left w:val="nil"/>
              <w:bottom w:val="single" w:sz="4" w:space="0" w:color="auto"/>
              <w:right w:val="single" w:sz="4" w:space="0" w:color="auto"/>
            </w:tcBorders>
            <w:shd w:val="clear" w:color="auto" w:fill="auto"/>
            <w:vAlign w:val="bottom"/>
            <w:hideMark/>
          </w:tcPr>
          <w:p w14:paraId="466C273A" w14:textId="7E3DF715"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Исследование уровня мочевой кислоты в сыворотке крови</w:t>
            </w:r>
          </w:p>
        </w:tc>
        <w:tc>
          <w:tcPr>
            <w:tcW w:w="769" w:type="dxa"/>
            <w:gridSpan w:val="2"/>
            <w:tcBorders>
              <w:top w:val="nil"/>
              <w:left w:val="nil"/>
              <w:bottom w:val="single" w:sz="4" w:space="0" w:color="auto"/>
              <w:right w:val="single" w:sz="4" w:space="0" w:color="auto"/>
            </w:tcBorders>
            <w:shd w:val="clear" w:color="auto" w:fill="auto"/>
            <w:vAlign w:val="center"/>
          </w:tcPr>
          <w:p w14:paraId="3E29B90F" w14:textId="201A973C"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150</w:t>
            </w:r>
          </w:p>
        </w:tc>
      </w:tr>
      <w:tr w:rsidR="00CB44ED" w:rsidRPr="00432E45" w14:paraId="39B573C8" w14:textId="77777777" w:rsidTr="0085437B">
        <w:trPr>
          <w:gridAfter w:val="1"/>
          <w:wAfter w:w="24" w:type="dxa"/>
          <w:trHeight w:val="189"/>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5C539"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11460</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ED23C" w14:textId="0567BFE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А09.05.020</w:t>
            </w:r>
          </w:p>
        </w:tc>
        <w:tc>
          <w:tcPr>
            <w:tcW w:w="8354" w:type="dxa"/>
            <w:tcBorders>
              <w:top w:val="single" w:sz="4" w:space="0" w:color="auto"/>
              <w:left w:val="nil"/>
              <w:bottom w:val="single" w:sz="4" w:space="0" w:color="000000"/>
              <w:right w:val="single" w:sz="4" w:space="0" w:color="000000"/>
            </w:tcBorders>
            <w:shd w:val="clear" w:color="auto" w:fill="auto"/>
            <w:vAlign w:val="bottom"/>
            <w:hideMark/>
          </w:tcPr>
          <w:p w14:paraId="08ABF9AC" w14:textId="560B2A6F"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Исследование уровня креатинина в сыворотке крови</w:t>
            </w:r>
          </w:p>
        </w:tc>
        <w:tc>
          <w:tcPr>
            <w:tcW w:w="769" w:type="dxa"/>
            <w:gridSpan w:val="2"/>
            <w:tcBorders>
              <w:top w:val="single" w:sz="4" w:space="0" w:color="auto"/>
              <w:left w:val="nil"/>
              <w:bottom w:val="single" w:sz="4" w:space="0" w:color="000000"/>
              <w:right w:val="single" w:sz="4" w:space="0" w:color="000000"/>
            </w:tcBorders>
            <w:shd w:val="clear" w:color="auto" w:fill="auto"/>
            <w:vAlign w:val="center"/>
          </w:tcPr>
          <w:p w14:paraId="4895E66B" w14:textId="2F7F47A5"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110</w:t>
            </w:r>
          </w:p>
        </w:tc>
      </w:tr>
      <w:tr w:rsidR="00CB44ED" w:rsidRPr="00432E45" w14:paraId="4F5116E0" w14:textId="77777777" w:rsidTr="0085437B">
        <w:trPr>
          <w:gridAfter w:val="1"/>
          <w:wAfter w:w="24" w:type="dxa"/>
          <w:trHeight w:val="178"/>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127A27E"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11470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4E16DF7" w14:textId="0043567F"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А09.05.017</w:t>
            </w:r>
          </w:p>
        </w:tc>
        <w:tc>
          <w:tcPr>
            <w:tcW w:w="8354" w:type="dxa"/>
            <w:tcBorders>
              <w:top w:val="nil"/>
              <w:left w:val="nil"/>
              <w:bottom w:val="single" w:sz="4" w:space="0" w:color="000000"/>
              <w:right w:val="single" w:sz="4" w:space="0" w:color="000000"/>
            </w:tcBorders>
            <w:shd w:val="clear" w:color="auto" w:fill="auto"/>
            <w:vAlign w:val="bottom"/>
            <w:hideMark/>
          </w:tcPr>
          <w:p w14:paraId="68915F4A" w14:textId="288B3A2B"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Исследование уровня мочевины в сыворотке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2C017779" w14:textId="63EA5E3D" w:rsidR="00CB44ED" w:rsidRPr="00C4289E" w:rsidRDefault="00CB44ED" w:rsidP="004A2CB3">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r w:rsidR="004A2CB3">
              <w:rPr>
                <w:rFonts w:ascii="Times New Roman" w:hAnsi="Times New Roman" w:cs="Times New Roman"/>
                <w:color w:val="000000"/>
                <w:sz w:val="21"/>
                <w:szCs w:val="21"/>
              </w:rPr>
              <w:t>3</w:t>
            </w:r>
            <w:r>
              <w:rPr>
                <w:rFonts w:ascii="Times New Roman" w:hAnsi="Times New Roman" w:cs="Times New Roman"/>
                <w:color w:val="000000"/>
                <w:sz w:val="21"/>
                <w:szCs w:val="21"/>
              </w:rPr>
              <w:t>0</w:t>
            </w:r>
          </w:p>
        </w:tc>
      </w:tr>
      <w:tr w:rsidR="00CB44ED" w:rsidRPr="00432E45" w14:paraId="668A9BFF" w14:textId="77777777" w:rsidTr="0085437B">
        <w:trPr>
          <w:gridAfter w:val="1"/>
          <w:wAfter w:w="24" w:type="dxa"/>
          <w:trHeight w:val="14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4E778DF"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114</w:t>
            </w:r>
            <w:r w:rsidRPr="0067330F">
              <w:rPr>
                <w:rFonts w:ascii="Times New Roman" w:eastAsia="Times New Roman" w:hAnsi="Times New Roman" w:cs="Times New Roman"/>
                <w:b/>
                <w:bCs/>
                <w:sz w:val="12"/>
                <w:szCs w:val="12"/>
                <w:lang w:val="en-US"/>
              </w:rPr>
              <w:t>8</w:t>
            </w:r>
            <w:r w:rsidRPr="0067330F">
              <w:rPr>
                <w:rFonts w:ascii="Times New Roman" w:eastAsia="Times New Roman" w:hAnsi="Times New Roman" w:cs="Times New Roman"/>
                <w:b/>
                <w:bCs/>
                <w:sz w:val="12"/>
                <w:szCs w:val="12"/>
              </w:rPr>
              <w:t>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33C438C" w14:textId="665B122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А09.05.023</w:t>
            </w:r>
          </w:p>
        </w:tc>
        <w:tc>
          <w:tcPr>
            <w:tcW w:w="8354" w:type="dxa"/>
            <w:tcBorders>
              <w:top w:val="nil"/>
              <w:left w:val="nil"/>
              <w:bottom w:val="single" w:sz="4" w:space="0" w:color="000000"/>
              <w:right w:val="single" w:sz="4" w:space="0" w:color="000000"/>
            </w:tcBorders>
            <w:shd w:val="clear" w:color="auto" w:fill="auto"/>
            <w:vAlign w:val="bottom"/>
            <w:hideMark/>
          </w:tcPr>
          <w:p w14:paraId="6F14F99F" w14:textId="2B9AA28F"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Исследование уровня глюкозы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12B93749" w14:textId="3BBB15C1"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130</w:t>
            </w:r>
          </w:p>
        </w:tc>
      </w:tr>
      <w:tr w:rsidR="004A2CB3" w:rsidRPr="00432E45" w14:paraId="5BB9EEFE" w14:textId="77777777" w:rsidTr="00213E6F">
        <w:trPr>
          <w:gridAfter w:val="1"/>
          <w:wAfter w:w="24" w:type="dxa"/>
          <w:trHeight w:val="141"/>
        </w:trPr>
        <w:tc>
          <w:tcPr>
            <w:tcW w:w="764" w:type="dxa"/>
            <w:tcBorders>
              <w:top w:val="nil"/>
              <w:left w:val="single" w:sz="4" w:space="0" w:color="auto"/>
              <w:bottom w:val="single" w:sz="4" w:space="0" w:color="auto"/>
              <w:right w:val="single" w:sz="4" w:space="0" w:color="auto"/>
            </w:tcBorders>
            <w:shd w:val="clear" w:color="auto" w:fill="auto"/>
            <w:vAlign w:val="center"/>
          </w:tcPr>
          <w:p w14:paraId="6E8F737B" w14:textId="77777777" w:rsidR="004A2CB3" w:rsidRPr="0067330F" w:rsidRDefault="004A2CB3" w:rsidP="004A2CB3">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11485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0501727" w14:textId="4C1CB69D" w:rsidR="004A2CB3" w:rsidRPr="00DB6584" w:rsidRDefault="004A2CB3" w:rsidP="004A2CB3">
            <w:pPr>
              <w:spacing w:after="0" w:line="240" w:lineRule="auto"/>
              <w:rPr>
                <w:rFonts w:eastAsia="Times New Roman" w:cstheme="minorHAnsi"/>
                <w:b/>
                <w:bCs/>
                <w:sz w:val="16"/>
                <w:szCs w:val="16"/>
              </w:rPr>
            </w:pPr>
            <w:r>
              <w:rPr>
                <w:rFonts w:ascii="Verdana" w:hAnsi="Verdana" w:cs="Calibri"/>
                <w:color w:val="000000"/>
                <w:sz w:val="16"/>
                <w:szCs w:val="16"/>
              </w:rPr>
              <w:t>А09.05.023</w:t>
            </w:r>
          </w:p>
        </w:tc>
        <w:tc>
          <w:tcPr>
            <w:tcW w:w="8354" w:type="dxa"/>
            <w:tcBorders>
              <w:top w:val="nil"/>
              <w:left w:val="nil"/>
              <w:bottom w:val="single" w:sz="4" w:space="0" w:color="000000"/>
              <w:right w:val="single" w:sz="4" w:space="0" w:color="000000"/>
            </w:tcBorders>
            <w:shd w:val="clear" w:color="auto" w:fill="auto"/>
            <w:vAlign w:val="center"/>
          </w:tcPr>
          <w:p w14:paraId="104E1A77" w14:textId="3A08B577" w:rsidR="004A2CB3" w:rsidRPr="00E66B72" w:rsidRDefault="004A2CB3" w:rsidP="004A2CB3">
            <w:pPr>
              <w:spacing w:after="0" w:line="240" w:lineRule="auto"/>
              <w:rPr>
                <w:rFonts w:ascii="Times New Roman" w:eastAsia="Times New Roman" w:hAnsi="Times New Roman" w:cs="Times New Roman"/>
                <w:color w:val="000000"/>
                <w:sz w:val="21"/>
                <w:szCs w:val="21"/>
              </w:rPr>
            </w:pPr>
            <w:r>
              <w:rPr>
                <w:rFonts w:ascii="Verdana" w:hAnsi="Verdana" w:cs="Calibri"/>
                <w:color w:val="000000"/>
                <w:sz w:val="16"/>
                <w:szCs w:val="16"/>
              </w:rPr>
              <w:t>Глюкоза натощак (проба 1)</w:t>
            </w:r>
          </w:p>
        </w:tc>
        <w:tc>
          <w:tcPr>
            <w:tcW w:w="769" w:type="dxa"/>
            <w:gridSpan w:val="2"/>
            <w:tcBorders>
              <w:top w:val="nil"/>
              <w:left w:val="nil"/>
              <w:bottom w:val="single" w:sz="4" w:space="0" w:color="000000"/>
              <w:right w:val="single" w:sz="4" w:space="0" w:color="000000"/>
            </w:tcBorders>
            <w:shd w:val="clear" w:color="auto" w:fill="auto"/>
            <w:vAlign w:val="center"/>
          </w:tcPr>
          <w:p w14:paraId="1F5A068C" w14:textId="5197F8B9" w:rsidR="004A2CB3" w:rsidRPr="00C4289E" w:rsidRDefault="004A2CB3" w:rsidP="004A2CB3">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200</w:t>
            </w:r>
          </w:p>
        </w:tc>
      </w:tr>
      <w:tr w:rsidR="004A2CB3" w:rsidRPr="00432E45" w14:paraId="02E945CB" w14:textId="77777777" w:rsidTr="00213E6F">
        <w:trPr>
          <w:gridAfter w:val="1"/>
          <w:wAfter w:w="24" w:type="dxa"/>
          <w:trHeight w:val="141"/>
        </w:trPr>
        <w:tc>
          <w:tcPr>
            <w:tcW w:w="764" w:type="dxa"/>
            <w:tcBorders>
              <w:top w:val="nil"/>
              <w:left w:val="single" w:sz="4" w:space="0" w:color="auto"/>
              <w:bottom w:val="single" w:sz="4" w:space="0" w:color="auto"/>
              <w:right w:val="single" w:sz="4" w:space="0" w:color="auto"/>
            </w:tcBorders>
            <w:shd w:val="clear" w:color="auto" w:fill="auto"/>
            <w:vAlign w:val="center"/>
          </w:tcPr>
          <w:p w14:paraId="071260B7" w14:textId="77777777" w:rsidR="004A2CB3" w:rsidRPr="0067330F" w:rsidRDefault="004A2CB3" w:rsidP="004A2CB3">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11486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31F7366" w14:textId="5ACB6287" w:rsidR="004A2CB3" w:rsidRPr="00DB6584" w:rsidRDefault="004A2CB3" w:rsidP="004A2CB3">
            <w:pPr>
              <w:spacing w:after="0" w:line="240" w:lineRule="auto"/>
              <w:rPr>
                <w:rFonts w:eastAsia="Times New Roman" w:cstheme="minorHAnsi"/>
                <w:b/>
                <w:bCs/>
                <w:sz w:val="16"/>
                <w:szCs w:val="16"/>
              </w:rPr>
            </w:pPr>
            <w:r>
              <w:rPr>
                <w:rFonts w:ascii="Verdana" w:hAnsi="Verdana" w:cs="Calibri"/>
                <w:color w:val="000000"/>
                <w:sz w:val="16"/>
                <w:szCs w:val="16"/>
              </w:rPr>
              <w:t>А09.05.023</w:t>
            </w:r>
          </w:p>
        </w:tc>
        <w:tc>
          <w:tcPr>
            <w:tcW w:w="8354" w:type="dxa"/>
            <w:tcBorders>
              <w:top w:val="nil"/>
              <w:left w:val="nil"/>
              <w:bottom w:val="single" w:sz="4" w:space="0" w:color="000000"/>
              <w:right w:val="single" w:sz="4" w:space="0" w:color="000000"/>
            </w:tcBorders>
            <w:shd w:val="clear" w:color="auto" w:fill="auto"/>
            <w:vAlign w:val="center"/>
          </w:tcPr>
          <w:p w14:paraId="6715092C" w14:textId="0BFC9BD8" w:rsidR="004A2CB3" w:rsidRPr="00E66B72" w:rsidRDefault="004A2CB3" w:rsidP="004A2CB3">
            <w:pPr>
              <w:spacing w:after="0" w:line="240" w:lineRule="auto"/>
              <w:rPr>
                <w:rFonts w:ascii="Times New Roman" w:eastAsia="Times New Roman" w:hAnsi="Times New Roman" w:cs="Times New Roman"/>
                <w:color w:val="000000"/>
                <w:sz w:val="21"/>
                <w:szCs w:val="21"/>
              </w:rPr>
            </w:pPr>
            <w:r>
              <w:rPr>
                <w:rFonts w:ascii="Verdana" w:hAnsi="Verdana" w:cs="Calibri"/>
                <w:color w:val="000000"/>
                <w:sz w:val="16"/>
                <w:szCs w:val="16"/>
              </w:rPr>
              <w:t>Глюкоза после нагрузки (проба 2)</w:t>
            </w:r>
          </w:p>
        </w:tc>
        <w:tc>
          <w:tcPr>
            <w:tcW w:w="769" w:type="dxa"/>
            <w:gridSpan w:val="2"/>
            <w:tcBorders>
              <w:top w:val="nil"/>
              <w:left w:val="nil"/>
              <w:bottom w:val="single" w:sz="4" w:space="0" w:color="000000"/>
              <w:right w:val="single" w:sz="4" w:space="0" w:color="000000"/>
            </w:tcBorders>
            <w:shd w:val="clear" w:color="auto" w:fill="auto"/>
            <w:vAlign w:val="center"/>
          </w:tcPr>
          <w:p w14:paraId="2D0DBBC5" w14:textId="0461FC0B" w:rsidR="004A2CB3" w:rsidRPr="00C4289E" w:rsidRDefault="004A2CB3" w:rsidP="004A2CB3">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250</w:t>
            </w:r>
          </w:p>
        </w:tc>
      </w:tr>
      <w:tr w:rsidR="004A2CB3" w:rsidRPr="00432E45" w14:paraId="298AE278" w14:textId="77777777" w:rsidTr="00213E6F">
        <w:trPr>
          <w:gridAfter w:val="1"/>
          <w:wAfter w:w="24" w:type="dxa"/>
          <w:trHeight w:val="141"/>
        </w:trPr>
        <w:tc>
          <w:tcPr>
            <w:tcW w:w="764" w:type="dxa"/>
            <w:tcBorders>
              <w:top w:val="nil"/>
              <w:left w:val="single" w:sz="4" w:space="0" w:color="auto"/>
              <w:bottom w:val="single" w:sz="4" w:space="0" w:color="auto"/>
              <w:right w:val="single" w:sz="4" w:space="0" w:color="auto"/>
            </w:tcBorders>
            <w:shd w:val="clear" w:color="auto" w:fill="auto"/>
            <w:vAlign w:val="center"/>
          </w:tcPr>
          <w:p w14:paraId="4A272C53" w14:textId="77777777" w:rsidR="004A2CB3" w:rsidRPr="0067330F" w:rsidRDefault="004A2CB3" w:rsidP="004A2CB3">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11487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29654D8" w14:textId="7F653A16" w:rsidR="004A2CB3" w:rsidRPr="00DB6584" w:rsidRDefault="004A2CB3" w:rsidP="004A2CB3">
            <w:pPr>
              <w:spacing w:after="0" w:line="240" w:lineRule="auto"/>
              <w:rPr>
                <w:rFonts w:eastAsia="Times New Roman" w:cstheme="minorHAnsi"/>
                <w:b/>
                <w:bCs/>
                <w:sz w:val="16"/>
                <w:szCs w:val="16"/>
              </w:rPr>
            </w:pPr>
            <w:r>
              <w:rPr>
                <w:rFonts w:ascii="Verdana" w:hAnsi="Verdana" w:cs="Calibri"/>
                <w:color w:val="000000"/>
                <w:sz w:val="16"/>
                <w:szCs w:val="16"/>
              </w:rPr>
              <w:t>А09.05.023</w:t>
            </w:r>
          </w:p>
        </w:tc>
        <w:tc>
          <w:tcPr>
            <w:tcW w:w="8354" w:type="dxa"/>
            <w:tcBorders>
              <w:top w:val="nil"/>
              <w:left w:val="nil"/>
              <w:bottom w:val="single" w:sz="4" w:space="0" w:color="000000"/>
              <w:right w:val="single" w:sz="4" w:space="0" w:color="000000"/>
            </w:tcBorders>
            <w:shd w:val="clear" w:color="auto" w:fill="auto"/>
            <w:vAlign w:val="center"/>
          </w:tcPr>
          <w:p w14:paraId="5BDC531B" w14:textId="39BDDFDC" w:rsidR="004A2CB3" w:rsidRPr="00E66B72" w:rsidRDefault="004A2CB3" w:rsidP="004A2CB3">
            <w:pPr>
              <w:spacing w:after="0" w:line="240" w:lineRule="auto"/>
              <w:rPr>
                <w:rFonts w:ascii="Times New Roman" w:eastAsia="Times New Roman" w:hAnsi="Times New Roman" w:cs="Times New Roman"/>
                <w:color w:val="000000"/>
                <w:sz w:val="21"/>
                <w:szCs w:val="21"/>
              </w:rPr>
            </w:pPr>
            <w:r>
              <w:rPr>
                <w:rFonts w:ascii="Verdana" w:hAnsi="Verdana" w:cs="Calibri"/>
                <w:color w:val="000000"/>
                <w:sz w:val="16"/>
                <w:szCs w:val="16"/>
              </w:rPr>
              <w:t>Глюкоза после нагрузки (проба 3)</w:t>
            </w:r>
          </w:p>
        </w:tc>
        <w:tc>
          <w:tcPr>
            <w:tcW w:w="769" w:type="dxa"/>
            <w:gridSpan w:val="2"/>
            <w:tcBorders>
              <w:top w:val="nil"/>
              <w:left w:val="nil"/>
              <w:bottom w:val="single" w:sz="4" w:space="0" w:color="000000"/>
              <w:right w:val="single" w:sz="4" w:space="0" w:color="000000"/>
            </w:tcBorders>
            <w:shd w:val="clear" w:color="auto" w:fill="auto"/>
            <w:vAlign w:val="center"/>
          </w:tcPr>
          <w:p w14:paraId="2E6D1351" w14:textId="1AE7D027" w:rsidR="004A2CB3" w:rsidRPr="00C4289E" w:rsidRDefault="004A2CB3" w:rsidP="004A2CB3">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300</w:t>
            </w:r>
          </w:p>
        </w:tc>
      </w:tr>
      <w:tr w:rsidR="00D620E7" w:rsidRPr="00432E45" w14:paraId="0C8D40F4" w14:textId="77777777" w:rsidTr="00213E6F">
        <w:trPr>
          <w:gridAfter w:val="1"/>
          <w:wAfter w:w="24" w:type="dxa"/>
          <w:trHeight w:val="141"/>
        </w:trPr>
        <w:tc>
          <w:tcPr>
            <w:tcW w:w="764" w:type="dxa"/>
            <w:tcBorders>
              <w:top w:val="nil"/>
              <w:left w:val="single" w:sz="4" w:space="0" w:color="auto"/>
              <w:bottom w:val="single" w:sz="4" w:space="0" w:color="auto"/>
              <w:right w:val="single" w:sz="4" w:space="0" w:color="auto"/>
            </w:tcBorders>
            <w:shd w:val="clear" w:color="auto" w:fill="auto"/>
            <w:vAlign w:val="center"/>
          </w:tcPr>
          <w:p w14:paraId="75A8CC1B" w14:textId="02EF0E81" w:rsidR="00D620E7" w:rsidRPr="0067330F" w:rsidRDefault="00D620E7" w:rsidP="00D620E7">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11491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7AB2FE0" w14:textId="09AFAB9D" w:rsidR="00D620E7" w:rsidRDefault="00D620E7" w:rsidP="00D620E7">
            <w:pPr>
              <w:spacing w:after="0" w:line="240" w:lineRule="auto"/>
              <w:rPr>
                <w:rFonts w:ascii="Verdana" w:hAnsi="Verdana" w:cs="Calibri"/>
                <w:color w:val="000000"/>
                <w:sz w:val="16"/>
                <w:szCs w:val="16"/>
              </w:rPr>
            </w:pPr>
            <w:r>
              <w:rPr>
                <w:rFonts w:ascii="Verdana" w:hAnsi="Verdana" w:cs="Calibri"/>
                <w:color w:val="000000"/>
                <w:sz w:val="16"/>
                <w:szCs w:val="16"/>
              </w:rPr>
              <w:t>А09.05.021</w:t>
            </w:r>
          </w:p>
        </w:tc>
        <w:tc>
          <w:tcPr>
            <w:tcW w:w="8354" w:type="dxa"/>
            <w:tcBorders>
              <w:top w:val="nil"/>
              <w:left w:val="nil"/>
              <w:bottom w:val="single" w:sz="4" w:space="0" w:color="000000"/>
              <w:right w:val="single" w:sz="4" w:space="0" w:color="000000"/>
            </w:tcBorders>
            <w:shd w:val="clear" w:color="auto" w:fill="auto"/>
            <w:vAlign w:val="center"/>
          </w:tcPr>
          <w:p w14:paraId="2D589F2F" w14:textId="4D3F1FB1" w:rsidR="00D620E7" w:rsidRDefault="00D620E7" w:rsidP="00D620E7">
            <w:pPr>
              <w:spacing w:after="0" w:line="240" w:lineRule="auto"/>
              <w:rPr>
                <w:rFonts w:ascii="Verdana" w:hAnsi="Verdana" w:cs="Calibri"/>
                <w:color w:val="000000"/>
                <w:sz w:val="16"/>
                <w:szCs w:val="16"/>
              </w:rPr>
            </w:pPr>
            <w:r>
              <w:rPr>
                <w:rFonts w:ascii="Verdana" w:hAnsi="Verdana" w:cs="Calibri"/>
                <w:color w:val="000000"/>
                <w:sz w:val="16"/>
                <w:szCs w:val="16"/>
              </w:rPr>
              <w:t>Исследование уровня общего билирубина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3BDF9CC0" w14:textId="3C44629D" w:rsidR="00D620E7" w:rsidRDefault="00EE5B28" w:rsidP="00D620E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130</w:t>
            </w:r>
          </w:p>
        </w:tc>
      </w:tr>
      <w:tr w:rsidR="00D620E7" w:rsidRPr="00432E45" w14:paraId="5FCF79E5" w14:textId="77777777" w:rsidTr="00213E6F">
        <w:trPr>
          <w:gridAfter w:val="1"/>
          <w:wAfter w:w="24" w:type="dxa"/>
          <w:trHeight w:val="141"/>
        </w:trPr>
        <w:tc>
          <w:tcPr>
            <w:tcW w:w="764" w:type="dxa"/>
            <w:tcBorders>
              <w:top w:val="nil"/>
              <w:left w:val="single" w:sz="4" w:space="0" w:color="auto"/>
              <w:bottom w:val="single" w:sz="4" w:space="0" w:color="auto"/>
              <w:right w:val="single" w:sz="4" w:space="0" w:color="auto"/>
            </w:tcBorders>
            <w:shd w:val="clear" w:color="auto" w:fill="auto"/>
            <w:vAlign w:val="center"/>
          </w:tcPr>
          <w:p w14:paraId="4E96B715" w14:textId="280C1726" w:rsidR="00D620E7" w:rsidRPr="0067330F" w:rsidRDefault="00D620E7" w:rsidP="00D620E7">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11492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6FA8410" w14:textId="6F76FACE" w:rsidR="00D620E7" w:rsidRDefault="00D620E7" w:rsidP="00D620E7">
            <w:pPr>
              <w:spacing w:after="0" w:line="240" w:lineRule="auto"/>
              <w:rPr>
                <w:rFonts w:ascii="Verdana" w:hAnsi="Verdana" w:cs="Calibri"/>
                <w:color w:val="000000"/>
                <w:sz w:val="16"/>
                <w:szCs w:val="16"/>
              </w:rPr>
            </w:pPr>
            <w:r>
              <w:rPr>
                <w:rFonts w:ascii="Verdana" w:hAnsi="Verdana" w:cs="Calibri"/>
                <w:color w:val="000000"/>
                <w:sz w:val="16"/>
                <w:szCs w:val="16"/>
              </w:rPr>
              <w:t>А09.05.022.002</w:t>
            </w:r>
          </w:p>
        </w:tc>
        <w:tc>
          <w:tcPr>
            <w:tcW w:w="8354" w:type="dxa"/>
            <w:tcBorders>
              <w:top w:val="nil"/>
              <w:left w:val="nil"/>
              <w:bottom w:val="single" w:sz="4" w:space="0" w:color="000000"/>
              <w:right w:val="single" w:sz="4" w:space="0" w:color="000000"/>
            </w:tcBorders>
            <w:shd w:val="clear" w:color="auto" w:fill="auto"/>
            <w:vAlign w:val="center"/>
          </w:tcPr>
          <w:p w14:paraId="53A90EB6" w14:textId="41803B7D" w:rsidR="00D620E7" w:rsidRDefault="00D620E7" w:rsidP="00D620E7">
            <w:pPr>
              <w:spacing w:after="0" w:line="240" w:lineRule="auto"/>
              <w:rPr>
                <w:rFonts w:ascii="Verdana" w:hAnsi="Verdana" w:cs="Calibri"/>
                <w:color w:val="000000"/>
                <w:sz w:val="16"/>
                <w:szCs w:val="16"/>
              </w:rPr>
            </w:pPr>
            <w:r>
              <w:rPr>
                <w:rFonts w:ascii="Verdana" w:hAnsi="Verdana" w:cs="Calibri"/>
                <w:color w:val="000000"/>
                <w:sz w:val="16"/>
                <w:szCs w:val="16"/>
              </w:rPr>
              <w:t>Исследование уровня билирубина свободного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17A63F1A" w14:textId="53BD72E0" w:rsidR="00D620E7" w:rsidRDefault="00EE5B28" w:rsidP="00D620E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130</w:t>
            </w:r>
          </w:p>
        </w:tc>
      </w:tr>
      <w:tr w:rsidR="00D620E7" w:rsidRPr="00432E45" w14:paraId="52A33EAC" w14:textId="77777777" w:rsidTr="00213E6F">
        <w:trPr>
          <w:gridAfter w:val="1"/>
          <w:wAfter w:w="24" w:type="dxa"/>
          <w:trHeight w:val="141"/>
        </w:trPr>
        <w:tc>
          <w:tcPr>
            <w:tcW w:w="764" w:type="dxa"/>
            <w:tcBorders>
              <w:top w:val="nil"/>
              <w:left w:val="single" w:sz="4" w:space="0" w:color="auto"/>
              <w:bottom w:val="single" w:sz="4" w:space="0" w:color="auto"/>
              <w:right w:val="single" w:sz="4" w:space="0" w:color="auto"/>
            </w:tcBorders>
            <w:shd w:val="clear" w:color="auto" w:fill="auto"/>
            <w:vAlign w:val="center"/>
          </w:tcPr>
          <w:p w14:paraId="398671B6" w14:textId="72E0CDB1" w:rsidR="00D620E7" w:rsidRPr="0067330F" w:rsidRDefault="00D620E7" w:rsidP="00D620E7">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11499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5C51F04" w14:textId="680A8674" w:rsidR="00D620E7" w:rsidRDefault="00D620E7" w:rsidP="00D620E7">
            <w:pPr>
              <w:spacing w:after="0" w:line="240" w:lineRule="auto"/>
              <w:rPr>
                <w:rFonts w:ascii="Verdana" w:hAnsi="Verdana" w:cs="Calibri"/>
                <w:color w:val="000000"/>
                <w:sz w:val="16"/>
                <w:szCs w:val="16"/>
              </w:rPr>
            </w:pPr>
            <w:r>
              <w:rPr>
                <w:rFonts w:ascii="Verdana" w:hAnsi="Verdana" w:cs="Calibri"/>
                <w:color w:val="000000"/>
                <w:sz w:val="16"/>
                <w:szCs w:val="16"/>
              </w:rPr>
              <w:t>A09.05.004</w:t>
            </w:r>
          </w:p>
        </w:tc>
        <w:tc>
          <w:tcPr>
            <w:tcW w:w="8354" w:type="dxa"/>
            <w:tcBorders>
              <w:top w:val="nil"/>
              <w:left w:val="nil"/>
              <w:bottom w:val="single" w:sz="4" w:space="0" w:color="000000"/>
              <w:right w:val="single" w:sz="4" w:space="0" w:color="000000"/>
            </w:tcBorders>
            <w:shd w:val="clear" w:color="auto" w:fill="auto"/>
            <w:vAlign w:val="center"/>
          </w:tcPr>
          <w:p w14:paraId="2643DCBB" w14:textId="6002D74D" w:rsidR="00D620E7" w:rsidRDefault="00D620E7" w:rsidP="00D620E7">
            <w:pPr>
              <w:spacing w:after="0" w:line="240" w:lineRule="auto"/>
              <w:rPr>
                <w:rFonts w:ascii="Verdana" w:hAnsi="Verdana" w:cs="Calibri"/>
                <w:color w:val="000000"/>
                <w:sz w:val="16"/>
                <w:szCs w:val="16"/>
              </w:rPr>
            </w:pPr>
            <w:r>
              <w:rPr>
                <w:rFonts w:ascii="Verdana" w:hAnsi="Verdana" w:cs="Calibri"/>
                <w:color w:val="000000"/>
                <w:sz w:val="16"/>
                <w:szCs w:val="16"/>
              </w:rPr>
              <w:t>Исследование уровня холестерина липопротеинов высокой плотности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1477CA94" w14:textId="6A27245F" w:rsidR="00D620E7" w:rsidRDefault="00EE5B28" w:rsidP="00D620E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200</w:t>
            </w:r>
          </w:p>
        </w:tc>
      </w:tr>
      <w:tr w:rsidR="008A3C1A" w:rsidRPr="00432E45" w14:paraId="7177D3C4" w14:textId="77777777" w:rsidTr="00213E6F">
        <w:trPr>
          <w:gridAfter w:val="1"/>
          <w:wAfter w:w="24" w:type="dxa"/>
          <w:trHeight w:val="141"/>
        </w:trPr>
        <w:tc>
          <w:tcPr>
            <w:tcW w:w="764" w:type="dxa"/>
            <w:tcBorders>
              <w:top w:val="nil"/>
              <w:left w:val="single" w:sz="4" w:space="0" w:color="auto"/>
              <w:bottom w:val="single" w:sz="4" w:space="0" w:color="auto"/>
              <w:right w:val="single" w:sz="4" w:space="0" w:color="auto"/>
            </w:tcBorders>
            <w:shd w:val="clear" w:color="auto" w:fill="auto"/>
            <w:vAlign w:val="center"/>
          </w:tcPr>
          <w:p w14:paraId="3309F59E" w14:textId="77777777" w:rsidR="008A3C1A" w:rsidRDefault="008A3C1A" w:rsidP="00D620E7">
            <w:pPr>
              <w:spacing w:after="0" w:line="240" w:lineRule="auto"/>
              <w:jc w:val="center"/>
              <w:rPr>
                <w:rFonts w:ascii="Verdana" w:hAnsi="Verdana" w:cs="Calibri"/>
                <w:color w:val="000000"/>
                <w:sz w:val="16"/>
                <w:szCs w:val="16"/>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0208C23" w14:textId="77777777" w:rsidR="008A3C1A" w:rsidRDefault="008A3C1A" w:rsidP="00D620E7">
            <w:pPr>
              <w:spacing w:after="0" w:line="240" w:lineRule="auto"/>
              <w:rPr>
                <w:rFonts w:ascii="Verdana" w:hAnsi="Verdana" w:cs="Calibri"/>
                <w:color w:val="000000"/>
                <w:sz w:val="16"/>
                <w:szCs w:val="16"/>
              </w:rPr>
            </w:pPr>
          </w:p>
        </w:tc>
        <w:tc>
          <w:tcPr>
            <w:tcW w:w="8354" w:type="dxa"/>
            <w:tcBorders>
              <w:top w:val="nil"/>
              <w:left w:val="nil"/>
              <w:bottom w:val="single" w:sz="4" w:space="0" w:color="000000"/>
              <w:right w:val="single" w:sz="4" w:space="0" w:color="000000"/>
            </w:tcBorders>
            <w:shd w:val="clear" w:color="auto" w:fill="auto"/>
            <w:vAlign w:val="center"/>
          </w:tcPr>
          <w:p w14:paraId="1BACEE1D" w14:textId="77777777" w:rsidR="008A3C1A" w:rsidRDefault="008A3C1A" w:rsidP="00D620E7">
            <w:pPr>
              <w:spacing w:after="0" w:line="240" w:lineRule="auto"/>
              <w:rPr>
                <w:rFonts w:ascii="Verdana" w:hAnsi="Verdana" w:cs="Calibri"/>
                <w:color w:val="000000"/>
                <w:sz w:val="16"/>
                <w:szCs w:val="16"/>
              </w:rPr>
            </w:pPr>
          </w:p>
        </w:tc>
        <w:tc>
          <w:tcPr>
            <w:tcW w:w="769" w:type="dxa"/>
            <w:gridSpan w:val="2"/>
            <w:tcBorders>
              <w:top w:val="nil"/>
              <w:left w:val="nil"/>
              <w:bottom w:val="single" w:sz="4" w:space="0" w:color="000000"/>
              <w:right w:val="single" w:sz="4" w:space="0" w:color="000000"/>
            </w:tcBorders>
            <w:shd w:val="clear" w:color="auto" w:fill="auto"/>
            <w:vAlign w:val="center"/>
          </w:tcPr>
          <w:p w14:paraId="54378861" w14:textId="77777777" w:rsidR="008A3C1A" w:rsidRDefault="008A3C1A" w:rsidP="00D620E7">
            <w:pPr>
              <w:spacing w:after="0" w:line="240" w:lineRule="auto"/>
              <w:jc w:val="center"/>
              <w:rPr>
                <w:rFonts w:ascii="Times New Roman" w:hAnsi="Times New Roman" w:cs="Times New Roman"/>
                <w:color w:val="000000"/>
                <w:sz w:val="21"/>
                <w:szCs w:val="21"/>
              </w:rPr>
            </w:pPr>
          </w:p>
        </w:tc>
      </w:tr>
      <w:tr w:rsidR="00CB44ED" w:rsidRPr="00432E45" w14:paraId="0E3BBEA3"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1E66570"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lastRenderedPageBreak/>
              <w:t>11500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AA9EAC3" w14:textId="77777777" w:rsidR="00CB44ED" w:rsidRPr="00DB6584" w:rsidRDefault="00CB44ED" w:rsidP="00CB44ED">
            <w:pPr>
              <w:spacing w:after="0" w:line="240" w:lineRule="auto"/>
              <w:rPr>
                <w:rFonts w:eastAsia="Times New Roman" w:cstheme="minorHAnsi"/>
                <w:b/>
                <w:bCs/>
                <w:sz w:val="16"/>
                <w:szCs w:val="16"/>
              </w:rPr>
            </w:pPr>
          </w:p>
        </w:tc>
        <w:tc>
          <w:tcPr>
            <w:tcW w:w="9123" w:type="dxa"/>
            <w:gridSpan w:val="3"/>
            <w:tcBorders>
              <w:top w:val="nil"/>
              <w:left w:val="nil"/>
              <w:bottom w:val="single" w:sz="4" w:space="0" w:color="000000"/>
              <w:right w:val="single" w:sz="4" w:space="0" w:color="000000"/>
            </w:tcBorders>
            <w:shd w:val="clear" w:color="auto" w:fill="FFFF00"/>
            <w:vAlign w:val="bottom"/>
          </w:tcPr>
          <w:p w14:paraId="3ECE5FBD" w14:textId="66C6702A" w:rsidR="00CB44ED" w:rsidRPr="000307D5" w:rsidRDefault="00CB44ED" w:rsidP="00CB44ED">
            <w:pPr>
              <w:spacing w:after="0" w:line="240" w:lineRule="auto"/>
              <w:rPr>
                <w:rFonts w:ascii="Times New Roman" w:hAnsi="Times New Roman" w:cs="Times New Roman"/>
                <w:b/>
                <w:bCs/>
                <w:color w:val="000000"/>
                <w:sz w:val="21"/>
                <w:szCs w:val="21"/>
              </w:rPr>
            </w:pPr>
            <w:r w:rsidRPr="000307D5">
              <w:rPr>
                <w:rFonts w:ascii="Times New Roman" w:hAnsi="Times New Roman" w:cs="Times New Roman"/>
                <w:b/>
                <w:bCs/>
                <w:color w:val="000000"/>
                <w:sz w:val="21"/>
                <w:szCs w:val="21"/>
              </w:rPr>
              <w:t>Ферменты</w:t>
            </w:r>
          </w:p>
        </w:tc>
      </w:tr>
      <w:tr w:rsidR="00CB44ED" w:rsidRPr="00432E45" w14:paraId="2D9506BD" w14:textId="77777777" w:rsidTr="0085437B">
        <w:trPr>
          <w:gridAfter w:val="1"/>
          <w:wAfter w:w="24" w:type="dxa"/>
          <w:trHeight w:val="9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50D390D"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11510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078654A" w14:textId="45E0C6A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А09.05.042</w:t>
            </w:r>
          </w:p>
        </w:tc>
        <w:tc>
          <w:tcPr>
            <w:tcW w:w="8354" w:type="dxa"/>
            <w:tcBorders>
              <w:top w:val="nil"/>
              <w:left w:val="nil"/>
              <w:bottom w:val="single" w:sz="4" w:space="0" w:color="000000"/>
              <w:right w:val="single" w:sz="4" w:space="0" w:color="000000"/>
            </w:tcBorders>
            <w:shd w:val="clear" w:color="auto" w:fill="auto"/>
            <w:vAlign w:val="bottom"/>
            <w:hideMark/>
          </w:tcPr>
          <w:p w14:paraId="0752664B" w14:textId="7EBD793B"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Определение активности аланинаминотрансферазы (</w:t>
            </w:r>
            <w:r w:rsidRPr="00E66B72">
              <w:rPr>
                <w:rFonts w:ascii="Times New Roman" w:hAnsi="Times New Roman" w:cs="Times New Roman"/>
                <w:b/>
                <w:bCs/>
                <w:color w:val="000000"/>
                <w:sz w:val="21"/>
                <w:szCs w:val="21"/>
              </w:rPr>
              <w:t>АлАТ</w:t>
            </w:r>
            <w:r w:rsidRPr="00E66B72">
              <w:rPr>
                <w:rFonts w:ascii="Times New Roman" w:hAnsi="Times New Roman" w:cs="Times New Roman"/>
                <w:color w:val="000000"/>
                <w:sz w:val="21"/>
                <w:szCs w:val="21"/>
              </w:rPr>
              <w:t>)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7F2AF20E" w14:textId="73D0B25D"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130</w:t>
            </w:r>
          </w:p>
        </w:tc>
      </w:tr>
      <w:tr w:rsidR="00CB44ED" w:rsidRPr="00432E45" w14:paraId="7DC1C749"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93039AE"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11520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080FAEC" w14:textId="6949423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А09.05.041</w:t>
            </w:r>
          </w:p>
        </w:tc>
        <w:tc>
          <w:tcPr>
            <w:tcW w:w="8354" w:type="dxa"/>
            <w:tcBorders>
              <w:top w:val="nil"/>
              <w:left w:val="nil"/>
              <w:bottom w:val="single" w:sz="4" w:space="0" w:color="000000"/>
              <w:right w:val="single" w:sz="4" w:space="0" w:color="000000"/>
            </w:tcBorders>
            <w:shd w:val="clear" w:color="auto" w:fill="auto"/>
            <w:vAlign w:val="bottom"/>
            <w:hideMark/>
          </w:tcPr>
          <w:p w14:paraId="5A21AAD1" w14:textId="61E6AB5F"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Определение активности аспартатаминотрансферазы (</w:t>
            </w:r>
            <w:r w:rsidRPr="00E66B72">
              <w:rPr>
                <w:rFonts w:ascii="Times New Roman" w:hAnsi="Times New Roman" w:cs="Times New Roman"/>
                <w:b/>
                <w:bCs/>
                <w:color w:val="000000"/>
                <w:sz w:val="21"/>
                <w:szCs w:val="21"/>
              </w:rPr>
              <w:t>АсАТ</w:t>
            </w:r>
            <w:r w:rsidRPr="00E66B72">
              <w:rPr>
                <w:rFonts w:ascii="Times New Roman" w:hAnsi="Times New Roman" w:cs="Times New Roman"/>
                <w:color w:val="000000"/>
                <w:sz w:val="21"/>
                <w:szCs w:val="21"/>
              </w:rPr>
              <w:t>)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58A2EF43" w14:textId="0F082F9F"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r w:rsidR="00D6141B">
              <w:rPr>
                <w:rFonts w:ascii="Times New Roman" w:hAnsi="Times New Roman" w:cs="Times New Roman"/>
                <w:color w:val="000000"/>
                <w:sz w:val="21"/>
                <w:szCs w:val="21"/>
              </w:rPr>
              <w:t>3</w:t>
            </w:r>
            <w:r>
              <w:rPr>
                <w:rFonts w:ascii="Times New Roman" w:hAnsi="Times New Roman" w:cs="Times New Roman"/>
                <w:color w:val="000000"/>
                <w:sz w:val="21"/>
                <w:szCs w:val="21"/>
              </w:rPr>
              <w:t>0</w:t>
            </w:r>
          </w:p>
        </w:tc>
      </w:tr>
      <w:tr w:rsidR="00CB44ED" w:rsidRPr="00432E45" w14:paraId="0849A77B"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E073595"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11530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6001091" w14:textId="2518515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А09.05.044</w:t>
            </w:r>
          </w:p>
        </w:tc>
        <w:tc>
          <w:tcPr>
            <w:tcW w:w="8354" w:type="dxa"/>
            <w:tcBorders>
              <w:top w:val="nil"/>
              <w:left w:val="nil"/>
              <w:bottom w:val="single" w:sz="4" w:space="0" w:color="000000"/>
              <w:right w:val="single" w:sz="4" w:space="0" w:color="000000"/>
            </w:tcBorders>
            <w:shd w:val="clear" w:color="auto" w:fill="auto"/>
            <w:vAlign w:val="bottom"/>
            <w:hideMark/>
          </w:tcPr>
          <w:p w14:paraId="459F448F" w14:textId="148DF5B8"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Определение активности гамма-глютамилтрансферазы (</w:t>
            </w:r>
            <w:r w:rsidRPr="00E66B72">
              <w:rPr>
                <w:rFonts w:ascii="Times New Roman" w:hAnsi="Times New Roman" w:cs="Times New Roman"/>
                <w:b/>
                <w:bCs/>
                <w:color w:val="000000"/>
                <w:sz w:val="21"/>
                <w:szCs w:val="21"/>
              </w:rPr>
              <w:t>ГГТ)</w:t>
            </w:r>
            <w:r w:rsidRPr="00E66B72">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0A15FAF8" w14:textId="32F75A30"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140</w:t>
            </w:r>
          </w:p>
        </w:tc>
      </w:tr>
      <w:tr w:rsidR="00CB44ED" w:rsidRPr="00432E45" w14:paraId="2985870B"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CAAD3AE"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11540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ACFFD26" w14:textId="14D599FE"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А09.05.045</w:t>
            </w:r>
          </w:p>
        </w:tc>
        <w:tc>
          <w:tcPr>
            <w:tcW w:w="8354" w:type="dxa"/>
            <w:tcBorders>
              <w:top w:val="nil"/>
              <w:left w:val="nil"/>
              <w:bottom w:val="single" w:sz="4" w:space="0" w:color="000000"/>
              <w:right w:val="single" w:sz="4" w:space="0" w:color="000000"/>
            </w:tcBorders>
            <w:shd w:val="clear" w:color="auto" w:fill="auto"/>
            <w:vAlign w:val="bottom"/>
            <w:hideMark/>
          </w:tcPr>
          <w:p w14:paraId="10878451" w14:textId="2A0ECCDA"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 xml:space="preserve">Определение активности </w:t>
            </w:r>
            <w:r w:rsidRPr="00E66B72">
              <w:rPr>
                <w:rFonts w:ascii="Times New Roman" w:hAnsi="Times New Roman" w:cs="Times New Roman"/>
                <w:b/>
                <w:bCs/>
                <w:color w:val="000000"/>
                <w:sz w:val="21"/>
                <w:szCs w:val="21"/>
              </w:rPr>
              <w:t>амилазы</w:t>
            </w:r>
            <w:r w:rsidRPr="00E66B72">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39EBE38E" w14:textId="2B2C9CD1"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160</w:t>
            </w:r>
          </w:p>
        </w:tc>
      </w:tr>
      <w:tr w:rsidR="00CB44ED" w:rsidRPr="00432E45" w14:paraId="41168428" w14:textId="77777777" w:rsidTr="0085437B">
        <w:trPr>
          <w:gridAfter w:val="1"/>
          <w:wAfter w:w="24" w:type="dxa"/>
          <w:trHeight w:val="7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29A7D47"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11550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97747DC" w14:textId="7D866361"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А09.05.046</w:t>
            </w:r>
          </w:p>
        </w:tc>
        <w:tc>
          <w:tcPr>
            <w:tcW w:w="8354" w:type="dxa"/>
            <w:tcBorders>
              <w:top w:val="nil"/>
              <w:left w:val="nil"/>
              <w:bottom w:val="single" w:sz="4" w:space="0" w:color="000000"/>
              <w:right w:val="single" w:sz="4" w:space="0" w:color="000000"/>
            </w:tcBorders>
            <w:shd w:val="clear" w:color="auto" w:fill="auto"/>
            <w:vAlign w:val="bottom"/>
            <w:hideMark/>
          </w:tcPr>
          <w:p w14:paraId="7BC4BCD2" w14:textId="11BF9366" w:rsidR="00CB44ED" w:rsidRPr="00E66B72" w:rsidRDefault="00CB44ED" w:rsidP="00CB44ED">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Определение активности щелочной фосфатазы (</w:t>
            </w:r>
            <w:r w:rsidRPr="00E66B72">
              <w:rPr>
                <w:rFonts w:ascii="Times New Roman" w:hAnsi="Times New Roman" w:cs="Times New Roman"/>
                <w:b/>
                <w:bCs/>
                <w:color w:val="000000"/>
                <w:sz w:val="21"/>
                <w:szCs w:val="21"/>
              </w:rPr>
              <w:t>ЩФ</w:t>
            </w:r>
            <w:r w:rsidRPr="00E66B72">
              <w:rPr>
                <w:rFonts w:ascii="Times New Roman" w:hAnsi="Times New Roman" w:cs="Times New Roman"/>
                <w:color w:val="000000"/>
                <w:sz w:val="21"/>
                <w:szCs w:val="21"/>
              </w:rPr>
              <w:t>)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458CAEB1" w14:textId="24A545BB"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140</w:t>
            </w:r>
          </w:p>
        </w:tc>
      </w:tr>
      <w:tr w:rsidR="002A78AF" w:rsidRPr="00432E45" w14:paraId="59E37587"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7D8D3CA" w14:textId="089C9CB5" w:rsidR="002A78AF" w:rsidRPr="0067330F" w:rsidRDefault="002A78AF" w:rsidP="002A78AF">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11560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4188C70" w14:textId="7CF69E0C" w:rsidR="002A78AF" w:rsidRPr="00DB6584" w:rsidRDefault="002A78AF" w:rsidP="002A78AF">
            <w:pPr>
              <w:spacing w:after="0" w:line="240" w:lineRule="auto"/>
              <w:rPr>
                <w:rFonts w:eastAsia="Times New Roman" w:cstheme="minorHAnsi"/>
                <w:b/>
                <w:bCs/>
                <w:sz w:val="16"/>
                <w:szCs w:val="16"/>
              </w:rPr>
            </w:pPr>
            <w:r w:rsidRPr="00DB6584">
              <w:rPr>
                <w:rFonts w:cstheme="minorHAnsi"/>
                <w:color w:val="000000"/>
                <w:sz w:val="16"/>
                <w:szCs w:val="16"/>
              </w:rPr>
              <w:t>А09.05.043</w:t>
            </w:r>
          </w:p>
        </w:tc>
        <w:tc>
          <w:tcPr>
            <w:tcW w:w="8354" w:type="dxa"/>
            <w:tcBorders>
              <w:top w:val="nil"/>
              <w:left w:val="nil"/>
              <w:bottom w:val="single" w:sz="4" w:space="0" w:color="000000"/>
              <w:right w:val="single" w:sz="4" w:space="0" w:color="000000"/>
            </w:tcBorders>
            <w:shd w:val="clear" w:color="auto" w:fill="auto"/>
            <w:vAlign w:val="bottom"/>
            <w:hideMark/>
          </w:tcPr>
          <w:p w14:paraId="7441BD61" w14:textId="36372797" w:rsidR="002A78AF" w:rsidRPr="00E66B72" w:rsidRDefault="002A78AF" w:rsidP="002A78AF">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Определение активности креатинкиназы (</w:t>
            </w:r>
            <w:r w:rsidRPr="00E66B72">
              <w:rPr>
                <w:rFonts w:ascii="Times New Roman" w:hAnsi="Times New Roman" w:cs="Times New Roman"/>
                <w:b/>
                <w:bCs/>
                <w:color w:val="000000"/>
                <w:sz w:val="21"/>
                <w:szCs w:val="21"/>
              </w:rPr>
              <w:t>КФК</w:t>
            </w:r>
            <w:r w:rsidRPr="00E66B72">
              <w:rPr>
                <w:rFonts w:ascii="Times New Roman" w:hAnsi="Times New Roman" w:cs="Times New Roman"/>
                <w:color w:val="000000"/>
                <w:sz w:val="21"/>
                <w:szCs w:val="21"/>
              </w:rPr>
              <w:t>)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190B19A4" w14:textId="30657D32" w:rsidR="002A78AF" w:rsidRPr="00C4289E" w:rsidRDefault="002A78AF" w:rsidP="002A78AF">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250</w:t>
            </w:r>
          </w:p>
        </w:tc>
      </w:tr>
      <w:tr w:rsidR="002A78AF" w:rsidRPr="00432E45" w14:paraId="235A2197" w14:textId="77777777" w:rsidTr="0085437B">
        <w:trPr>
          <w:gridAfter w:val="1"/>
          <w:wAfter w:w="24" w:type="dxa"/>
          <w:trHeight w:val="14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620AACA" w14:textId="2AB96CCF" w:rsidR="002A78AF" w:rsidRPr="0067330F" w:rsidRDefault="002A78AF" w:rsidP="002A78AF">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11570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5975601" w14:textId="27ED98C5" w:rsidR="002A78AF" w:rsidRPr="00DB6584" w:rsidRDefault="002A78AF" w:rsidP="002A78AF">
            <w:pPr>
              <w:spacing w:after="0" w:line="240" w:lineRule="auto"/>
              <w:rPr>
                <w:rFonts w:eastAsia="Times New Roman" w:cstheme="minorHAnsi"/>
                <w:b/>
                <w:bCs/>
                <w:sz w:val="16"/>
                <w:szCs w:val="16"/>
              </w:rPr>
            </w:pPr>
            <w:r w:rsidRPr="00DB6584">
              <w:rPr>
                <w:rFonts w:cstheme="minorHAnsi"/>
                <w:color w:val="000000"/>
                <w:sz w:val="16"/>
                <w:szCs w:val="16"/>
              </w:rPr>
              <w:t>А09.05.039</w:t>
            </w:r>
          </w:p>
        </w:tc>
        <w:tc>
          <w:tcPr>
            <w:tcW w:w="8354" w:type="dxa"/>
            <w:tcBorders>
              <w:top w:val="nil"/>
              <w:left w:val="nil"/>
              <w:bottom w:val="single" w:sz="4" w:space="0" w:color="000000"/>
              <w:right w:val="single" w:sz="4" w:space="0" w:color="000000"/>
            </w:tcBorders>
            <w:shd w:val="clear" w:color="auto" w:fill="auto"/>
            <w:vAlign w:val="bottom"/>
            <w:hideMark/>
          </w:tcPr>
          <w:p w14:paraId="2E44CCB1" w14:textId="26E12FA5" w:rsidR="002A78AF" w:rsidRPr="00E66B72" w:rsidRDefault="002A78AF" w:rsidP="002A78AF">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Определение активности лактатдегидрогеназы (</w:t>
            </w:r>
            <w:r w:rsidRPr="00E66B72">
              <w:rPr>
                <w:rFonts w:ascii="Times New Roman" w:hAnsi="Times New Roman" w:cs="Times New Roman"/>
                <w:b/>
                <w:bCs/>
                <w:color w:val="000000"/>
                <w:sz w:val="21"/>
                <w:szCs w:val="21"/>
              </w:rPr>
              <w:t>ЛДГ</w:t>
            </w:r>
            <w:r w:rsidRPr="00E66B72">
              <w:rPr>
                <w:rFonts w:ascii="Times New Roman" w:hAnsi="Times New Roman" w:cs="Times New Roman"/>
                <w:color w:val="000000"/>
                <w:sz w:val="21"/>
                <w:szCs w:val="21"/>
              </w:rPr>
              <w:t>)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206D7CD1" w14:textId="209D1869" w:rsidR="002A78AF" w:rsidRPr="00C4289E" w:rsidRDefault="002A78AF" w:rsidP="002A78AF">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380</w:t>
            </w:r>
          </w:p>
        </w:tc>
      </w:tr>
      <w:tr w:rsidR="002A78AF" w:rsidRPr="00432E45" w14:paraId="59F2AC7D"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3C75228" w14:textId="015EA0D3" w:rsidR="002A78AF" w:rsidRPr="0067330F" w:rsidRDefault="002A78AF" w:rsidP="002A78AF">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11580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01EBEEE" w14:textId="4FABF9B1" w:rsidR="002A78AF" w:rsidRPr="00DB6584" w:rsidRDefault="002A78AF" w:rsidP="002A78AF">
            <w:pPr>
              <w:spacing w:after="0" w:line="240" w:lineRule="auto"/>
              <w:rPr>
                <w:rFonts w:eastAsia="Times New Roman" w:cstheme="minorHAnsi"/>
                <w:b/>
                <w:bCs/>
                <w:sz w:val="16"/>
                <w:szCs w:val="16"/>
              </w:rPr>
            </w:pPr>
            <w:r w:rsidRPr="00DB6584">
              <w:rPr>
                <w:rFonts w:cstheme="minorHAnsi"/>
                <w:color w:val="000000"/>
                <w:sz w:val="16"/>
                <w:szCs w:val="16"/>
              </w:rPr>
              <w:t>А09.05.173</w:t>
            </w:r>
          </w:p>
        </w:tc>
        <w:tc>
          <w:tcPr>
            <w:tcW w:w="8354" w:type="dxa"/>
            <w:tcBorders>
              <w:top w:val="nil"/>
              <w:left w:val="nil"/>
              <w:bottom w:val="single" w:sz="4" w:space="0" w:color="000000"/>
              <w:right w:val="single" w:sz="4" w:space="0" w:color="000000"/>
            </w:tcBorders>
            <w:shd w:val="clear" w:color="auto" w:fill="auto"/>
            <w:vAlign w:val="bottom"/>
            <w:hideMark/>
          </w:tcPr>
          <w:p w14:paraId="20A79A21" w14:textId="0FF89D01" w:rsidR="002A78AF" w:rsidRPr="00E66B72" w:rsidRDefault="002A78AF" w:rsidP="002A78AF">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 xml:space="preserve">Определение активности </w:t>
            </w:r>
            <w:r w:rsidRPr="00E66B72">
              <w:rPr>
                <w:rFonts w:ascii="Times New Roman" w:hAnsi="Times New Roman" w:cs="Times New Roman"/>
                <w:b/>
                <w:bCs/>
                <w:color w:val="000000"/>
                <w:sz w:val="21"/>
                <w:szCs w:val="21"/>
              </w:rPr>
              <w:t>липазы</w:t>
            </w:r>
            <w:r w:rsidRPr="00E66B72">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58D0B669" w14:textId="7DC92E82" w:rsidR="002A78AF" w:rsidRPr="00C4289E" w:rsidRDefault="002A78AF" w:rsidP="002A78AF">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380</w:t>
            </w:r>
          </w:p>
        </w:tc>
      </w:tr>
      <w:tr w:rsidR="002A78AF" w:rsidRPr="00432E45" w14:paraId="3C8F8288" w14:textId="77777777" w:rsidTr="0085437B">
        <w:trPr>
          <w:gridAfter w:val="1"/>
          <w:wAfter w:w="24" w:type="dxa"/>
          <w:trHeight w:val="113"/>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DD02927" w14:textId="602A51FC" w:rsidR="002A78AF" w:rsidRPr="0067330F" w:rsidRDefault="002A78AF" w:rsidP="002A78AF">
            <w:pPr>
              <w:spacing w:after="0" w:line="240" w:lineRule="auto"/>
              <w:jc w:val="center"/>
              <w:rPr>
                <w:rFonts w:ascii="Times New Roman" w:eastAsia="Times New Roman" w:hAnsi="Times New Roman" w:cs="Times New Roman"/>
                <w:b/>
                <w:bCs/>
                <w:sz w:val="12"/>
                <w:szCs w:val="12"/>
                <w:lang w:val="en-US"/>
              </w:rPr>
            </w:pPr>
            <w:r>
              <w:rPr>
                <w:rFonts w:ascii="Verdana" w:hAnsi="Verdana" w:cs="Calibri"/>
                <w:color w:val="000000"/>
                <w:sz w:val="16"/>
                <w:szCs w:val="16"/>
              </w:rPr>
              <w:t>11590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EE4B043" w14:textId="399E7C17" w:rsidR="002A78AF" w:rsidRPr="00DB6584" w:rsidRDefault="002A78AF" w:rsidP="002A78AF">
            <w:pPr>
              <w:spacing w:after="0" w:line="240" w:lineRule="auto"/>
              <w:rPr>
                <w:rFonts w:eastAsia="Times New Roman" w:cstheme="minorHAnsi"/>
                <w:b/>
                <w:bCs/>
                <w:sz w:val="16"/>
                <w:szCs w:val="16"/>
                <w:lang w:val="en-US"/>
              </w:rPr>
            </w:pPr>
            <w:r w:rsidRPr="00DB6584">
              <w:rPr>
                <w:rFonts w:cstheme="minorHAnsi"/>
                <w:color w:val="000000"/>
                <w:sz w:val="16"/>
                <w:szCs w:val="16"/>
              </w:rPr>
              <w:t>А09.05.180</w:t>
            </w:r>
          </w:p>
        </w:tc>
        <w:tc>
          <w:tcPr>
            <w:tcW w:w="8354" w:type="dxa"/>
            <w:tcBorders>
              <w:top w:val="nil"/>
              <w:left w:val="nil"/>
              <w:bottom w:val="single" w:sz="4" w:space="0" w:color="000000"/>
              <w:right w:val="single" w:sz="4" w:space="0" w:color="000000"/>
            </w:tcBorders>
            <w:shd w:val="clear" w:color="auto" w:fill="auto"/>
            <w:vAlign w:val="bottom"/>
            <w:hideMark/>
          </w:tcPr>
          <w:p w14:paraId="45C78CAB" w14:textId="0EBD0923" w:rsidR="002A78AF" w:rsidRPr="00E66B72" w:rsidRDefault="002A78AF" w:rsidP="002A78AF">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Определение активности панкреатической амилазы в крови</w:t>
            </w:r>
            <w:r>
              <w:rPr>
                <w:rFonts w:ascii="Times New Roman" w:hAnsi="Times New Roman" w:cs="Times New Roman"/>
                <w:color w:val="000000"/>
                <w:sz w:val="21"/>
                <w:szCs w:val="21"/>
              </w:rPr>
              <w:t xml:space="preserve"> </w:t>
            </w:r>
            <w:r w:rsidRPr="00E66B72">
              <w:rPr>
                <w:rFonts w:ascii="Times New Roman" w:hAnsi="Times New Roman" w:cs="Times New Roman"/>
                <w:color w:val="000000"/>
                <w:sz w:val="21"/>
                <w:szCs w:val="21"/>
              </w:rPr>
              <w:t>(Альфа-амилаза панкреатическая)</w:t>
            </w:r>
          </w:p>
        </w:tc>
        <w:tc>
          <w:tcPr>
            <w:tcW w:w="769" w:type="dxa"/>
            <w:gridSpan w:val="2"/>
            <w:tcBorders>
              <w:top w:val="nil"/>
              <w:left w:val="nil"/>
              <w:bottom w:val="single" w:sz="4" w:space="0" w:color="000000"/>
              <w:right w:val="single" w:sz="4" w:space="0" w:color="000000"/>
            </w:tcBorders>
            <w:shd w:val="clear" w:color="auto" w:fill="auto"/>
            <w:vAlign w:val="center"/>
          </w:tcPr>
          <w:p w14:paraId="136C4B40" w14:textId="2458C2D8" w:rsidR="002A78AF" w:rsidRPr="00C4289E" w:rsidRDefault="002A78AF" w:rsidP="002A78AF">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280</w:t>
            </w:r>
          </w:p>
        </w:tc>
      </w:tr>
      <w:tr w:rsidR="002A78AF" w:rsidRPr="00432E45" w14:paraId="59DCD220" w14:textId="77777777" w:rsidTr="0085437B">
        <w:trPr>
          <w:gridAfter w:val="1"/>
          <w:wAfter w:w="24" w:type="dxa"/>
          <w:trHeight w:val="74"/>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88F82A8" w14:textId="2F8C85D3" w:rsidR="002A78AF" w:rsidRPr="0067330F" w:rsidRDefault="002A78AF" w:rsidP="002A78AF">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11592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D670165" w14:textId="66DEC83D" w:rsidR="002A78AF" w:rsidRPr="00DB6584" w:rsidRDefault="002A78AF" w:rsidP="002A78AF">
            <w:pPr>
              <w:spacing w:after="0" w:line="240" w:lineRule="auto"/>
              <w:rPr>
                <w:rFonts w:eastAsia="Times New Roman" w:cstheme="minorHAnsi"/>
                <w:b/>
                <w:bCs/>
                <w:sz w:val="16"/>
                <w:szCs w:val="16"/>
              </w:rPr>
            </w:pPr>
            <w:r w:rsidRPr="00DB6584">
              <w:rPr>
                <w:rFonts w:cstheme="minorHAnsi"/>
                <w:color w:val="000000"/>
                <w:sz w:val="16"/>
                <w:szCs w:val="16"/>
              </w:rPr>
              <w:t>А09.05.174</w:t>
            </w:r>
          </w:p>
        </w:tc>
        <w:tc>
          <w:tcPr>
            <w:tcW w:w="8354" w:type="dxa"/>
            <w:tcBorders>
              <w:top w:val="nil"/>
              <w:left w:val="nil"/>
              <w:bottom w:val="single" w:sz="4" w:space="0" w:color="000000"/>
              <w:right w:val="single" w:sz="4" w:space="0" w:color="000000"/>
            </w:tcBorders>
            <w:shd w:val="clear" w:color="auto" w:fill="auto"/>
            <w:vAlign w:val="bottom"/>
            <w:hideMark/>
          </w:tcPr>
          <w:p w14:paraId="64944C68" w14:textId="110423D1" w:rsidR="002A78AF" w:rsidRPr="00E66B72" w:rsidRDefault="002A78AF" w:rsidP="002A78AF">
            <w:pPr>
              <w:spacing w:after="0" w:line="240" w:lineRule="auto"/>
              <w:rPr>
                <w:rFonts w:ascii="Times New Roman" w:eastAsia="Times New Roman" w:hAnsi="Times New Roman" w:cs="Times New Roman"/>
                <w:color w:val="000000"/>
                <w:sz w:val="21"/>
                <w:szCs w:val="21"/>
              </w:rPr>
            </w:pPr>
            <w:r w:rsidRPr="00E66B72">
              <w:rPr>
                <w:rFonts w:ascii="Times New Roman" w:hAnsi="Times New Roman" w:cs="Times New Roman"/>
                <w:color w:val="000000"/>
                <w:sz w:val="21"/>
                <w:szCs w:val="21"/>
              </w:rPr>
              <w:t xml:space="preserve">Определение активности </w:t>
            </w:r>
            <w:r w:rsidRPr="00E66B72">
              <w:rPr>
                <w:rFonts w:ascii="Times New Roman" w:hAnsi="Times New Roman" w:cs="Times New Roman"/>
                <w:b/>
                <w:bCs/>
                <w:color w:val="000000"/>
                <w:sz w:val="21"/>
                <w:szCs w:val="21"/>
              </w:rPr>
              <w:t>холинэстеразы</w:t>
            </w:r>
            <w:r w:rsidRPr="00E66B72">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284428C5" w14:textId="23E4772F" w:rsidR="002A78AF" w:rsidRPr="00C4289E" w:rsidRDefault="002A78AF" w:rsidP="002A78AF">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280</w:t>
            </w:r>
          </w:p>
        </w:tc>
      </w:tr>
      <w:tr w:rsidR="00CB44ED" w:rsidRPr="00432E45" w14:paraId="59511E3F" w14:textId="77777777" w:rsidTr="0085437B">
        <w:trPr>
          <w:gridAfter w:val="1"/>
          <w:wAfter w:w="24" w:type="dxa"/>
          <w:trHeight w:val="105"/>
        </w:trPr>
        <w:tc>
          <w:tcPr>
            <w:tcW w:w="764" w:type="dxa"/>
            <w:tcBorders>
              <w:top w:val="nil"/>
              <w:left w:val="single" w:sz="4" w:space="0" w:color="auto"/>
              <w:bottom w:val="single" w:sz="4" w:space="0" w:color="auto"/>
              <w:right w:val="single" w:sz="4" w:space="0" w:color="auto"/>
            </w:tcBorders>
            <w:shd w:val="clear" w:color="auto" w:fill="auto"/>
            <w:vAlign w:val="center"/>
          </w:tcPr>
          <w:p w14:paraId="280C56DC"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11600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ED601AA"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000000"/>
              <w:right w:val="single" w:sz="4" w:space="0" w:color="000000"/>
            </w:tcBorders>
            <w:shd w:val="clear" w:color="auto" w:fill="FFFF00"/>
            <w:vAlign w:val="bottom"/>
          </w:tcPr>
          <w:p w14:paraId="7C6CF588" w14:textId="6B76277E" w:rsidR="00CB44ED" w:rsidRPr="000307D5" w:rsidRDefault="00CB44ED" w:rsidP="00CB44ED">
            <w:pPr>
              <w:spacing w:after="0" w:line="240" w:lineRule="auto"/>
              <w:rPr>
                <w:rFonts w:ascii="Times New Roman" w:hAnsi="Times New Roman" w:cs="Times New Roman"/>
                <w:b/>
                <w:bCs/>
                <w:color w:val="000000"/>
                <w:sz w:val="21"/>
                <w:szCs w:val="21"/>
              </w:rPr>
            </w:pPr>
            <w:r w:rsidRPr="000307D5">
              <w:rPr>
                <w:rFonts w:ascii="Times New Roman" w:hAnsi="Times New Roman" w:cs="Times New Roman"/>
                <w:b/>
                <w:bCs/>
                <w:color w:val="000000"/>
                <w:sz w:val="21"/>
                <w:szCs w:val="21"/>
              </w:rPr>
              <w:t>Комплексные тесты</w:t>
            </w:r>
          </w:p>
        </w:tc>
        <w:tc>
          <w:tcPr>
            <w:tcW w:w="769" w:type="dxa"/>
            <w:gridSpan w:val="2"/>
            <w:tcBorders>
              <w:top w:val="nil"/>
              <w:left w:val="nil"/>
              <w:bottom w:val="single" w:sz="4" w:space="0" w:color="000000"/>
              <w:right w:val="single" w:sz="4" w:space="0" w:color="000000"/>
            </w:tcBorders>
            <w:shd w:val="clear" w:color="auto" w:fill="auto"/>
            <w:vAlign w:val="center"/>
          </w:tcPr>
          <w:p w14:paraId="7B146AC6" w14:textId="77777777"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432E45" w14:paraId="3853C9FF"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0B739C4B"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11615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E75C458" w14:textId="6650303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А12.28.002.03</w:t>
            </w:r>
          </w:p>
        </w:tc>
        <w:tc>
          <w:tcPr>
            <w:tcW w:w="835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D3F93F4" w14:textId="4313751D" w:rsidR="00CB44ED" w:rsidRPr="000B43D2" w:rsidRDefault="00CB44ED" w:rsidP="00CB44ED">
            <w:pPr>
              <w:spacing w:after="0" w:line="240" w:lineRule="auto"/>
              <w:rPr>
                <w:rFonts w:ascii="Times New Roman" w:eastAsia="Times New Roman" w:hAnsi="Times New Roman" w:cs="Times New Roman"/>
                <w:color w:val="000000"/>
                <w:sz w:val="21"/>
                <w:szCs w:val="21"/>
              </w:rPr>
            </w:pPr>
            <w:r w:rsidRPr="000B43D2">
              <w:rPr>
                <w:rFonts w:ascii="Times New Roman" w:hAnsi="Times New Roman" w:cs="Times New Roman"/>
                <w:color w:val="000000"/>
                <w:sz w:val="21"/>
                <w:szCs w:val="21"/>
              </w:rPr>
              <w:t>Исследование функции нефронов по клиренсу креатинина, метод Кокрофта-Голта</w:t>
            </w:r>
            <w:r w:rsidR="002A78AF">
              <w:rPr>
                <w:rFonts w:ascii="Times New Roman" w:hAnsi="Times New Roman" w:cs="Times New Roman"/>
                <w:color w:val="000000"/>
                <w:sz w:val="21"/>
                <w:szCs w:val="21"/>
              </w:rPr>
              <w:t xml:space="preserve"> (</w:t>
            </w:r>
            <w:r w:rsidR="002A78AF" w:rsidRPr="002A78AF">
              <w:rPr>
                <w:rFonts w:ascii="Times New Roman" w:hAnsi="Times New Roman" w:cs="Times New Roman"/>
                <w:color w:val="000000"/>
                <w:sz w:val="21"/>
                <w:szCs w:val="21"/>
              </w:rPr>
              <w:t>Для расчёта необходимо указание пола,</w:t>
            </w:r>
            <w:r w:rsidR="002A78AF">
              <w:rPr>
                <w:rFonts w:ascii="Times New Roman" w:hAnsi="Times New Roman" w:cs="Times New Roman"/>
                <w:color w:val="000000"/>
                <w:sz w:val="21"/>
                <w:szCs w:val="21"/>
              </w:rPr>
              <w:t xml:space="preserve"> возраста и массы тела пациента)</w:t>
            </w:r>
          </w:p>
        </w:tc>
        <w:tc>
          <w:tcPr>
            <w:tcW w:w="769" w:type="dxa"/>
            <w:gridSpan w:val="2"/>
            <w:tcBorders>
              <w:top w:val="nil"/>
              <w:left w:val="nil"/>
              <w:bottom w:val="single" w:sz="4" w:space="0" w:color="000000"/>
              <w:right w:val="single" w:sz="4" w:space="0" w:color="000000"/>
            </w:tcBorders>
            <w:shd w:val="clear" w:color="auto" w:fill="auto"/>
            <w:vAlign w:val="center"/>
          </w:tcPr>
          <w:p w14:paraId="3B1BE603" w14:textId="78A2A425"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200</w:t>
            </w:r>
          </w:p>
        </w:tc>
      </w:tr>
      <w:tr w:rsidR="00CB44ED" w:rsidRPr="00432E45" w14:paraId="24A1B71D" w14:textId="77777777" w:rsidTr="0085437B">
        <w:trPr>
          <w:gridAfter w:val="1"/>
          <w:wAfter w:w="24" w:type="dxa"/>
          <w:trHeight w:val="205"/>
        </w:trPr>
        <w:tc>
          <w:tcPr>
            <w:tcW w:w="764" w:type="dxa"/>
            <w:tcBorders>
              <w:top w:val="nil"/>
              <w:left w:val="single" w:sz="4" w:space="0" w:color="auto"/>
              <w:bottom w:val="single" w:sz="4" w:space="0" w:color="auto"/>
              <w:right w:val="single" w:sz="4" w:space="0" w:color="auto"/>
            </w:tcBorders>
            <w:shd w:val="clear" w:color="auto" w:fill="auto"/>
            <w:vAlign w:val="center"/>
          </w:tcPr>
          <w:p w14:paraId="01790B5D"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11616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5B05663" w14:textId="6838243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А12.28.002</w:t>
            </w:r>
          </w:p>
        </w:tc>
        <w:tc>
          <w:tcPr>
            <w:tcW w:w="8354"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1BB5AC74" w14:textId="6E41AA88" w:rsidR="00CB44ED" w:rsidRPr="000B43D2" w:rsidRDefault="00CB44ED" w:rsidP="00CB44ED">
            <w:pPr>
              <w:spacing w:after="0" w:line="200" w:lineRule="exact"/>
              <w:rPr>
                <w:rFonts w:ascii="Times New Roman" w:eastAsia="Times New Roman" w:hAnsi="Times New Roman" w:cs="Times New Roman"/>
                <w:color w:val="000000"/>
                <w:sz w:val="21"/>
                <w:szCs w:val="21"/>
              </w:rPr>
            </w:pPr>
            <w:r w:rsidRPr="000B43D2">
              <w:rPr>
                <w:rFonts w:ascii="Times New Roman" w:hAnsi="Times New Roman" w:cs="Times New Roman"/>
                <w:color w:val="000000"/>
                <w:sz w:val="21"/>
                <w:szCs w:val="21"/>
              </w:rPr>
              <w:t>Исследование функции нефронов по клиренсу креатинина (Проба Реберга), метод Реберга-Тареева</w:t>
            </w:r>
          </w:p>
        </w:tc>
        <w:tc>
          <w:tcPr>
            <w:tcW w:w="769" w:type="dxa"/>
            <w:gridSpan w:val="2"/>
            <w:tcBorders>
              <w:top w:val="nil"/>
              <w:left w:val="nil"/>
              <w:bottom w:val="single" w:sz="4" w:space="0" w:color="000000"/>
              <w:right w:val="single" w:sz="4" w:space="0" w:color="000000"/>
            </w:tcBorders>
            <w:shd w:val="clear" w:color="auto" w:fill="auto"/>
            <w:vAlign w:val="center"/>
          </w:tcPr>
          <w:p w14:paraId="23A5A46D" w14:textId="064DE03E" w:rsidR="00CB44ED" w:rsidRPr="00C4289E" w:rsidRDefault="00DD2BCF"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30</w:t>
            </w:r>
            <w:r w:rsidR="00CB44ED">
              <w:rPr>
                <w:rFonts w:ascii="Times New Roman" w:hAnsi="Times New Roman" w:cs="Times New Roman"/>
                <w:color w:val="000000"/>
                <w:sz w:val="21"/>
                <w:szCs w:val="21"/>
              </w:rPr>
              <w:t>0</w:t>
            </w:r>
          </w:p>
        </w:tc>
      </w:tr>
      <w:tr w:rsidR="00CB44ED" w:rsidRPr="00432E45" w14:paraId="450954D0" w14:textId="77777777" w:rsidTr="0085437B">
        <w:trPr>
          <w:gridAfter w:val="1"/>
          <w:wAfter w:w="24" w:type="dxa"/>
          <w:trHeight w:val="171"/>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0164941E"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12000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4A0AE147"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000000"/>
              <w:right w:val="single" w:sz="4" w:space="0" w:color="000000"/>
            </w:tcBorders>
            <w:shd w:val="clear" w:color="auto" w:fill="E5DFEC" w:themeFill="accent4" w:themeFillTint="33"/>
            <w:vAlign w:val="bottom"/>
            <w:hideMark/>
          </w:tcPr>
          <w:p w14:paraId="0A92F448" w14:textId="52C426A1" w:rsidR="00CB44ED" w:rsidRPr="000307D5" w:rsidRDefault="00CB44ED" w:rsidP="00CB44ED">
            <w:pPr>
              <w:spacing w:after="0" w:line="240" w:lineRule="auto"/>
              <w:rPr>
                <w:rFonts w:ascii="Times New Roman" w:eastAsia="Times New Roman" w:hAnsi="Times New Roman" w:cs="Times New Roman"/>
                <w:b/>
                <w:bCs/>
                <w:color w:val="000000"/>
                <w:sz w:val="24"/>
                <w:szCs w:val="24"/>
              </w:rPr>
            </w:pPr>
            <w:r w:rsidRPr="000307D5">
              <w:rPr>
                <w:rFonts w:ascii="Times New Roman" w:eastAsia="Times New Roman" w:hAnsi="Times New Roman" w:cs="Times New Roman"/>
                <w:b/>
                <w:bCs/>
                <w:color w:val="000000"/>
                <w:sz w:val="20"/>
                <w:szCs w:val="20"/>
              </w:rPr>
              <w:t>12.Биохимические исследования мочи</w:t>
            </w:r>
          </w:p>
        </w:tc>
        <w:tc>
          <w:tcPr>
            <w:tcW w:w="769" w:type="dxa"/>
            <w:gridSpan w:val="2"/>
            <w:tcBorders>
              <w:top w:val="nil"/>
              <w:left w:val="nil"/>
              <w:bottom w:val="single" w:sz="4" w:space="0" w:color="000000"/>
              <w:right w:val="single" w:sz="4" w:space="0" w:color="000000"/>
            </w:tcBorders>
            <w:shd w:val="clear" w:color="auto" w:fill="E5DFEC" w:themeFill="accent4" w:themeFillTint="33"/>
            <w:vAlign w:val="center"/>
          </w:tcPr>
          <w:p w14:paraId="42B2162B" w14:textId="202DBD01"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432E45" w14:paraId="610D5E89"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20781FD"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12010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58D35C6" w14:textId="664BFEB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A09.28.003.001</w:t>
            </w:r>
          </w:p>
        </w:tc>
        <w:tc>
          <w:tcPr>
            <w:tcW w:w="8354" w:type="dxa"/>
            <w:tcBorders>
              <w:top w:val="nil"/>
              <w:left w:val="nil"/>
              <w:bottom w:val="single" w:sz="4" w:space="0" w:color="000000"/>
              <w:right w:val="single" w:sz="4" w:space="0" w:color="000000"/>
            </w:tcBorders>
            <w:shd w:val="clear" w:color="auto" w:fill="auto"/>
            <w:vAlign w:val="bottom"/>
            <w:hideMark/>
          </w:tcPr>
          <w:p w14:paraId="451272E5" w14:textId="3AE10A11" w:rsidR="00CB44ED" w:rsidRPr="000B43D2" w:rsidRDefault="00CB44ED" w:rsidP="00CB44ED">
            <w:pPr>
              <w:spacing w:after="0" w:line="240" w:lineRule="auto"/>
              <w:rPr>
                <w:rFonts w:ascii="Times New Roman" w:eastAsia="Times New Roman" w:hAnsi="Times New Roman" w:cs="Times New Roman"/>
                <w:color w:val="000000"/>
                <w:sz w:val="21"/>
                <w:szCs w:val="21"/>
              </w:rPr>
            </w:pPr>
            <w:r w:rsidRPr="000B43D2">
              <w:rPr>
                <w:rFonts w:ascii="Times New Roman" w:hAnsi="Times New Roman" w:cs="Times New Roman"/>
                <w:color w:val="000000"/>
                <w:sz w:val="21"/>
                <w:szCs w:val="21"/>
              </w:rPr>
              <w:t>Определение альбумина в моче</w:t>
            </w:r>
          </w:p>
        </w:tc>
        <w:tc>
          <w:tcPr>
            <w:tcW w:w="769" w:type="dxa"/>
            <w:gridSpan w:val="2"/>
            <w:tcBorders>
              <w:top w:val="nil"/>
              <w:left w:val="nil"/>
              <w:bottom w:val="single" w:sz="4" w:space="0" w:color="000000"/>
              <w:right w:val="single" w:sz="4" w:space="0" w:color="000000"/>
            </w:tcBorders>
            <w:shd w:val="clear" w:color="auto" w:fill="auto"/>
            <w:vAlign w:val="center"/>
          </w:tcPr>
          <w:p w14:paraId="6FCE8691" w14:textId="76F84544" w:rsidR="00CB44ED" w:rsidRPr="000B43D2"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300</w:t>
            </w:r>
          </w:p>
        </w:tc>
      </w:tr>
      <w:tr w:rsidR="00CB44ED" w:rsidRPr="00432E45" w14:paraId="56B1ACAB"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8F0A355"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12020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41AD3F6" w14:textId="7DF2681F"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А09.28.003.004</w:t>
            </w:r>
          </w:p>
        </w:tc>
        <w:tc>
          <w:tcPr>
            <w:tcW w:w="8354" w:type="dxa"/>
            <w:tcBorders>
              <w:top w:val="nil"/>
              <w:left w:val="nil"/>
              <w:bottom w:val="single" w:sz="4" w:space="0" w:color="000000"/>
              <w:right w:val="single" w:sz="4" w:space="0" w:color="000000"/>
            </w:tcBorders>
            <w:shd w:val="clear" w:color="auto" w:fill="auto"/>
            <w:vAlign w:val="bottom"/>
            <w:hideMark/>
          </w:tcPr>
          <w:p w14:paraId="22B6CD7F" w14:textId="2DF07CD9" w:rsidR="00CB44ED" w:rsidRPr="000B43D2" w:rsidRDefault="00CB44ED" w:rsidP="00CB44ED">
            <w:pPr>
              <w:spacing w:after="0" w:line="240" w:lineRule="auto"/>
              <w:rPr>
                <w:rFonts w:ascii="Times New Roman" w:eastAsia="Times New Roman" w:hAnsi="Times New Roman" w:cs="Times New Roman"/>
                <w:color w:val="000000"/>
                <w:sz w:val="21"/>
                <w:szCs w:val="21"/>
              </w:rPr>
            </w:pPr>
            <w:r w:rsidRPr="000B43D2">
              <w:rPr>
                <w:rFonts w:ascii="Times New Roman" w:hAnsi="Times New Roman" w:cs="Times New Roman"/>
                <w:color w:val="000000"/>
                <w:sz w:val="21"/>
                <w:szCs w:val="21"/>
              </w:rPr>
              <w:t>Определение уровня белка в моче, микроколичества</w:t>
            </w:r>
          </w:p>
        </w:tc>
        <w:tc>
          <w:tcPr>
            <w:tcW w:w="769" w:type="dxa"/>
            <w:gridSpan w:val="2"/>
            <w:tcBorders>
              <w:top w:val="nil"/>
              <w:left w:val="nil"/>
              <w:bottom w:val="single" w:sz="4" w:space="0" w:color="000000"/>
              <w:right w:val="single" w:sz="4" w:space="0" w:color="000000"/>
            </w:tcBorders>
            <w:shd w:val="clear" w:color="auto" w:fill="auto"/>
            <w:vAlign w:val="center"/>
          </w:tcPr>
          <w:p w14:paraId="59F63DE7" w14:textId="4D921BFE" w:rsidR="00CB44ED" w:rsidRPr="000B43D2" w:rsidRDefault="00CB44ED" w:rsidP="00A10B2F">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r w:rsidR="00A10B2F">
              <w:rPr>
                <w:rFonts w:ascii="Times New Roman" w:hAnsi="Times New Roman" w:cs="Times New Roman"/>
                <w:color w:val="000000"/>
                <w:sz w:val="21"/>
                <w:szCs w:val="21"/>
              </w:rPr>
              <w:t>5</w:t>
            </w:r>
            <w:r>
              <w:rPr>
                <w:rFonts w:ascii="Times New Roman" w:hAnsi="Times New Roman" w:cs="Times New Roman"/>
                <w:color w:val="000000"/>
                <w:sz w:val="21"/>
                <w:szCs w:val="21"/>
              </w:rPr>
              <w:t>0</w:t>
            </w:r>
          </w:p>
        </w:tc>
      </w:tr>
      <w:tr w:rsidR="00CB44ED" w:rsidRPr="00432E45" w14:paraId="262C5EC1"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93A0F95"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12030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26A2A5A" w14:textId="3B8E43A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А09.28.012</w:t>
            </w:r>
          </w:p>
        </w:tc>
        <w:tc>
          <w:tcPr>
            <w:tcW w:w="8354" w:type="dxa"/>
            <w:tcBorders>
              <w:top w:val="nil"/>
              <w:left w:val="nil"/>
              <w:bottom w:val="single" w:sz="4" w:space="0" w:color="000000"/>
              <w:right w:val="single" w:sz="4" w:space="0" w:color="000000"/>
            </w:tcBorders>
            <w:shd w:val="clear" w:color="auto" w:fill="auto"/>
            <w:vAlign w:val="bottom"/>
            <w:hideMark/>
          </w:tcPr>
          <w:p w14:paraId="4374C3CF" w14:textId="35BD55B8" w:rsidR="00CB44ED" w:rsidRPr="000B43D2" w:rsidRDefault="00CB44ED" w:rsidP="00CB44ED">
            <w:pPr>
              <w:spacing w:after="0" w:line="240" w:lineRule="auto"/>
              <w:rPr>
                <w:rFonts w:ascii="Times New Roman" w:eastAsia="Times New Roman" w:hAnsi="Times New Roman" w:cs="Times New Roman"/>
                <w:color w:val="000000"/>
                <w:sz w:val="21"/>
                <w:szCs w:val="21"/>
              </w:rPr>
            </w:pPr>
            <w:r w:rsidRPr="000B43D2">
              <w:rPr>
                <w:rFonts w:ascii="Times New Roman" w:hAnsi="Times New Roman" w:cs="Times New Roman"/>
                <w:color w:val="000000"/>
                <w:sz w:val="21"/>
                <w:szCs w:val="21"/>
              </w:rPr>
              <w:t>Исследование уровня кальция в моче</w:t>
            </w:r>
          </w:p>
        </w:tc>
        <w:tc>
          <w:tcPr>
            <w:tcW w:w="769" w:type="dxa"/>
            <w:gridSpan w:val="2"/>
            <w:tcBorders>
              <w:top w:val="nil"/>
              <w:left w:val="nil"/>
              <w:bottom w:val="single" w:sz="4" w:space="0" w:color="000000"/>
              <w:right w:val="single" w:sz="4" w:space="0" w:color="000000"/>
            </w:tcBorders>
            <w:shd w:val="clear" w:color="auto" w:fill="auto"/>
            <w:vAlign w:val="center"/>
          </w:tcPr>
          <w:p w14:paraId="7188BFA0" w14:textId="5FF2E58D" w:rsidR="00CB44ED" w:rsidRPr="000B43D2"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130</w:t>
            </w:r>
          </w:p>
        </w:tc>
      </w:tr>
      <w:tr w:rsidR="00CB44ED" w:rsidRPr="00432E45" w14:paraId="5D21E8B1"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F3BCEE2"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12040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255A2AE" w14:textId="543CD1C7"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А09.28.026</w:t>
            </w:r>
          </w:p>
        </w:tc>
        <w:tc>
          <w:tcPr>
            <w:tcW w:w="8354" w:type="dxa"/>
            <w:tcBorders>
              <w:top w:val="nil"/>
              <w:left w:val="nil"/>
              <w:bottom w:val="single" w:sz="4" w:space="0" w:color="000000"/>
              <w:right w:val="single" w:sz="4" w:space="0" w:color="000000"/>
            </w:tcBorders>
            <w:shd w:val="clear" w:color="auto" w:fill="auto"/>
            <w:vAlign w:val="bottom"/>
            <w:hideMark/>
          </w:tcPr>
          <w:p w14:paraId="047C737F" w14:textId="0BFBC18C" w:rsidR="00CB44ED" w:rsidRPr="000B43D2" w:rsidRDefault="00CB44ED" w:rsidP="00CB44ED">
            <w:pPr>
              <w:spacing w:after="0" w:line="240" w:lineRule="auto"/>
              <w:rPr>
                <w:rFonts w:ascii="Times New Roman" w:eastAsia="Times New Roman" w:hAnsi="Times New Roman" w:cs="Times New Roman"/>
                <w:color w:val="000000"/>
                <w:sz w:val="21"/>
                <w:szCs w:val="21"/>
              </w:rPr>
            </w:pPr>
            <w:r w:rsidRPr="000B43D2">
              <w:rPr>
                <w:rFonts w:ascii="Times New Roman" w:hAnsi="Times New Roman" w:cs="Times New Roman"/>
                <w:color w:val="000000"/>
                <w:sz w:val="21"/>
                <w:szCs w:val="21"/>
              </w:rPr>
              <w:t>Исследование уровня фосфора в моче</w:t>
            </w:r>
          </w:p>
        </w:tc>
        <w:tc>
          <w:tcPr>
            <w:tcW w:w="769" w:type="dxa"/>
            <w:gridSpan w:val="2"/>
            <w:tcBorders>
              <w:top w:val="nil"/>
              <w:left w:val="nil"/>
              <w:bottom w:val="single" w:sz="4" w:space="0" w:color="000000"/>
              <w:right w:val="single" w:sz="4" w:space="0" w:color="000000"/>
            </w:tcBorders>
            <w:shd w:val="clear" w:color="auto" w:fill="auto"/>
            <w:vAlign w:val="center"/>
          </w:tcPr>
          <w:p w14:paraId="356775E0" w14:textId="6132742F" w:rsidR="00CB44ED" w:rsidRPr="000B43D2"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130</w:t>
            </w:r>
          </w:p>
        </w:tc>
      </w:tr>
      <w:tr w:rsidR="00CB44ED" w:rsidRPr="00432E45" w14:paraId="61EE7DFF"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8E8B1BA"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12050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5F139AF" w14:textId="1E0FD76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А09.28.013.101</w:t>
            </w:r>
          </w:p>
        </w:tc>
        <w:tc>
          <w:tcPr>
            <w:tcW w:w="8354" w:type="dxa"/>
            <w:tcBorders>
              <w:top w:val="nil"/>
              <w:left w:val="nil"/>
              <w:bottom w:val="single" w:sz="4" w:space="0" w:color="000000"/>
              <w:right w:val="single" w:sz="4" w:space="0" w:color="000000"/>
            </w:tcBorders>
            <w:shd w:val="clear" w:color="auto" w:fill="auto"/>
            <w:vAlign w:val="bottom"/>
            <w:hideMark/>
          </w:tcPr>
          <w:p w14:paraId="11F72E33" w14:textId="7020314A" w:rsidR="00CB44ED" w:rsidRPr="000B43D2" w:rsidRDefault="00CB44ED" w:rsidP="00CB44ED">
            <w:pPr>
              <w:spacing w:after="0" w:line="240" w:lineRule="auto"/>
              <w:rPr>
                <w:rFonts w:ascii="Times New Roman" w:eastAsia="Times New Roman" w:hAnsi="Times New Roman" w:cs="Times New Roman"/>
                <w:color w:val="000000"/>
                <w:sz w:val="21"/>
                <w:szCs w:val="21"/>
              </w:rPr>
            </w:pPr>
            <w:r w:rsidRPr="000B43D2">
              <w:rPr>
                <w:rFonts w:ascii="Times New Roman" w:hAnsi="Times New Roman" w:cs="Times New Roman"/>
                <w:color w:val="000000"/>
                <w:sz w:val="21"/>
                <w:szCs w:val="21"/>
              </w:rPr>
              <w:t>Исследование уровня калия/натрия/хлоридов в моче</w:t>
            </w:r>
          </w:p>
        </w:tc>
        <w:tc>
          <w:tcPr>
            <w:tcW w:w="769" w:type="dxa"/>
            <w:gridSpan w:val="2"/>
            <w:tcBorders>
              <w:top w:val="nil"/>
              <w:left w:val="nil"/>
              <w:bottom w:val="single" w:sz="4" w:space="0" w:color="000000"/>
              <w:right w:val="single" w:sz="4" w:space="0" w:color="000000"/>
            </w:tcBorders>
            <w:shd w:val="clear" w:color="auto" w:fill="auto"/>
            <w:vAlign w:val="center"/>
          </w:tcPr>
          <w:p w14:paraId="52B4174B" w14:textId="5E41533A" w:rsidR="00CB44ED" w:rsidRPr="000B43D2"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250</w:t>
            </w:r>
          </w:p>
        </w:tc>
      </w:tr>
      <w:tr w:rsidR="00CB44ED" w:rsidRPr="00432E45" w14:paraId="7F8C1053"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564931B" w14:textId="776DCE22" w:rsidR="00CB44ED" w:rsidRPr="0067330F" w:rsidRDefault="00CB44ED" w:rsidP="00A10B2F">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120</w:t>
            </w:r>
            <w:r w:rsidR="00A10B2F">
              <w:rPr>
                <w:rFonts w:ascii="Times New Roman" w:eastAsia="Times New Roman" w:hAnsi="Times New Roman" w:cs="Times New Roman"/>
                <w:b/>
                <w:bCs/>
                <w:sz w:val="12"/>
                <w:szCs w:val="12"/>
              </w:rPr>
              <w:t>8</w:t>
            </w:r>
            <w:r w:rsidRPr="0067330F">
              <w:rPr>
                <w:rFonts w:ascii="Times New Roman" w:eastAsia="Times New Roman" w:hAnsi="Times New Roman" w:cs="Times New Roman"/>
                <w:b/>
                <w:bCs/>
                <w:sz w:val="12"/>
                <w:szCs w:val="12"/>
              </w:rPr>
              <w:t>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CC971B5" w14:textId="2247B38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А09.28.010</w:t>
            </w:r>
          </w:p>
        </w:tc>
        <w:tc>
          <w:tcPr>
            <w:tcW w:w="8354" w:type="dxa"/>
            <w:tcBorders>
              <w:top w:val="nil"/>
              <w:left w:val="nil"/>
              <w:bottom w:val="single" w:sz="4" w:space="0" w:color="000000"/>
              <w:right w:val="single" w:sz="4" w:space="0" w:color="000000"/>
            </w:tcBorders>
            <w:shd w:val="clear" w:color="auto" w:fill="auto"/>
            <w:vAlign w:val="bottom"/>
            <w:hideMark/>
          </w:tcPr>
          <w:p w14:paraId="4E6C22C3" w14:textId="508891A1" w:rsidR="00CB44ED" w:rsidRPr="000B43D2" w:rsidRDefault="00CB44ED" w:rsidP="00CB44ED">
            <w:pPr>
              <w:spacing w:after="0" w:line="240" w:lineRule="auto"/>
              <w:rPr>
                <w:rFonts w:ascii="Times New Roman" w:eastAsia="Times New Roman" w:hAnsi="Times New Roman" w:cs="Times New Roman"/>
                <w:color w:val="000000"/>
                <w:sz w:val="21"/>
                <w:szCs w:val="21"/>
              </w:rPr>
            </w:pPr>
            <w:r w:rsidRPr="000B43D2">
              <w:rPr>
                <w:rFonts w:ascii="Times New Roman" w:hAnsi="Times New Roman" w:cs="Times New Roman"/>
                <w:color w:val="000000"/>
                <w:sz w:val="21"/>
                <w:szCs w:val="21"/>
              </w:rPr>
              <w:t>Исследование уровня мочевой кислоты в моче</w:t>
            </w:r>
          </w:p>
        </w:tc>
        <w:tc>
          <w:tcPr>
            <w:tcW w:w="769" w:type="dxa"/>
            <w:gridSpan w:val="2"/>
            <w:tcBorders>
              <w:top w:val="nil"/>
              <w:left w:val="nil"/>
              <w:bottom w:val="single" w:sz="4" w:space="0" w:color="000000"/>
              <w:right w:val="single" w:sz="4" w:space="0" w:color="000000"/>
            </w:tcBorders>
            <w:shd w:val="clear" w:color="auto" w:fill="auto"/>
            <w:vAlign w:val="center"/>
          </w:tcPr>
          <w:p w14:paraId="257E7646" w14:textId="3919B434" w:rsidR="00CB44ED" w:rsidRPr="000B43D2"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130</w:t>
            </w:r>
          </w:p>
        </w:tc>
      </w:tr>
      <w:tr w:rsidR="00CB44ED" w:rsidRPr="00432E45" w14:paraId="18E23802"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B5B497F" w14:textId="277D9BC0" w:rsidR="00CB44ED" w:rsidRPr="0067330F" w:rsidRDefault="00CB44ED" w:rsidP="00A10B2F">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120</w:t>
            </w:r>
            <w:r w:rsidR="00A10B2F">
              <w:rPr>
                <w:rFonts w:ascii="Times New Roman" w:eastAsia="Times New Roman" w:hAnsi="Times New Roman" w:cs="Times New Roman"/>
                <w:b/>
                <w:bCs/>
                <w:sz w:val="12"/>
                <w:szCs w:val="12"/>
              </w:rPr>
              <w:t>9</w:t>
            </w:r>
            <w:r w:rsidRPr="0067330F">
              <w:rPr>
                <w:rFonts w:ascii="Times New Roman" w:eastAsia="Times New Roman" w:hAnsi="Times New Roman" w:cs="Times New Roman"/>
                <w:b/>
                <w:bCs/>
                <w:sz w:val="12"/>
                <w:szCs w:val="12"/>
              </w:rPr>
              <w:t>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E6809DE" w14:textId="69B5E68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А09.28.006</w:t>
            </w:r>
          </w:p>
        </w:tc>
        <w:tc>
          <w:tcPr>
            <w:tcW w:w="8354" w:type="dxa"/>
            <w:tcBorders>
              <w:top w:val="nil"/>
              <w:left w:val="nil"/>
              <w:bottom w:val="single" w:sz="4" w:space="0" w:color="000000"/>
              <w:right w:val="single" w:sz="4" w:space="0" w:color="000000"/>
            </w:tcBorders>
            <w:shd w:val="clear" w:color="auto" w:fill="auto"/>
            <w:vAlign w:val="bottom"/>
            <w:hideMark/>
          </w:tcPr>
          <w:p w14:paraId="381F6507" w14:textId="5A8CE18E" w:rsidR="00CB44ED" w:rsidRPr="000B43D2" w:rsidRDefault="00CB44ED" w:rsidP="00CB44ED">
            <w:pPr>
              <w:spacing w:after="0" w:line="240" w:lineRule="auto"/>
              <w:rPr>
                <w:rFonts w:ascii="Times New Roman" w:eastAsia="Times New Roman" w:hAnsi="Times New Roman" w:cs="Times New Roman"/>
                <w:color w:val="000000"/>
                <w:sz w:val="21"/>
                <w:szCs w:val="21"/>
              </w:rPr>
            </w:pPr>
            <w:r w:rsidRPr="000B43D2">
              <w:rPr>
                <w:rFonts w:ascii="Times New Roman" w:hAnsi="Times New Roman" w:cs="Times New Roman"/>
                <w:color w:val="000000"/>
                <w:sz w:val="21"/>
                <w:szCs w:val="21"/>
              </w:rPr>
              <w:t>Исследование уровня креатинина в моче</w:t>
            </w:r>
          </w:p>
        </w:tc>
        <w:tc>
          <w:tcPr>
            <w:tcW w:w="769" w:type="dxa"/>
            <w:gridSpan w:val="2"/>
            <w:tcBorders>
              <w:top w:val="nil"/>
              <w:left w:val="nil"/>
              <w:bottom w:val="single" w:sz="4" w:space="0" w:color="000000"/>
              <w:right w:val="single" w:sz="4" w:space="0" w:color="000000"/>
            </w:tcBorders>
            <w:shd w:val="clear" w:color="auto" w:fill="auto"/>
            <w:vAlign w:val="center"/>
          </w:tcPr>
          <w:p w14:paraId="277399DB" w14:textId="692F70D8" w:rsidR="00CB44ED" w:rsidRPr="000B43D2"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130</w:t>
            </w:r>
          </w:p>
        </w:tc>
      </w:tr>
      <w:tr w:rsidR="00CB44ED" w:rsidRPr="00432E45" w14:paraId="6255B2A4"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98B6936" w14:textId="3D09D6D1" w:rsidR="00CB44ED" w:rsidRPr="0067330F" w:rsidRDefault="00CB44ED" w:rsidP="00A10B2F">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12</w:t>
            </w:r>
            <w:r w:rsidR="00A10B2F">
              <w:rPr>
                <w:rFonts w:ascii="Times New Roman" w:eastAsia="Times New Roman" w:hAnsi="Times New Roman" w:cs="Times New Roman"/>
                <w:b/>
                <w:bCs/>
                <w:sz w:val="12"/>
                <w:szCs w:val="12"/>
              </w:rPr>
              <w:t>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CD6B68E" w14:textId="29F0BA2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А09.28.009</w:t>
            </w:r>
          </w:p>
        </w:tc>
        <w:tc>
          <w:tcPr>
            <w:tcW w:w="8354" w:type="dxa"/>
            <w:tcBorders>
              <w:top w:val="nil"/>
              <w:left w:val="nil"/>
              <w:bottom w:val="single" w:sz="4" w:space="0" w:color="000000"/>
              <w:right w:val="single" w:sz="4" w:space="0" w:color="000000"/>
            </w:tcBorders>
            <w:shd w:val="clear" w:color="auto" w:fill="auto"/>
            <w:vAlign w:val="bottom"/>
            <w:hideMark/>
          </w:tcPr>
          <w:p w14:paraId="34501735" w14:textId="4DF0CCE1" w:rsidR="00CB44ED" w:rsidRPr="000B43D2" w:rsidRDefault="00CB44ED" w:rsidP="00CB44ED">
            <w:pPr>
              <w:spacing w:after="0" w:line="240" w:lineRule="auto"/>
              <w:rPr>
                <w:rFonts w:ascii="Times New Roman" w:eastAsia="Times New Roman" w:hAnsi="Times New Roman" w:cs="Times New Roman"/>
                <w:color w:val="000000"/>
                <w:sz w:val="21"/>
                <w:szCs w:val="21"/>
              </w:rPr>
            </w:pPr>
            <w:r w:rsidRPr="000B43D2">
              <w:rPr>
                <w:rFonts w:ascii="Times New Roman" w:hAnsi="Times New Roman" w:cs="Times New Roman"/>
                <w:color w:val="000000"/>
                <w:sz w:val="21"/>
                <w:szCs w:val="21"/>
              </w:rPr>
              <w:t>Исследование уровня мочевины в моче</w:t>
            </w:r>
          </w:p>
        </w:tc>
        <w:tc>
          <w:tcPr>
            <w:tcW w:w="769" w:type="dxa"/>
            <w:gridSpan w:val="2"/>
            <w:tcBorders>
              <w:top w:val="nil"/>
              <w:left w:val="nil"/>
              <w:bottom w:val="single" w:sz="4" w:space="0" w:color="000000"/>
              <w:right w:val="single" w:sz="4" w:space="0" w:color="000000"/>
            </w:tcBorders>
            <w:shd w:val="clear" w:color="auto" w:fill="auto"/>
            <w:vAlign w:val="center"/>
          </w:tcPr>
          <w:p w14:paraId="7F9716E1" w14:textId="063A4390" w:rsidR="00CB44ED" w:rsidRPr="000B43D2"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130</w:t>
            </w:r>
          </w:p>
        </w:tc>
      </w:tr>
      <w:tr w:rsidR="00CB44ED" w:rsidRPr="00432E45" w14:paraId="12C91B6C"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CB335FE" w14:textId="67A6582B" w:rsidR="00CB44ED" w:rsidRPr="0067330F" w:rsidRDefault="00CB44ED" w:rsidP="00A10B2F">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12</w:t>
            </w:r>
            <w:r w:rsidR="00A10B2F">
              <w:rPr>
                <w:rFonts w:ascii="Times New Roman" w:eastAsia="Times New Roman" w:hAnsi="Times New Roman" w:cs="Times New Roman"/>
                <w:b/>
                <w:bCs/>
                <w:sz w:val="12"/>
                <w:szCs w:val="12"/>
              </w:rPr>
              <w:t>110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57D754F" w14:textId="29026CB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А09.28.011</w:t>
            </w:r>
          </w:p>
        </w:tc>
        <w:tc>
          <w:tcPr>
            <w:tcW w:w="8354" w:type="dxa"/>
            <w:tcBorders>
              <w:top w:val="nil"/>
              <w:left w:val="nil"/>
              <w:bottom w:val="single" w:sz="4" w:space="0" w:color="000000"/>
              <w:right w:val="single" w:sz="4" w:space="0" w:color="000000"/>
            </w:tcBorders>
            <w:shd w:val="clear" w:color="auto" w:fill="auto"/>
            <w:vAlign w:val="bottom"/>
            <w:hideMark/>
          </w:tcPr>
          <w:p w14:paraId="522B00C7" w14:textId="049D7E49" w:rsidR="00CB44ED" w:rsidRPr="000B43D2" w:rsidRDefault="00CB44ED" w:rsidP="00CB44ED">
            <w:pPr>
              <w:spacing w:after="0" w:line="240" w:lineRule="auto"/>
              <w:rPr>
                <w:rFonts w:ascii="Times New Roman" w:eastAsia="Times New Roman" w:hAnsi="Times New Roman" w:cs="Times New Roman"/>
                <w:color w:val="000000"/>
                <w:sz w:val="21"/>
                <w:szCs w:val="21"/>
              </w:rPr>
            </w:pPr>
            <w:r w:rsidRPr="000B43D2">
              <w:rPr>
                <w:rFonts w:ascii="Times New Roman" w:hAnsi="Times New Roman" w:cs="Times New Roman"/>
                <w:color w:val="000000"/>
                <w:sz w:val="21"/>
                <w:szCs w:val="21"/>
              </w:rPr>
              <w:t>Исследование уровня глюкозы в моче</w:t>
            </w:r>
          </w:p>
        </w:tc>
        <w:tc>
          <w:tcPr>
            <w:tcW w:w="769" w:type="dxa"/>
            <w:gridSpan w:val="2"/>
            <w:tcBorders>
              <w:top w:val="nil"/>
              <w:left w:val="nil"/>
              <w:bottom w:val="single" w:sz="4" w:space="0" w:color="000000"/>
              <w:right w:val="single" w:sz="4" w:space="0" w:color="000000"/>
            </w:tcBorders>
            <w:shd w:val="clear" w:color="auto" w:fill="auto"/>
            <w:vAlign w:val="center"/>
          </w:tcPr>
          <w:p w14:paraId="56C9B246" w14:textId="781232B6" w:rsidR="00CB44ED" w:rsidRPr="000B43D2"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130</w:t>
            </w:r>
          </w:p>
        </w:tc>
      </w:tr>
      <w:tr w:rsidR="00CB44ED" w:rsidRPr="00432E45" w14:paraId="2256B6D0"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82DB89A" w14:textId="03F1C330" w:rsidR="00CB44ED" w:rsidRPr="0067330F" w:rsidRDefault="00CB44ED" w:rsidP="00A10B2F">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121</w:t>
            </w:r>
            <w:r w:rsidR="00A10B2F">
              <w:rPr>
                <w:rFonts w:ascii="Times New Roman" w:eastAsia="Times New Roman" w:hAnsi="Times New Roman" w:cs="Times New Roman"/>
                <w:b/>
                <w:bCs/>
                <w:sz w:val="12"/>
                <w:szCs w:val="12"/>
              </w:rPr>
              <w:t>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DCCCBD3" w14:textId="497D636F"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А09.28.027</w:t>
            </w:r>
          </w:p>
        </w:tc>
        <w:tc>
          <w:tcPr>
            <w:tcW w:w="8354" w:type="dxa"/>
            <w:tcBorders>
              <w:top w:val="nil"/>
              <w:left w:val="nil"/>
              <w:bottom w:val="single" w:sz="4" w:space="0" w:color="000000"/>
              <w:right w:val="single" w:sz="4" w:space="0" w:color="000000"/>
            </w:tcBorders>
            <w:shd w:val="clear" w:color="auto" w:fill="auto"/>
            <w:vAlign w:val="bottom"/>
            <w:hideMark/>
          </w:tcPr>
          <w:p w14:paraId="1D0FD8E5" w14:textId="28BF2F11" w:rsidR="00CB44ED" w:rsidRPr="000B43D2" w:rsidRDefault="00CB44ED" w:rsidP="00CB44ED">
            <w:pPr>
              <w:spacing w:after="0" w:line="240" w:lineRule="auto"/>
              <w:rPr>
                <w:rFonts w:ascii="Times New Roman" w:eastAsia="Times New Roman" w:hAnsi="Times New Roman" w:cs="Times New Roman"/>
                <w:color w:val="000000"/>
                <w:sz w:val="21"/>
                <w:szCs w:val="21"/>
              </w:rPr>
            </w:pPr>
            <w:r w:rsidRPr="000B43D2">
              <w:rPr>
                <w:rFonts w:ascii="Times New Roman" w:hAnsi="Times New Roman" w:cs="Times New Roman"/>
                <w:color w:val="000000"/>
                <w:sz w:val="21"/>
                <w:szCs w:val="21"/>
              </w:rPr>
              <w:t>Определение активности альфа-амилазы в моче</w:t>
            </w:r>
          </w:p>
        </w:tc>
        <w:tc>
          <w:tcPr>
            <w:tcW w:w="769" w:type="dxa"/>
            <w:gridSpan w:val="2"/>
            <w:tcBorders>
              <w:top w:val="nil"/>
              <w:left w:val="nil"/>
              <w:bottom w:val="single" w:sz="4" w:space="0" w:color="000000"/>
              <w:right w:val="single" w:sz="4" w:space="0" w:color="000000"/>
            </w:tcBorders>
            <w:shd w:val="clear" w:color="auto" w:fill="auto"/>
            <w:vAlign w:val="center"/>
          </w:tcPr>
          <w:p w14:paraId="040080B8" w14:textId="2D2D7654" w:rsidR="00CB44ED" w:rsidRPr="000B43D2"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130</w:t>
            </w:r>
          </w:p>
        </w:tc>
      </w:tr>
      <w:tr w:rsidR="00CB44ED" w:rsidRPr="00432E45" w14:paraId="69353F57"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01F4B35B" w14:textId="5B29E798" w:rsidR="00CB44ED" w:rsidRPr="0067330F" w:rsidRDefault="00CB44ED" w:rsidP="00A10B2F">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121</w:t>
            </w:r>
            <w:r w:rsidR="00486764">
              <w:rPr>
                <w:rFonts w:ascii="Times New Roman" w:eastAsia="Times New Roman" w:hAnsi="Times New Roman" w:cs="Times New Roman"/>
                <w:b/>
                <w:bCs/>
                <w:sz w:val="12"/>
                <w:szCs w:val="12"/>
              </w:rPr>
              <w:t>21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9BB70FF" w14:textId="1688CDAA" w:rsidR="00CB44ED" w:rsidRPr="00DB6584" w:rsidRDefault="00CB44ED" w:rsidP="00CB44ED">
            <w:pPr>
              <w:spacing w:after="0" w:line="240" w:lineRule="auto"/>
              <w:rPr>
                <w:rFonts w:eastAsia="Times New Roman" w:cstheme="minorHAnsi"/>
                <w:b/>
                <w:bCs/>
                <w:sz w:val="16"/>
                <w:szCs w:val="16"/>
              </w:rPr>
            </w:pPr>
            <w:r w:rsidRPr="00DB6584">
              <w:rPr>
                <w:rFonts w:cstheme="minorHAnsi"/>
                <w:color w:val="262626"/>
                <w:sz w:val="16"/>
                <w:szCs w:val="16"/>
              </w:rPr>
              <w:t>A09.28.065.001</w:t>
            </w:r>
          </w:p>
        </w:tc>
        <w:tc>
          <w:tcPr>
            <w:tcW w:w="8354" w:type="dxa"/>
            <w:tcBorders>
              <w:top w:val="nil"/>
              <w:left w:val="nil"/>
              <w:bottom w:val="single" w:sz="4" w:space="0" w:color="000000"/>
              <w:right w:val="single" w:sz="4" w:space="0" w:color="000000"/>
            </w:tcBorders>
            <w:shd w:val="clear" w:color="auto" w:fill="auto"/>
            <w:vAlign w:val="bottom"/>
          </w:tcPr>
          <w:p w14:paraId="23915FDD" w14:textId="1946BC57" w:rsidR="00CB44ED" w:rsidRPr="000B43D2" w:rsidRDefault="00CB44ED" w:rsidP="00CB44ED">
            <w:pPr>
              <w:spacing w:after="0" w:line="240" w:lineRule="auto"/>
              <w:rPr>
                <w:rFonts w:ascii="Times New Roman" w:hAnsi="Times New Roman" w:cs="Times New Roman"/>
                <w:color w:val="000000"/>
                <w:sz w:val="21"/>
                <w:szCs w:val="21"/>
              </w:rPr>
            </w:pPr>
            <w:r w:rsidRPr="000B43D2">
              <w:rPr>
                <w:rFonts w:ascii="Times New Roman" w:hAnsi="Times New Roman" w:cs="Times New Roman"/>
                <w:color w:val="000000"/>
                <w:sz w:val="21"/>
                <w:szCs w:val="21"/>
              </w:rPr>
              <w:t>Йод (I) в суточной моче</w:t>
            </w:r>
          </w:p>
        </w:tc>
        <w:tc>
          <w:tcPr>
            <w:tcW w:w="769" w:type="dxa"/>
            <w:gridSpan w:val="2"/>
            <w:tcBorders>
              <w:top w:val="nil"/>
              <w:left w:val="nil"/>
              <w:bottom w:val="single" w:sz="4" w:space="0" w:color="000000"/>
              <w:right w:val="single" w:sz="4" w:space="0" w:color="000000"/>
            </w:tcBorders>
            <w:shd w:val="clear" w:color="auto" w:fill="auto"/>
            <w:vAlign w:val="center"/>
          </w:tcPr>
          <w:p w14:paraId="1B17556F" w14:textId="1E65DA56" w:rsidR="00CB44ED" w:rsidRPr="000B43D2" w:rsidRDefault="00486764"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1350</w:t>
            </w:r>
          </w:p>
        </w:tc>
      </w:tr>
      <w:tr w:rsidR="00486764" w:rsidRPr="00432E45" w14:paraId="5EC30D7C" w14:textId="77777777" w:rsidTr="00DE0CFE">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7A9F9D61" w14:textId="5B086B68" w:rsidR="00486764" w:rsidRPr="0067330F" w:rsidRDefault="00486764" w:rsidP="00486764">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12122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8658A46" w14:textId="456E5BB8" w:rsidR="00486764" w:rsidRPr="00DB6584" w:rsidRDefault="00486764" w:rsidP="00486764">
            <w:pPr>
              <w:spacing w:after="0" w:line="240" w:lineRule="auto"/>
              <w:rPr>
                <w:rFonts w:cstheme="minorHAnsi"/>
                <w:color w:val="262626"/>
                <w:sz w:val="16"/>
                <w:szCs w:val="16"/>
              </w:rPr>
            </w:pPr>
            <w:r>
              <w:rPr>
                <w:rFonts w:ascii="Verdana" w:hAnsi="Verdana" w:cs="Calibri"/>
                <w:color w:val="000000"/>
                <w:sz w:val="13"/>
                <w:szCs w:val="13"/>
              </w:rPr>
              <w:t>А09.28.088.001</w:t>
            </w:r>
          </w:p>
        </w:tc>
        <w:tc>
          <w:tcPr>
            <w:tcW w:w="8354" w:type="dxa"/>
            <w:tcBorders>
              <w:top w:val="nil"/>
              <w:left w:val="nil"/>
              <w:bottom w:val="single" w:sz="4" w:space="0" w:color="000000"/>
              <w:right w:val="single" w:sz="4" w:space="0" w:color="000000"/>
            </w:tcBorders>
            <w:shd w:val="clear" w:color="auto" w:fill="auto"/>
            <w:vAlign w:val="center"/>
          </w:tcPr>
          <w:p w14:paraId="4A7678F8" w14:textId="38A24CF0" w:rsidR="00486764" w:rsidRPr="000B43D2" w:rsidRDefault="00486764" w:rsidP="00486764">
            <w:pPr>
              <w:spacing w:after="0" w:line="240" w:lineRule="auto"/>
              <w:rPr>
                <w:rFonts w:ascii="Times New Roman" w:hAnsi="Times New Roman" w:cs="Times New Roman"/>
                <w:color w:val="000000"/>
                <w:sz w:val="21"/>
                <w:szCs w:val="21"/>
              </w:rPr>
            </w:pPr>
            <w:r>
              <w:rPr>
                <w:rFonts w:ascii="Verdana" w:hAnsi="Verdana" w:cs="Calibri"/>
                <w:color w:val="000000"/>
                <w:sz w:val="13"/>
                <w:szCs w:val="13"/>
              </w:rPr>
              <w:t>Определение оксалатов в суточной порции мочи</w:t>
            </w:r>
          </w:p>
        </w:tc>
        <w:tc>
          <w:tcPr>
            <w:tcW w:w="769" w:type="dxa"/>
            <w:gridSpan w:val="2"/>
            <w:tcBorders>
              <w:top w:val="nil"/>
              <w:left w:val="nil"/>
              <w:bottom w:val="single" w:sz="4" w:space="0" w:color="000000"/>
              <w:right w:val="single" w:sz="4" w:space="0" w:color="000000"/>
            </w:tcBorders>
            <w:shd w:val="clear" w:color="auto" w:fill="auto"/>
            <w:vAlign w:val="center"/>
          </w:tcPr>
          <w:p w14:paraId="3E0B9E42" w14:textId="7D2CDE73" w:rsidR="00486764" w:rsidRDefault="00486764" w:rsidP="00486764">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1400</w:t>
            </w:r>
          </w:p>
        </w:tc>
      </w:tr>
      <w:tr w:rsidR="00486764" w:rsidRPr="00432E45" w14:paraId="6C991252" w14:textId="77777777" w:rsidTr="00DE0CFE">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3C0840EF" w14:textId="58173B60" w:rsidR="00486764" w:rsidRPr="0067330F" w:rsidRDefault="00486764" w:rsidP="00486764">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12123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3AFE545" w14:textId="06FF3EBF" w:rsidR="00486764" w:rsidRPr="00DB6584" w:rsidRDefault="00486764" w:rsidP="00486764">
            <w:pPr>
              <w:spacing w:after="0" w:line="240" w:lineRule="auto"/>
              <w:rPr>
                <w:rFonts w:cstheme="minorHAnsi"/>
                <w:color w:val="262626"/>
                <w:sz w:val="16"/>
                <w:szCs w:val="16"/>
              </w:rPr>
            </w:pPr>
            <w:r>
              <w:rPr>
                <w:rFonts w:ascii="Verdana" w:hAnsi="Verdana" w:cs="Calibri"/>
                <w:color w:val="000000"/>
                <w:sz w:val="13"/>
                <w:szCs w:val="13"/>
              </w:rPr>
              <w:t>28.088.002А09</w:t>
            </w:r>
          </w:p>
        </w:tc>
        <w:tc>
          <w:tcPr>
            <w:tcW w:w="8354" w:type="dxa"/>
            <w:tcBorders>
              <w:top w:val="nil"/>
              <w:left w:val="nil"/>
              <w:bottom w:val="single" w:sz="4" w:space="0" w:color="000000"/>
              <w:right w:val="single" w:sz="4" w:space="0" w:color="000000"/>
            </w:tcBorders>
            <w:shd w:val="clear" w:color="auto" w:fill="auto"/>
            <w:vAlign w:val="center"/>
          </w:tcPr>
          <w:p w14:paraId="2DFB56BE" w14:textId="20A78A13" w:rsidR="00486764" w:rsidRPr="000B43D2" w:rsidRDefault="00486764" w:rsidP="00486764">
            <w:pPr>
              <w:spacing w:after="0" w:line="240" w:lineRule="auto"/>
              <w:rPr>
                <w:rFonts w:ascii="Times New Roman" w:hAnsi="Times New Roman" w:cs="Times New Roman"/>
                <w:color w:val="000000"/>
                <w:sz w:val="21"/>
                <w:szCs w:val="21"/>
              </w:rPr>
            </w:pPr>
            <w:r>
              <w:rPr>
                <w:rFonts w:ascii="Verdana" w:hAnsi="Verdana" w:cs="Calibri"/>
                <w:color w:val="000000"/>
                <w:sz w:val="13"/>
                <w:szCs w:val="13"/>
              </w:rPr>
              <w:t xml:space="preserve"> Определение оксалатов в разовой порции мочи. ( с креатинином и расчетом нормальзованного по креатинину показателя)</w:t>
            </w:r>
          </w:p>
        </w:tc>
        <w:tc>
          <w:tcPr>
            <w:tcW w:w="769" w:type="dxa"/>
            <w:gridSpan w:val="2"/>
            <w:tcBorders>
              <w:top w:val="nil"/>
              <w:left w:val="nil"/>
              <w:bottom w:val="single" w:sz="4" w:space="0" w:color="000000"/>
              <w:right w:val="single" w:sz="4" w:space="0" w:color="000000"/>
            </w:tcBorders>
            <w:shd w:val="clear" w:color="auto" w:fill="auto"/>
            <w:vAlign w:val="center"/>
          </w:tcPr>
          <w:p w14:paraId="1E3B863A" w14:textId="1B35DD32" w:rsidR="00486764" w:rsidRDefault="00486764" w:rsidP="00486764">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1450</w:t>
            </w:r>
          </w:p>
        </w:tc>
      </w:tr>
      <w:tr w:rsidR="00CB44ED" w:rsidRPr="00432E45" w14:paraId="59926F20" w14:textId="77777777" w:rsidTr="0085437B">
        <w:trPr>
          <w:gridAfter w:val="1"/>
          <w:wAfter w:w="24" w:type="dxa"/>
          <w:trHeight w:val="75"/>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3ACBD967"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13000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409DC8B2"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000000"/>
              <w:right w:val="single" w:sz="4" w:space="0" w:color="000000"/>
            </w:tcBorders>
            <w:shd w:val="clear" w:color="auto" w:fill="E5DFEC" w:themeFill="accent4" w:themeFillTint="33"/>
            <w:vAlign w:val="bottom"/>
            <w:hideMark/>
          </w:tcPr>
          <w:p w14:paraId="3960145E" w14:textId="7063D2E0" w:rsidR="00CB44ED" w:rsidRPr="000307D5" w:rsidRDefault="00CB44ED" w:rsidP="00CB44ED">
            <w:pPr>
              <w:spacing w:after="0" w:line="240" w:lineRule="auto"/>
              <w:rPr>
                <w:rFonts w:ascii="Times New Roman" w:eastAsia="Times New Roman" w:hAnsi="Times New Roman" w:cs="Times New Roman"/>
                <w:b/>
                <w:bCs/>
                <w:color w:val="000000"/>
                <w:sz w:val="20"/>
                <w:szCs w:val="20"/>
              </w:rPr>
            </w:pPr>
            <w:r w:rsidRPr="000307D5">
              <w:rPr>
                <w:rFonts w:ascii="Times New Roman" w:eastAsia="Times New Roman" w:hAnsi="Times New Roman" w:cs="Times New Roman"/>
                <w:b/>
                <w:bCs/>
                <w:color w:val="000000"/>
                <w:sz w:val="20"/>
                <w:szCs w:val="20"/>
              </w:rPr>
              <w:t>13.Профили биохимических исследований</w:t>
            </w:r>
          </w:p>
        </w:tc>
        <w:tc>
          <w:tcPr>
            <w:tcW w:w="769" w:type="dxa"/>
            <w:gridSpan w:val="2"/>
            <w:tcBorders>
              <w:top w:val="nil"/>
              <w:left w:val="nil"/>
              <w:bottom w:val="single" w:sz="4" w:space="0" w:color="000000"/>
              <w:right w:val="single" w:sz="4" w:space="0" w:color="000000"/>
            </w:tcBorders>
            <w:shd w:val="clear" w:color="auto" w:fill="E5DFEC" w:themeFill="accent4" w:themeFillTint="33"/>
            <w:vAlign w:val="center"/>
          </w:tcPr>
          <w:p w14:paraId="35FA2CB8" w14:textId="34BA58B9"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432E45" w14:paraId="3862884E"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61BE081F" w14:textId="4FDA2B9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13010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65240C4" w14:textId="1136B00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В03.016.004</w:t>
            </w:r>
          </w:p>
        </w:tc>
        <w:tc>
          <w:tcPr>
            <w:tcW w:w="8354" w:type="dxa"/>
            <w:tcBorders>
              <w:top w:val="nil"/>
              <w:left w:val="nil"/>
              <w:bottom w:val="single" w:sz="4" w:space="0" w:color="000000"/>
              <w:right w:val="single" w:sz="4" w:space="0" w:color="000000"/>
            </w:tcBorders>
            <w:shd w:val="clear" w:color="auto" w:fill="auto"/>
            <w:vAlign w:val="bottom"/>
          </w:tcPr>
          <w:p w14:paraId="524A83DF" w14:textId="413B0B8B" w:rsidR="00CB44ED" w:rsidRPr="009B6096" w:rsidRDefault="00CB44ED" w:rsidP="00CB44ED">
            <w:pPr>
              <w:spacing w:after="0" w:line="240" w:lineRule="auto"/>
              <w:rPr>
                <w:rFonts w:ascii="Times New Roman" w:eastAsia="Times New Roman" w:hAnsi="Times New Roman" w:cs="Times New Roman"/>
                <w:color w:val="000000"/>
              </w:rPr>
            </w:pPr>
            <w:r>
              <w:rPr>
                <w:rFonts w:ascii="Verdana" w:hAnsi="Verdana" w:cs="Calibri"/>
                <w:color w:val="000000"/>
                <w:sz w:val="16"/>
                <w:szCs w:val="16"/>
              </w:rPr>
              <w:t xml:space="preserve">Анализ крови биохимический общетерапевтический. </w:t>
            </w:r>
            <w:r w:rsidRPr="00537F0B">
              <w:rPr>
                <w:rFonts w:ascii="Verdana" w:hAnsi="Verdana" w:cs="Calibri"/>
                <w:b/>
                <w:bCs/>
                <w:color w:val="000000"/>
                <w:sz w:val="16"/>
                <w:szCs w:val="16"/>
              </w:rPr>
              <w:t>Общая биохимия</w:t>
            </w:r>
            <w:r w:rsidRPr="00217336">
              <w:rPr>
                <w:rFonts w:ascii="Verdana" w:hAnsi="Verdana" w:cs="Calibri"/>
                <w:color w:val="000000"/>
                <w:sz w:val="16"/>
                <w:szCs w:val="16"/>
              </w:rPr>
              <w:t xml:space="preserve"> </w:t>
            </w:r>
            <w:r w:rsidRPr="00206E39">
              <w:rPr>
                <w:rFonts w:ascii="Verdana" w:hAnsi="Verdana" w:cs="Calibri"/>
                <w:color w:val="000000"/>
                <w:sz w:val="14"/>
                <w:szCs w:val="14"/>
              </w:rPr>
              <w:t>(АлАТ, АсАТ, билирубин, холестерин, глюкоза, железо, общий белок, альбумин, креатинин, мочевина, мочевая кислота)</w:t>
            </w:r>
          </w:p>
        </w:tc>
        <w:tc>
          <w:tcPr>
            <w:tcW w:w="769" w:type="dxa"/>
            <w:gridSpan w:val="2"/>
            <w:tcBorders>
              <w:top w:val="nil"/>
              <w:left w:val="nil"/>
              <w:bottom w:val="single" w:sz="4" w:space="0" w:color="000000"/>
              <w:right w:val="single" w:sz="4" w:space="0" w:color="000000"/>
            </w:tcBorders>
            <w:shd w:val="clear" w:color="auto" w:fill="auto"/>
            <w:vAlign w:val="center"/>
          </w:tcPr>
          <w:p w14:paraId="0FB1F076" w14:textId="583AD68C"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600</w:t>
            </w:r>
          </w:p>
        </w:tc>
      </w:tr>
      <w:tr w:rsidR="00CB44ED" w:rsidRPr="00432E45" w14:paraId="09829751"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4033289D" w14:textId="7FC8031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13020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5A9D6E5" w14:textId="65D1CE1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B03.005.013</w:t>
            </w:r>
          </w:p>
        </w:tc>
        <w:tc>
          <w:tcPr>
            <w:tcW w:w="8354" w:type="dxa"/>
            <w:tcBorders>
              <w:top w:val="nil"/>
              <w:left w:val="nil"/>
              <w:bottom w:val="single" w:sz="4" w:space="0" w:color="000000"/>
              <w:right w:val="single" w:sz="4" w:space="0" w:color="000000"/>
            </w:tcBorders>
            <w:shd w:val="clear" w:color="auto" w:fill="auto"/>
            <w:vAlign w:val="bottom"/>
          </w:tcPr>
          <w:p w14:paraId="2E2705FC" w14:textId="07626BE4"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Комплекс исследований для диагностики железодефицитной анемии "</w:t>
            </w:r>
            <w:r w:rsidRPr="00537F0B">
              <w:rPr>
                <w:rFonts w:ascii="Verdana" w:hAnsi="Verdana" w:cs="Calibri"/>
                <w:b/>
                <w:bCs/>
                <w:color w:val="000000"/>
                <w:sz w:val="16"/>
                <w:szCs w:val="16"/>
              </w:rPr>
              <w:t>Обмен железа</w:t>
            </w:r>
            <w:r>
              <w:rPr>
                <w:rFonts w:ascii="Verdana" w:hAnsi="Verdana" w:cs="Calibri"/>
                <w:color w:val="000000"/>
                <w:sz w:val="16"/>
                <w:szCs w:val="16"/>
              </w:rPr>
              <w:t>"</w:t>
            </w:r>
          </w:p>
          <w:p w14:paraId="5FA5CA15" w14:textId="1815BAB9" w:rsidR="00CB44ED" w:rsidRPr="00206E39" w:rsidRDefault="00CB44ED" w:rsidP="00CB44ED">
            <w:pPr>
              <w:spacing w:after="0" w:line="240" w:lineRule="auto"/>
              <w:rPr>
                <w:rFonts w:ascii="Times New Roman" w:eastAsia="Times New Roman" w:hAnsi="Times New Roman" w:cs="Times New Roman"/>
                <w:color w:val="000000"/>
                <w:sz w:val="14"/>
                <w:szCs w:val="14"/>
              </w:rPr>
            </w:pPr>
            <w:r w:rsidRPr="00206E39">
              <w:rPr>
                <w:rFonts w:ascii="Times New Roman" w:eastAsia="Times New Roman" w:hAnsi="Times New Roman" w:cs="Times New Roman"/>
                <w:color w:val="000000"/>
                <w:sz w:val="14"/>
                <w:szCs w:val="14"/>
              </w:rPr>
              <w:t>(железо, трансферрин, ферритин, расчёт ОЖСС и коэффициента насыщения трансферрина железом)</w:t>
            </w:r>
          </w:p>
        </w:tc>
        <w:tc>
          <w:tcPr>
            <w:tcW w:w="769" w:type="dxa"/>
            <w:gridSpan w:val="2"/>
            <w:tcBorders>
              <w:top w:val="nil"/>
              <w:left w:val="nil"/>
              <w:bottom w:val="single" w:sz="4" w:space="0" w:color="000000"/>
              <w:right w:val="single" w:sz="4" w:space="0" w:color="000000"/>
            </w:tcBorders>
            <w:shd w:val="clear" w:color="auto" w:fill="auto"/>
            <w:vAlign w:val="center"/>
          </w:tcPr>
          <w:p w14:paraId="76467EFD" w14:textId="0771B9A9"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750</w:t>
            </w:r>
          </w:p>
        </w:tc>
      </w:tr>
      <w:tr w:rsidR="00CB44ED" w:rsidRPr="00432E45" w14:paraId="3909B6F7"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6844AEAB" w14:textId="372BA07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13030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DEDB43C" w14:textId="4A557AD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В03.016.008</w:t>
            </w:r>
          </w:p>
        </w:tc>
        <w:tc>
          <w:tcPr>
            <w:tcW w:w="8354" w:type="dxa"/>
            <w:tcBorders>
              <w:top w:val="nil"/>
              <w:left w:val="nil"/>
              <w:bottom w:val="single" w:sz="4" w:space="0" w:color="000000"/>
              <w:right w:val="single" w:sz="4" w:space="0" w:color="000000"/>
            </w:tcBorders>
            <w:shd w:val="clear" w:color="auto" w:fill="auto"/>
            <w:vAlign w:val="bottom"/>
          </w:tcPr>
          <w:p w14:paraId="200DC3D3" w14:textId="11CEEC8C"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Комплекс исследований для оценки повреждения клеток печени (степень цитолиза)</w:t>
            </w:r>
          </w:p>
          <w:p w14:paraId="13281AAC" w14:textId="62EB1CD1" w:rsidR="00CB44ED" w:rsidRPr="00206E39" w:rsidRDefault="00CB44ED" w:rsidP="00CB44ED">
            <w:pPr>
              <w:spacing w:after="0" w:line="240" w:lineRule="auto"/>
              <w:rPr>
                <w:rFonts w:ascii="Times New Roman" w:eastAsia="Times New Roman" w:hAnsi="Times New Roman" w:cs="Times New Roman"/>
                <w:color w:val="000000"/>
                <w:sz w:val="14"/>
                <w:szCs w:val="14"/>
              </w:rPr>
            </w:pPr>
            <w:r w:rsidRPr="00206E39">
              <w:rPr>
                <w:rFonts w:ascii="Times New Roman" w:eastAsia="Times New Roman" w:hAnsi="Times New Roman" w:cs="Times New Roman"/>
                <w:color w:val="000000"/>
                <w:sz w:val="14"/>
                <w:szCs w:val="14"/>
              </w:rPr>
              <w:t>(АлАТ, АсАТ, билирубин, альбумин, ГГТ, щелочная фосфатаза, холестерин)</w:t>
            </w:r>
          </w:p>
        </w:tc>
        <w:tc>
          <w:tcPr>
            <w:tcW w:w="769" w:type="dxa"/>
            <w:gridSpan w:val="2"/>
            <w:tcBorders>
              <w:top w:val="nil"/>
              <w:left w:val="nil"/>
              <w:bottom w:val="single" w:sz="4" w:space="0" w:color="000000"/>
              <w:right w:val="single" w:sz="4" w:space="0" w:color="000000"/>
            </w:tcBorders>
            <w:shd w:val="clear" w:color="auto" w:fill="auto"/>
            <w:vAlign w:val="center"/>
          </w:tcPr>
          <w:p w14:paraId="0493E6CB" w14:textId="20178117"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450</w:t>
            </w:r>
          </w:p>
        </w:tc>
      </w:tr>
      <w:tr w:rsidR="00CB44ED" w:rsidRPr="00432E45" w14:paraId="23A7F082"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6AB9A39C" w14:textId="1FB89D2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13041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EC68B22" w14:textId="48A89DD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В03.016.004.04</w:t>
            </w:r>
          </w:p>
        </w:tc>
        <w:tc>
          <w:tcPr>
            <w:tcW w:w="8354" w:type="dxa"/>
            <w:tcBorders>
              <w:top w:val="nil"/>
              <w:left w:val="nil"/>
              <w:bottom w:val="single" w:sz="4" w:space="0" w:color="000000"/>
              <w:right w:val="single" w:sz="4" w:space="0" w:color="000000"/>
            </w:tcBorders>
            <w:shd w:val="clear" w:color="auto" w:fill="auto"/>
            <w:vAlign w:val="bottom"/>
          </w:tcPr>
          <w:p w14:paraId="38BB43AC" w14:textId="5D3EAE11" w:rsidR="00CB44ED" w:rsidRDefault="00CB44ED" w:rsidP="00CB44ED">
            <w:pPr>
              <w:spacing w:after="0" w:line="240" w:lineRule="auto"/>
              <w:rPr>
                <w:rFonts w:ascii="Verdana" w:hAnsi="Verdana" w:cs="Calibri"/>
                <w:b/>
                <w:bCs/>
                <w:color w:val="000000"/>
                <w:sz w:val="16"/>
                <w:szCs w:val="16"/>
              </w:rPr>
            </w:pPr>
            <w:r>
              <w:rPr>
                <w:rFonts w:ascii="Verdana" w:hAnsi="Verdana" w:cs="Calibri"/>
                <w:color w:val="000000"/>
                <w:sz w:val="16"/>
                <w:szCs w:val="16"/>
              </w:rPr>
              <w:t xml:space="preserve">Анализ крови биохимический общетерапевтический. </w:t>
            </w:r>
            <w:r w:rsidRPr="00217336">
              <w:rPr>
                <w:rFonts w:ascii="Verdana" w:hAnsi="Verdana" w:cs="Calibri"/>
                <w:b/>
                <w:bCs/>
                <w:color w:val="000000"/>
                <w:sz w:val="16"/>
                <w:szCs w:val="16"/>
              </w:rPr>
              <w:t>Электролиты</w:t>
            </w:r>
          </w:p>
          <w:p w14:paraId="51D49408" w14:textId="6BD3A11F" w:rsidR="00CB44ED" w:rsidRPr="00206E39" w:rsidRDefault="00CB44ED" w:rsidP="00CB44ED">
            <w:pPr>
              <w:spacing w:after="0" w:line="240" w:lineRule="auto"/>
              <w:rPr>
                <w:rFonts w:ascii="Times New Roman" w:eastAsia="Times New Roman" w:hAnsi="Times New Roman" w:cs="Times New Roman"/>
                <w:color w:val="000000"/>
                <w:sz w:val="14"/>
                <w:szCs w:val="14"/>
              </w:rPr>
            </w:pPr>
            <w:r w:rsidRPr="00206E39">
              <w:rPr>
                <w:rFonts w:ascii="Times New Roman" w:eastAsia="Times New Roman" w:hAnsi="Times New Roman" w:cs="Times New Roman"/>
                <w:color w:val="000000"/>
                <w:sz w:val="14"/>
                <w:szCs w:val="14"/>
              </w:rPr>
              <w:t>(калий, натрий, хлориды, кальций, ионизированный кальций и магний сыворотки)</w:t>
            </w:r>
          </w:p>
        </w:tc>
        <w:tc>
          <w:tcPr>
            <w:tcW w:w="769" w:type="dxa"/>
            <w:gridSpan w:val="2"/>
            <w:tcBorders>
              <w:top w:val="nil"/>
              <w:left w:val="nil"/>
              <w:bottom w:val="single" w:sz="4" w:space="0" w:color="000000"/>
              <w:right w:val="single" w:sz="4" w:space="0" w:color="000000"/>
            </w:tcBorders>
            <w:shd w:val="clear" w:color="auto" w:fill="auto"/>
            <w:vAlign w:val="center"/>
          </w:tcPr>
          <w:p w14:paraId="633FDA56" w14:textId="2611A799"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550</w:t>
            </w:r>
          </w:p>
        </w:tc>
      </w:tr>
      <w:tr w:rsidR="00CB44ED" w:rsidRPr="00432E45" w14:paraId="501D5D16"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15562EC7" w14:textId="0870939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13050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64D3554" w14:textId="7EDC0FD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В03.016.005</w:t>
            </w:r>
          </w:p>
        </w:tc>
        <w:tc>
          <w:tcPr>
            <w:tcW w:w="8354" w:type="dxa"/>
            <w:tcBorders>
              <w:top w:val="nil"/>
              <w:left w:val="nil"/>
              <w:bottom w:val="single" w:sz="4" w:space="0" w:color="000000"/>
              <w:right w:val="single" w:sz="4" w:space="0" w:color="000000"/>
            </w:tcBorders>
            <w:shd w:val="clear" w:color="auto" w:fill="auto"/>
            <w:vAlign w:val="bottom"/>
          </w:tcPr>
          <w:p w14:paraId="7B03915B" w14:textId="49A94C2C" w:rsidR="00CB44ED" w:rsidRPr="009B6096" w:rsidRDefault="00CB44ED" w:rsidP="00CB44ED">
            <w:pPr>
              <w:spacing w:after="0" w:line="240" w:lineRule="auto"/>
              <w:rPr>
                <w:rFonts w:ascii="Times New Roman" w:eastAsia="Times New Roman" w:hAnsi="Times New Roman" w:cs="Times New Roman"/>
                <w:color w:val="000000"/>
              </w:rPr>
            </w:pPr>
            <w:r>
              <w:rPr>
                <w:rFonts w:ascii="Verdana" w:hAnsi="Verdana" w:cs="Calibri"/>
                <w:color w:val="000000"/>
                <w:sz w:val="16"/>
                <w:szCs w:val="16"/>
              </w:rPr>
              <w:t xml:space="preserve">Анализ крови по оценке </w:t>
            </w:r>
            <w:r w:rsidRPr="00217336">
              <w:rPr>
                <w:rFonts w:ascii="Verdana" w:hAnsi="Verdana" w:cs="Calibri"/>
                <w:b/>
                <w:bCs/>
                <w:color w:val="000000"/>
                <w:sz w:val="16"/>
                <w:szCs w:val="16"/>
              </w:rPr>
              <w:t>липидного обмена</w:t>
            </w:r>
            <w:r>
              <w:rPr>
                <w:rFonts w:ascii="Verdana" w:hAnsi="Verdana" w:cs="Calibri"/>
                <w:color w:val="000000"/>
                <w:sz w:val="16"/>
                <w:szCs w:val="16"/>
              </w:rPr>
              <w:t xml:space="preserve"> биохимический</w:t>
            </w:r>
            <w:r>
              <w:t xml:space="preserve"> </w:t>
            </w:r>
            <w:r w:rsidRPr="00206E39">
              <w:rPr>
                <w:rFonts w:ascii="Verdana" w:hAnsi="Verdana" w:cs="Calibri"/>
                <w:color w:val="000000"/>
                <w:sz w:val="14"/>
                <w:szCs w:val="14"/>
              </w:rPr>
              <w:t>(холестерин, триглицериды, холестерин ЛПВП и ЛПНП, индекс атерогенности)</w:t>
            </w:r>
          </w:p>
        </w:tc>
        <w:tc>
          <w:tcPr>
            <w:tcW w:w="769" w:type="dxa"/>
            <w:gridSpan w:val="2"/>
            <w:tcBorders>
              <w:top w:val="nil"/>
              <w:left w:val="nil"/>
              <w:bottom w:val="single" w:sz="4" w:space="0" w:color="000000"/>
              <w:right w:val="single" w:sz="4" w:space="0" w:color="000000"/>
            </w:tcBorders>
            <w:shd w:val="clear" w:color="auto" w:fill="auto"/>
            <w:vAlign w:val="center"/>
          </w:tcPr>
          <w:p w14:paraId="52EC58F4" w14:textId="61F504F5"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450</w:t>
            </w:r>
          </w:p>
        </w:tc>
      </w:tr>
      <w:tr w:rsidR="00CB44ED" w:rsidRPr="00432E45" w14:paraId="1AC7857C" w14:textId="77777777" w:rsidTr="0085437B">
        <w:trPr>
          <w:gridAfter w:val="1"/>
          <w:wAfter w:w="24" w:type="dxa"/>
          <w:trHeight w:val="71"/>
        </w:trPr>
        <w:tc>
          <w:tcPr>
            <w:tcW w:w="764" w:type="dxa"/>
            <w:tcBorders>
              <w:top w:val="nil"/>
              <w:left w:val="single" w:sz="4" w:space="0" w:color="auto"/>
              <w:bottom w:val="single" w:sz="4" w:space="0" w:color="auto"/>
              <w:right w:val="single" w:sz="4" w:space="0" w:color="auto"/>
            </w:tcBorders>
            <w:shd w:val="clear" w:color="auto" w:fill="auto"/>
            <w:vAlign w:val="center"/>
          </w:tcPr>
          <w:p w14:paraId="35F5A84C" w14:textId="61D9EB54"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13060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C46362A" w14:textId="6718AB0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В03.016.005.01</w:t>
            </w:r>
          </w:p>
        </w:tc>
        <w:tc>
          <w:tcPr>
            <w:tcW w:w="8354" w:type="dxa"/>
            <w:tcBorders>
              <w:top w:val="nil"/>
              <w:left w:val="nil"/>
              <w:bottom w:val="single" w:sz="4" w:space="0" w:color="000000"/>
              <w:right w:val="single" w:sz="4" w:space="0" w:color="000000"/>
            </w:tcBorders>
            <w:shd w:val="clear" w:color="auto" w:fill="auto"/>
            <w:vAlign w:val="bottom"/>
          </w:tcPr>
          <w:p w14:paraId="1C98B8D6" w14:textId="76243BD7" w:rsidR="00CB44ED" w:rsidRPr="009B6096" w:rsidRDefault="00CB44ED" w:rsidP="00CB44ED">
            <w:pPr>
              <w:spacing w:after="0" w:line="240" w:lineRule="auto"/>
              <w:rPr>
                <w:rFonts w:ascii="Times New Roman" w:eastAsia="Times New Roman" w:hAnsi="Times New Roman" w:cs="Times New Roman"/>
                <w:color w:val="000000"/>
              </w:rPr>
            </w:pPr>
            <w:r>
              <w:rPr>
                <w:rFonts w:ascii="Verdana" w:hAnsi="Verdana" w:cs="Calibri"/>
                <w:color w:val="000000"/>
                <w:sz w:val="16"/>
                <w:szCs w:val="16"/>
              </w:rPr>
              <w:t>Анализ крови по оценке липидного обмена биохимический с заключением врача</w:t>
            </w:r>
          </w:p>
        </w:tc>
        <w:tc>
          <w:tcPr>
            <w:tcW w:w="769" w:type="dxa"/>
            <w:gridSpan w:val="2"/>
            <w:tcBorders>
              <w:top w:val="nil"/>
              <w:left w:val="nil"/>
              <w:bottom w:val="single" w:sz="4" w:space="0" w:color="000000"/>
              <w:right w:val="single" w:sz="4" w:space="0" w:color="000000"/>
            </w:tcBorders>
            <w:shd w:val="clear" w:color="auto" w:fill="auto"/>
            <w:vAlign w:val="center"/>
          </w:tcPr>
          <w:p w14:paraId="29F79979" w14:textId="50AA87EB"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550</w:t>
            </w:r>
          </w:p>
        </w:tc>
      </w:tr>
      <w:tr w:rsidR="00CB44ED" w:rsidRPr="00432E45" w14:paraId="148EE892"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4B608E95" w14:textId="0025E49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13070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24AC757" w14:textId="201B3C2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В03.016.004.05</w:t>
            </w:r>
          </w:p>
        </w:tc>
        <w:tc>
          <w:tcPr>
            <w:tcW w:w="8354" w:type="dxa"/>
            <w:tcBorders>
              <w:top w:val="nil"/>
              <w:left w:val="nil"/>
              <w:bottom w:val="single" w:sz="4" w:space="0" w:color="000000"/>
              <w:right w:val="single" w:sz="4" w:space="0" w:color="000000"/>
            </w:tcBorders>
            <w:shd w:val="clear" w:color="auto" w:fill="auto"/>
            <w:vAlign w:val="bottom"/>
          </w:tcPr>
          <w:p w14:paraId="19CE2CF3" w14:textId="3D3B1ED9" w:rsidR="00CB44ED" w:rsidRPr="009B6096" w:rsidRDefault="00CB44ED" w:rsidP="00CB44ED">
            <w:pPr>
              <w:spacing w:after="0" w:line="240" w:lineRule="auto"/>
              <w:rPr>
                <w:rFonts w:ascii="Times New Roman" w:eastAsia="Times New Roman" w:hAnsi="Times New Roman" w:cs="Times New Roman"/>
                <w:color w:val="000000"/>
              </w:rPr>
            </w:pPr>
            <w:r>
              <w:rPr>
                <w:rFonts w:ascii="Verdana" w:hAnsi="Verdana" w:cs="Calibri"/>
                <w:color w:val="000000"/>
                <w:sz w:val="16"/>
                <w:szCs w:val="16"/>
              </w:rPr>
              <w:t xml:space="preserve">Анализ крови биохимический общетерапевтический. </w:t>
            </w:r>
            <w:r w:rsidRPr="00217336">
              <w:rPr>
                <w:rFonts w:ascii="Verdana" w:hAnsi="Verdana" w:cs="Calibri"/>
                <w:b/>
                <w:bCs/>
                <w:color w:val="000000"/>
                <w:sz w:val="16"/>
                <w:szCs w:val="16"/>
              </w:rPr>
              <w:t>Фосфорно-кальциевый обмен</w:t>
            </w:r>
            <w:r>
              <w:t xml:space="preserve"> </w:t>
            </w:r>
            <w:r w:rsidRPr="00206E39">
              <w:rPr>
                <w:rFonts w:ascii="Verdana" w:hAnsi="Verdana" w:cs="Calibri"/>
                <w:color w:val="000000"/>
                <w:sz w:val="14"/>
                <w:szCs w:val="14"/>
              </w:rPr>
              <w:t>(кальций, кальций ионизированный, фосфат, щелочная фосфатаза)</w:t>
            </w:r>
          </w:p>
        </w:tc>
        <w:tc>
          <w:tcPr>
            <w:tcW w:w="769" w:type="dxa"/>
            <w:gridSpan w:val="2"/>
            <w:tcBorders>
              <w:top w:val="nil"/>
              <w:left w:val="nil"/>
              <w:bottom w:val="single" w:sz="4" w:space="0" w:color="000000"/>
              <w:right w:val="single" w:sz="4" w:space="0" w:color="000000"/>
            </w:tcBorders>
            <w:shd w:val="clear" w:color="auto" w:fill="auto"/>
            <w:vAlign w:val="center"/>
          </w:tcPr>
          <w:p w14:paraId="159F1FAD" w14:textId="51D5A768"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370</w:t>
            </w:r>
          </w:p>
        </w:tc>
      </w:tr>
      <w:tr w:rsidR="00CB44ED" w:rsidRPr="00432E45" w14:paraId="150823E2"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49AE60FD" w14:textId="48BE232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13080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1CBB788" w14:textId="65EFB6E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В03.016.004.02</w:t>
            </w:r>
          </w:p>
        </w:tc>
        <w:tc>
          <w:tcPr>
            <w:tcW w:w="8354" w:type="dxa"/>
            <w:tcBorders>
              <w:top w:val="nil"/>
              <w:left w:val="nil"/>
              <w:bottom w:val="single" w:sz="4" w:space="0" w:color="000000"/>
              <w:right w:val="single" w:sz="4" w:space="0" w:color="000000"/>
            </w:tcBorders>
            <w:shd w:val="clear" w:color="auto" w:fill="auto"/>
            <w:vAlign w:val="bottom"/>
          </w:tcPr>
          <w:p w14:paraId="1B4A8EBF" w14:textId="3E1FD308"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 xml:space="preserve">Анализ крови биохимический общетерапевтический, </w:t>
            </w:r>
            <w:r w:rsidRPr="00537F0B">
              <w:rPr>
                <w:rFonts w:ascii="Verdana" w:hAnsi="Verdana" w:cs="Calibri"/>
                <w:b/>
                <w:bCs/>
                <w:color w:val="000000"/>
                <w:sz w:val="16"/>
                <w:szCs w:val="16"/>
              </w:rPr>
              <w:t>Диспансеризация</w:t>
            </w:r>
          </w:p>
          <w:p w14:paraId="3F4CAC48" w14:textId="39B35A70" w:rsidR="00CB44ED" w:rsidRPr="00206E39" w:rsidRDefault="00CB44ED" w:rsidP="00CB44ED">
            <w:pPr>
              <w:spacing w:after="0" w:line="240" w:lineRule="auto"/>
              <w:rPr>
                <w:rFonts w:ascii="Times New Roman" w:eastAsia="Times New Roman" w:hAnsi="Times New Roman" w:cs="Times New Roman"/>
                <w:color w:val="000000"/>
                <w:sz w:val="14"/>
                <w:szCs w:val="14"/>
              </w:rPr>
            </w:pPr>
            <w:r w:rsidRPr="00206E39">
              <w:rPr>
                <w:rFonts w:ascii="Times New Roman" w:eastAsia="Times New Roman" w:hAnsi="Times New Roman" w:cs="Times New Roman"/>
                <w:color w:val="000000"/>
                <w:sz w:val="14"/>
                <w:szCs w:val="14"/>
              </w:rPr>
              <w:t>(общий белок, холестерин, холестерин ЛПВП и ЛПНП, триглицериды, креатинин, мочевая кислота, общий билирубин, амилаза, глюкоза, индекс атерогенности)</w:t>
            </w:r>
          </w:p>
        </w:tc>
        <w:tc>
          <w:tcPr>
            <w:tcW w:w="769" w:type="dxa"/>
            <w:gridSpan w:val="2"/>
            <w:tcBorders>
              <w:top w:val="nil"/>
              <w:left w:val="nil"/>
              <w:bottom w:val="single" w:sz="4" w:space="0" w:color="000000"/>
              <w:right w:val="single" w:sz="4" w:space="0" w:color="000000"/>
            </w:tcBorders>
            <w:shd w:val="clear" w:color="auto" w:fill="auto"/>
            <w:vAlign w:val="center"/>
          </w:tcPr>
          <w:p w14:paraId="7B7A11C1" w14:textId="6B33B861"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700</w:t>
            </w:r>
          </w:p>
        </w:tc>
      </w:tr>
      <w:tr w:rsidR="00CB44ED" w:rsidRPr="00432E45" w14:paraId="75D2EFD9"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270DAE18" w14:textId="4156996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13090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2DC8591" w14:textId="1A24E59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В03.003.001</w:t>
            </w:r>
          </w:p>
        </w:tc>
        <w:tc>
          <w:tcPr>
            <w:tcW w:w="8354" w:type="dxa"/>
            <w:tcBorders>
              <w:top w:val="nil"/>
              <w:left w:val="nil"/>
              <w:bottom w:val="single" w:sz="4" w:space="0" w:color="000000"/>
              <w:right w:val="single" w:sz="4" w:space="0" w:color="000000"/>
            </w:tcBorders>
            <w:shd w:val="clear" w:color="auto" w:fill="auto"/>
            <w:vAlign w:val="bottom"/>
          </w:tcPr>
          <w:p w14:paraId="70FCE403" w14:textId="4444B01B" w:rsidR="00CB44ED" w:rsidRPr="009B6096" w:rsidRDefault="00CB44ED" w:rsidP="00CB44ED">
            <w:pPr>
              <w:spacing w:after="0" w:line="240" w:lineRule="auto"/>
              <w:rPr>
                <w:rFonts w:ascii="Times New Roman" w:eastAsia="Times New Roman" w:hAnsi="Times New Roman" w:cs="Times New Roman"/>
                <w:color w:val="000000"/>
              </w:rPr>
            </w:pPr>
            <w:r>
              <w:rPr>
                <w:rFonts w:ascii="Verdana" w:hAnsi="Verdana" w:cs="Calibri"/>
                <w:color w:val="000000"/>
                <w:sz w:val="16"/>
                <w:szCs w:val="16"/>
              </w:rPr>
              <w:t xml:space="preserve">Комплекс исследований предоперационный для проведения планового оперативного вмешательства </w:t>
            </w:r>
            <w:r w:rsidRPr="00206E39">
              <w:rPr>
                <w:rFonts w:ascii="Verdana" w:hAnsi="Verdana" w:cs="Calibri"/>
                <w:color w:val="000000"/>
                <w:sz w:val="14"/>
                <w:szCs w:val="14"/>
              </w:rPr>
              <w:t>(профиль «Общая биохимия», короткий профиль гемостаза, группа крови AB0, резус-фактор, HBsAg, антитела к вирусу гепатита C, антитела к ВИЧ, антитела к возбудителю сифилиса)</w:t>
            </w:r>
          </w:p>
        </w:tc>
        <w:tc>
          <w:tcPr>
            <w:tcW w:w="769" w:type="dxa"/>
            <w:gridSpan w:val="2"/>
            <w:tcBorders>
              <w:top w:val="nil"/>
              <w:left w:val="nil"/>
              <w:bottom w:val="single" w:sz="4" w:space="0" w:color="000000"/>
              <w:right w:val="single" w:sz="4" w:space="0" w:color="000000"/>
            </w:tcBorders>
            <w:shd w:val="clear" w:color="auto" w:fill="auto"/>
            <w:vAlign w:val="center"/>
          </w:tcPr>
          <w:p w14:paraId="30C44D36" w14:textId="16F6560E"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1550</w:t>
            </w:r>
          </w:p>
        </w:tc>
      </w:tr>
      <w:tr w:rsidR="00CB44ED" w:rsidRPr="00432E45" w14:paraId="544175A0"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00CBD50F" w14:textId="3247182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13091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6B95AAC" w14:textId="50BD91EF"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В03.016.004.03</w:t>
            </w:r>
          </w:p>
        </w:tc>
        <w:tc>
          <w:tcPr>
            <w:tcW w:w="8354" w:type="dxa"/>
            <w:tcBorders>
              <w:top w:val="nil"/>
              <w:left w:val="nil"/>
              <w:bottom w:val="single" w:sz="4" w:space="0" w:color="000000"/>
              <w:right w:val="single" w:sz="4" w:space="0" w:color="000000"/>
            </w:tcBorders>
            <w:shd w:val="clear" w:color="auto" w:fill="auto"/>
            <w:vAlign w:val="bottom"/>
          </w:tcPr>
          <w:p w14:paraId="4F261714" w14:textId="2BD62105"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 xml:space="preserve">Анализ крови биохимический общетерапевтический. </w:t>
            </w:r>
            <w:r w:rsidRPr="00537F0B">
              <w:rPr>
                <w:rFonts w:ascii="Verdana" w:hAnsi="Verdana" w:cs="Calibri"/>
                <w:b/>
                <w:bCs/>
                <w:color w:val="000000"/>
                <w:sz w:val="16"/>
                <w:szCs w:val="16"/>
              </w:rPr>
              <w:t>Развернутая биохимия-25</w:t>
            </w:r>
          </w:p>
          <w:p w14:paraId="2FD83122" w14:textId="29460D20" w:rsidR="00CB44ED" w:rsidRPr="00206E39" w:rsidRDefault="00CB44ED" w:rsidP="00CB44ED">
            <w:pPr>
              <w:spacing w:after="0" w:line="240" w:lineRule="auto"/>
              <w:rPr>
                <w:rFonts w:ascii="Times New Roman" w:eastAsia="Times New Roman" w:hAnsi="Times New Roman" w:cs="Times New Roman"/>
                <w:color w:val="000000"/>
                <w:sz w:val="14"/>
                <w:szCs w:val="14"/>
              </w:rPr>
            </w:pPr>
            <w:r w:rsidRPr="00206E39">
              <w:rPr>
                <w:rFonts w:ascii="Times New Roman" w:eastAsia="Times New Roman" w:hAnsi="Times New Roman" w:cs="Times New Roman"/>
                <w:color w:val="000000"/>
                <w:sz w:val="14"/>
                <w:szCs w:val="14"/>
              </w:rPr>
              <w:t>(Развернутый биохимический анализ крови – 25 показателей (АлАТ, АсАТ, амилаза, общий белок, общий билирубин, прямой билирубин, глюкоза, ГГТ, холестерин, триглицериды, железо, калий, кальций, креатинин, магний, мочевая кислота, мочевина, натрий, фосфор, щелочная фосфатаза, ЛДГ, креатинкиназа, C-реактивный белок, ревматоидный фактор, АСЛО))</w:t>
            </w:r>
          </w:p>
        </w:tc>
        <w:tc>
          <w:tcPr>
            <w:tcW w:w="769" w:type="dxa"/>
            <w:gridSpan w:val="2"/>
            <w:tcBorders>
              <w:top w:val="nil"/>
              <w:left w:val="nil"/>
              <w:bottom w:val="single" w:sz="4" w:space="0" w:color="000000"/>
              <w:right w:val="single" w:sz="4" w:space="0" w:color="000000"/>
            </w:tcBorders>
            <w:shd w:val="clear" w:color="auto" w:fill="auto"/>
            <w:vAlign w:val="center"/>
          </w:tcPr>
          <w:p w14:paraId="13E1B09F" w14:textId="66A3E64A"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1450</w:t>
            </w:r>
          </w:p>
        </w:tc>
      </w:tr>
      <w:tr w:rsidR="00CB44ED" w:rsidRPr="00432E45" w14:paraId="2F3A6EC8"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15016EC8" w14:textId="5956CE0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13320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3039F6F" w14:textId="27E7CFA1"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В03.016.076</w:t>
            </w:r>
          </w:p>
        </w:tc>
        <w:tc>
          <w:tcPr>
            <w:tcW w:w="8354" w:type="dxa"/>
            <w:tcBorders>
              <w:top w:val="nil"/>
              <w:left w:val="nil"/>
              <w:bottom w:val="single" w:sz="4" w:space="0" w:color="000000"/>
              <w:right w:val="single" w:sz="4" w:space="0" w:color="000000"/>
            </w:tcBorders>
            <w:shd w:val="clear" w:color="auto" w:fill="auto"/>
            <w:vAlign w:val="center"/>
          </w:tcPr>
          <w:p w14:paraId="6D0848AD" w14:textId="7CFA42F6"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Профиль «Пакет ОК (для назначения оральных контрацептивов)» (пробирка с ЭДТА: мутация фактора V (проакцелерин) F5 (мутация Ляйден) Arg506Gln; пробирка с активатором: глюкоза, липидный профиль; пробирка с цитратом: протромбиновое время, АЧТВ, фибриноген, РФМК)</w:t>
            </w:r>
          </w:p>
        </w:tc>
        <w:tc>
          <w:tcPr>
            <w:tcW w:w="769" w:type="dxa"/>
            <w:gridSpan w:val="2"/>
            <w:tcBorders>
              <w:top w:val="nil"/>
              <w:left w:val="nil"/>
              <w:bottom w:val="single" w:sz="4" w:space="0" w:color="000000"/>
              <w:right w:val="single" w:sz="4" w:space="0" w:color="000000"/>
            </w:tcBorders>
            <w:shd w:val="clear" w:color="auto" w:fill="auto"/>
            <w:vAlign w:val="center"/>
          </w:tcPr>
          <w:p w14:paraId="71D90FA7" w14:textId="2EECF949" w:rsidR="00CB44ED"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1020</w:t>
            </w:r>
          </w:p>
        </w:tc>
      </w:tr>
      <w:tr w:rsidR="00CB44ED" w:rsidRPr="00432E45" w14:paraId="34C4D7A6"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254EE426" w14:textId="722AAFA4"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13330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E93500F" w14:textId="2C4A44FD"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В03.016.077</w:t>
            </w:r>
          </w:p>
        </w:tc>
        <w:tc>
          <w:tcPr>
            <w:tcW w:w="8354" w:type="dxa"/>
            <w:tcBorders>
              <w:top w:val="nil"/>
              <w:left w:val="nil"/>
              <w:bottom w:val="single" w:sz="4" w:space="0" w:color="000000"/>
              <w:right w:val="single" w:sz="4" w:space="0" w:color="000000"/>
            </w:tcBorders>
            <w:shd w:val="clear" w:color="auto" w:fill="auto"/>
            <w:vAlign w:val="center"/>
          </w:tcPr>
          <w:p w14:paraId="54732983" w14:textId="5421B5DA" w:rsidR="00CB44ED" w:rsidRDefault="00CB44ED" w:rsidP="00CB44ED">
            <w:pPr>
              <w:spacing w:after="0" w:line="240" w:lineRule="auto"/>
              <w:rPr>
                <w:rFonts w:ascii="Verdana" w:hAnsi="Verdana" w:cs="Calibri"/>
                <w:color w:val="000000"/>
                <w:sz w:val="16"/>
                <w:szCs w:val="16"/>
              </w:rPr>
            </w:pPr>
            <w:r w:rsidRPr="00537F0B">
              <w:rPr>
                <w:rFonts w:ascii="Verdana" w:hAnsi="Verdana" w:cs="Calibri"/>
                <w:b/>
                <w:bCs/>
                <w:color w:val="000000"/>
                <w:sz w:val="16"/>
                <w:szCs w:val="16"/>
              </w:rPr>
              <w:t>Профиль «Вам за 50</w:t>
            </w:r>
            <w:r>
              <w:rPr>
                <w:rFonts w:ascii="Verdana" w:hAnsi="Verdana" w:cs="Calibri"/>
                <w:color w:val="000000"/>
                <w:sz w:val="16"/>
                <w:szCs w:val="16"/>
              </w:rPr>
              <w:t>» (пробирка с ЭДТА: ОАК + СОЭ + лейкоцитарная формула; пробирка с активатором 1: ионизированный кальций, липидный профиль, профиль «Общая биохимия»; пробирка с активатором 2: ФСГ, паратгормон; пробирка с цитратом: протромбиновое время, АЧТВ, фибриноген, РФМК)</w:t>
            </w:r>
          </w:p>
        </w:tc>
        <w:tc>
          <w:tcPr>
            <w:tcW w:w="769" w:type="dxa"/>
            <w:gridSpan w:val="2"/>
            <w:tcBorders>
              <w:top w:val="nil"/>
              <w:left w:val="nil"/>
              <w:bottom w:val="single" w:sz="4" w:space="0" w:color="000000"/>
              <w:right w:val="single" w:sz="4" w:space="0" w:color="000000"/>
            </w:tcBorders>
            <w:shd w:val="clear" w:color="auto" w:fill="auto"/>
            <w:vAlign w:val="center"/>
          </w:tcPr>
          <w:p w14:paraId="610C6D2A" w14:textId="077A7C03" w:rsidR="00CB44ED"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2250</w:t>
            </w:r>
          </w:p>
        </w:tc>
      </w:tr>
      <w:tr w:rsidR="00CB44ED" w:rsidRPr="00432E45" w14:paraId="6E46E6B3"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64A8CCB4" w14:textId="6AA1234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13340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AC20389" w14:textId="6BF953E1"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В03.016.078</w:t>
            </w:r>
          </w:p>
        </w:tc>
        <w:tc>
          <w:tcPr>
            <w:tcW w:w="8354" w:type="dxa"/>
            <w:tcBorders>
              <w:top w:val="nil"/>
              <w:left w:val="nil"/>
              <w:bottom w:val="single" w:sz="4" w:space="0" w:color="000000"/>
              <w:right w:val="single" w:sz="4" w:space="0" w:color="000000"/>
            </w:tcBorders>
            <w:shd w:val="clear" w:color="auto" w:fill="auto"/>
            <w:vAlign w:val="center"/>
          </w:tcPr>
          <w:p w14:paraId="400E790F" w14:textId="31963EF0" w:rsidR="00CB44ED" w:rsidRDefault="00CB44ED" w:rsidP="00CB44ED">
            <w:pPr>
              <w:spacing w:after="0" w:line="240" w:lineRule="auto"/>
              <w:rPr>
                <w:rFonts w:ascii="Verdana" w:hAnsi="Verdana" w:cs="Calibri"/>
                <w:color w:val="000000"/>
                <w:sz w:val="16"/>
                <w:szCs w:val="16"/>
              </w:rPr>
            </w:pPr>
            <w:r w:rsidRPr="00537F0B">
              <w:rPr>
                <w:rFonts w:ascii="Verdana" w:hAnsi="Verdana" w:cs="Calibri"/>
                <w:b/>
                <w:bCs/>
                <w:color w:val="000000"/>
                <w:sz w:val="16"/>
                <w:szCs w:val="16"/>
              </w:rPr>
              <w:t>Профиль «Мужское здоровье</w:t>
            </w:r>
            <w:r>
              <w:rPr>
                <w:rFonts w:ascii="Verdana" w:hAnsi="Verdana" w:cs="Calibri"/>
                <w:color w:val="000000"/>
                <w:sz w:val="16"/>
                <w:szCs w:val="16"/>
              </w:rPr>
              <w:t>» (пробирка с ЭДТА: ОАК + СОЭ + лейкоцитарная формула; пробирка с активатором 1: профиль «Общая биохимия»; пробирка с активатором 2: ТТГ, свободный Т4, тестостерон, общий ПСА, CA19-9, РЭА; пробирка с цитратом: протромбиновое время, АЧТВ, фибриноген); контейнер для мочи: ОАМ + микроскопия осадка)</w:t>
            </w:r>
          </w:p>
        </w:tc>
        <w:tc>
          <w:tcPr>
            <w:tcW w:w="769" w:type="dxa"/>
            <w:gridSpan w:val="2"/>
            <w:tcBorders>
              <w:top w:val="nil"/>
              <w:left w:val="nil"/>
              <w:bottom w:val="single" w:sz="4" w:space="0" w:color="000000"/>
              <w:right w:val="single" w:sz="4" w:space="0" w:color="000000"/>
            </w:tcBorders>
            <w:shd w:val="clear" w:color="auto" w:fill="auto"/>
            <w:vAlign w:val="center"/>
          </w:tcPr>
          <w:p w14:paraId="06470992" w14:textId="4DE43E2F" w:rsidR="00CB44ED"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2700</w:t>
            </w:r>
          </w:p>
        </w:tc>
      </w:tr>
      <w:tr w:rsidR="00CB44ED" w:rsidRPr="00432E45" w14:paraId="19B355EF"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02366613" w14:textId="42D27E6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13350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BF696C7" w14:textId="0EE4D6EB"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В03.016.079</w:t>
            </w:r>
          </w:p>
        </w:tc>
        <w:tc>
          <w:tcPr>
            <w:tcW w:w="8354" w:type="dxa"/>
            <w:tcBorders>
              <w:top w:val="nil"/>
              <w:left w:val="nil"/>
              <w:bottom w:val="single" w:sz="4" w:space="0" w:color="000000"/>
              <w:right w:val="single" w:sz="4" w:space="0" w:color="000000"/>
            </w:tcBorders>
            <w:shd w:val="clear" w:color="auto" w:fill="auto"/>
            <w:vAlign w:val="center"/>
          </w:tcPr>
          <w:p w14:paraId="3E03531F" w14:textId="42493E39" w:rsidR="00CB44ED" w:rsidRDefault="00CB44ED" w:rsidP="00CB44ED">
            <w:pPr>
              <w:spacing w:after="0" w:line="240" w:lineRule="auto"/>
              <w:rPr>
                <w:rFonts w:ascii="Verdana" w:hAnsi="Verdana" w:cs="Calibri"/>
                <w:color w:val="000000"/>
                <w:sz w:val="16"/>
                <w:szCs w:val="16"/>
              </w:rPr>
            </w:pPr>
            <w:r w:rsidRPr="00537F0B">
              <w:rPr>
                <w:rFonts w:ascii="Verdana" w:hAnsi="Verdana" w:cs="Calibri"/>
                <w:b/>
                <w:bCs/>
                <w:color w:val="000000"/>
                <w:sz w:val="16"/>
                <w:szCs w:val="16"/>
              </w:rPr>
              <w:t>Профиль «Женское здоровье 45+»</w:t>
            </w:r>
            <w:r>
              <w:rPr>
                <w:rFonts w:ascii="Verdana" w:hAnsi="Verdana" w:cs="Calibri"/>
                <w:color w:val="000000"/>
                <w:sz w:val="16"/>
                <w:szCs w:val="16"/>
              </w:rPr>
              <w:t xml:space="preserve"> (пробирка с ЭДТА: ОАК + СОЭ + лейкоцитарная формула, гликозилированный гемоглобин; пробирка с активатором 1: профиль «Общая биохимия», обмен железа (железо, трансферрин, ферритин, расчёт ОЖСС и коэффициента насыщения трансферрина железом); пробирка с активатором 2: ТТГ, свободный Т4, антитела к ТПО, витамины B9, B12, D, онкомаркёры CA15-3, CA125, CA19-9, РЭА, альфа-фетопротеин; контейнер для мочи: ОАМ + микроскопия осадка)</w:t>
            </w:r>
          </w:p>
        </w:tc>
        <w:tc>
          <w:tcPr>
            <w:tcW w:w="769" w:type="dxa"/>
            <w:gridSpan w:val="2"/>
            <w:tcBorders>
              <w:top w:val="nil"/>
              <w:left w:val="nil"/>
              <w:bottom w:val="single" w:sz="4" w:space="0" w:color="000000"/>
              <w:right w:val="single" w:sz="4" w:space="0" w:color="000000"/>
            </w:tcBorders>
            <w:shd w:val="clear" w:color="auto" w:fill="auto"/>
            <w:vAlign w:val="center"/>
          </w:tcPr>
          <w:p w14:paraId="20989C5D" w14:textId="78634EAF" w:rsidR="00CB44ED"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4900</w:t>
            </w:r>
          </w:p>
        </w:tc>
      </w:tr>
      <w:tr w:rsidR="00CB44ED" w:rsidRPr="00432E45" w14:paraId="3B7A7013"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4FB90C10" w14:textId="2048370C"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lastRenderedPageBreak/>
              <w:t>13360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910968F" w14:textId="527C9430"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В03.016.080</w:t>
            </w:r>
          </w:p>
        </w:tc>
        <w:tc>
          <w:tcPr>
            <w:tcW w:w="8354" w:type="dxa"/>
            <w:tcBorders>
              <w:top w:val="nil"/>
              <w:left w:val="nil"/>
              <w:bottom w:val="single" w:sz="4" w:space="0" w:color="000000"/>
              <w:right w:val="single" w:sz="4" w:space="0" w:color="000000"/>
            </w:tcBorders>
            <w:shd w:val="clear" w:color="auto" w:fill="auto"/>
            <w:vAlign w:val="center"/>
          </w:tcPr>
          <w:p w14:paraId="5C6CB022" w14:textId="792D1B48" w:rsidR="00CB44ED" w:rsidRDefault="00CB44ED" w:rsidP="00CB44ED">
            <w:pPr>
              <w:spacing w:after="0" w:line="240" w:lineRule="auto"/>
              <w:rPr>
                <w:rFonts w:ascii="Verdana" w:hAnsi="Verdana" w:cs="Calibri"/>
                <w:color w:val="000000"/>
                <w:sz w:val="16"/>
                <w:szCs w:val="16"/>
              </w:rPr>
            </w:pPr>
            <w:r w:rsidRPr="00537F0B">
              <w:rPr>
                <w:rFonts w:ascii="Verdana" w:hAnsi="Verdana" w:cs="Calibri"/>
                <w:b/>
                <w:bCs/>
                <w:color w:val="000000"/>
                <w:sz w:val="16"/>
                <w:szCs w:val="16"/>
              </w:rPr>
              <w:t>Профиль «Диспансерный учёт беременных</w:t>
            </w:r>
            <w:r>
              <w:rPr>
                <w:rFonts w:ascii="Verdana" w:hAnsi="Verdana" w:cs="Calibri"/>
                <w:color w:val="000000"/>
                <w:sz w:val="16"/>
                <w:szCs w:val="16"/>
              </w:rPr>
              <w:t>» (пробирка с ЭДТА: ОАК + СОЭ + лейкоцитарная формула, группы крови по системе АВ0 и резус-фактор; пробирка с активатором 1: профиль «Развёрнутая биохимия-25»; пробирка с активатором 2: ТТГ, свободный Т4, антитела к ТПО, гомоцистеин, АТ + авидность IgG к вирусу краснухи, АТ к токсоплазме IgG/IgM; пробирка с активатором 3: АТ к ВИЧ-1/2 + антиген p24 ВИЧ, АТ к возбудителю сифилиса, HBsAg, АТ к ВГC; пробирка с цитратом: большой профиль гемостаза (протромбиновое время, АПТВ (АЧТВ), фибриноген, тромбиновое время, протеин С, Д-димер))</w:t>
            </w:r>
          </w:p>
        </w:tc>
        <w:tc>
          <w:tcPr>
            <w:tcW w:w="769" w:type="dxa"/>
            <w:gridSpan w:val="2"/>
            <w:tcBorders>
              <w:top w:val="nil"/>
              <w:left w:val="nil"/>
              <w:bottom w:val="single" w:sz="4" w:space="0" w:color="000000"/>
              <w:right w:val="single" w:sz="4" w:space="0" w:color="000000"/>
            </w:tcBorders>
            <w:shd w:val="clear" w:color="auto" w:fill="auto"/>
            <w:vAlign w:val="center"/>
          </w:tcPr>
          <w:p w14:paraId="50ADED6E" w14:textId="3C84B1BD" w:rsidR="00CB44ED"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5450</w:t>
            </w:r>
          </w:p>
        </w:tc>
      </w:tr>
      <w:tr w:rsidR="00CB44ED" w:rsidRPr="00432E45" w14:paraId="76A7CA33"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2462701A" w14:textId="0D7483FB"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13400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F736744" w14:textId="50801AC0"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В03.016.081</w:t>
            </w:r>
          </w:p>
        </w:tc>
        <w:tc>
          <w:tcPr>
            <w:tcW w:w="8354" w:type="dxa"/>
            <w:tcBorders>
              <w:top w:val="nil"/>
              <w:left w:val="nil"/>
              <w:bottom w:val="single" w:sz="4" w:space="0" w:color="000000"/>
              <w:right w:val="single" w:sz="4" w:space="0" w:color="000000"/>
            </w:tcBorders>
            <w:shd w:val="clear" w:color="auto" w:fill="auto"/>
            <w:vAlign w:val="center"/>
          </w:tcPr>
          <w:p w14:paraId="394D8308" w14:textId="7A3B502F" w:rsidR="00CB44ED" w:rsidRDefault="00CB44ED" w:rsidP="00CB44ED">
            <w:pPr>
              <w:spacing w:after="0" w:line="240" w:lineRule="auto"/>
              <w:rPr>
                <w:rFonts w:ascii="Verdana" w:hAnsi="Verdana" w:cs="Calibri"/>
                <w:color w:val="000000"/>
                <w:sz w:val="16"/>
                <w:szCs w:val="16"/>
              </w:rPr>
            </w:pPr>
            <w:r w:rsidRPr="00537F0B">
              <w:rPr>
                <w:rFonts w:ascii="Verdana" w:hAnsi="Verdana" w:cs="Calibri"/>
                <w:b/>
                <w:bCs/>
                <w:color w:val="000000"/>
                <w:sz w:val="16"/>
                <w:szCs w:val="16"/>
              </w:rPr>
              <w:t>Профиль «Риск развития инсульта/инфаркта</w:t>
            </w:r>
            <w:r>
              <w:rPr>
                <w:rFonts w:ascii="Verdana" w:hAnsi="Verdana" w:cs="Calibri"/>
                <w:color w:val="000000"/>
                <w:sz w:val="16"/>
                <w:szCs w:val="16"/>
              </w:rPr>
              <w:t>» (N-терминальный фрагмент мозгового натрийуретического пептида (NTproBNP), С-реактивный белок высокочувствительный, липидный профиль, K+Na+Cl, магний, большой профиль гемостаза (протромбиновое время, АПТВ (АЧТВ), фибриноген, тромбиновое время, протеин С, Д-димер), гомоцистеин)</w:t>
            </w:r>
          </w:p>
        </w:tc>
        <w:tc>
          <w:tcPr>
            <w:tcW w:w="769" w:type="dxa"/>
            <w:gridSpan w:val="2"/>
            <w:tcBorders>
              <w:top w:val="nil"/>
              <w:left w:val="nil"/>
              <w:bottom w:val="single" w:sz="4" w:space="0" w:color="000000"/>
              <w:right w:val="single" w:sz="4" w:space="0" w:color="000000"/>
            </w:tcBorders>
            <w:shd w:val="clear" w:color="auto" w:fill="auto"/>
            <w:vAlign w:val="center"/>
          </w:tcPr>
          <w:p w14:paraId="6DA88FF6" w14:textId="1810E328" w:rsidR="00CB44ED"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3800</w:t>
            </w:r>
          </w:p>
        </w:tc>
      </w:tr>
      <w:tr w:rsidR="00CB44ED" w:rsidRPr="00432E45" w14:paraId="393BC19F"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3C396CD9" w14:textId="49F7E5A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13410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2118698" w14:textId="1956B13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В03.016.082</w:t>
            </w:r>
          </w:p>
        </w:tc>
        <w:tc>
          <w:tcPr>
            <w:tcW w:w="8354" w:type="dxa"/>
            <w:tcBorders>
              <w:top w:val="nil"/>
              <w:left w:val="nil"/>
              <w:bottom w:val="single" w:sz="4" w:space="0" w:color="000000"/>
              <w:right w:val="single" w:sz="4" w:space="0" w:color="000000"/>
            </w:tcBorders>
            <w:shd w:val="clear" w:color="auto" w:fill="auto"/>
            <w:vAlign w:val="center"/>
          </w:tcPr>
          <w:p w14:paraId="75652CD0" w14:textId="4598FE0A" w:rsidR="00CB44ED" w:rsidRPr="009B6096" w:rsidRDefault="00CB44ED" w:rsidP="00CB44ED">
            <w:pPr>
              <w:spacing w:after="0" w:line="240" w:lineRule="auto"/>
              <w:rPr>
                <w:rFonts w:ascii="Times New Roman" w:eastAsia="Times New Roman" w:hAnsi="Times New Roman" w:cs="Times New Roman"/>
                <w:color w:val="000000"/>
              </w:rPr>
            </w:pPr>
            <w:r w:rsidRPr="00217336">
              <w:rPr>
                <w:rFonts w:ascii="Verdana" w:hAnsi="Verdana" w:cs="Calibri"/>
                <w:b/>
                <w:bCs/>
                <w:color w:val="000000"/>
                <w:sz w:val="16"/>
                <w:szCs w:val="16"/>
              </w:rPr>
              <w:t>Профиль «Лишний вес»</w:t>
            </w:r>
            <w:r>
              <w:rPr>
                <w:rFonts w:ascii="Verdana" w:hAnsi="Verdana" w:cs="Calibri"/>
                <w:color w:val="000000"/>
                <w:sz w:val="16"/>
                <w:szCs w:val="16"/>
              </w:rPr>
              <w:t xml:space="preserve"> </w:t>
            </w:r>
            <w:r w:rsidRPr="00206E39">
              <w:rPr>
                <w:rFonts w:ascii="Verdana" w:hAnsi="Verdana" w:cs="Calibri"/>
                <w:color w:val="000000"/>
                <w:sz w:val="14"/>
                <w:szCs w:val="14"/>
              </w:rPr>
              <w:t>(индекс инсулинорезистентности (HOMA-IR) с определением глюкозы и иммунореактивного инсулина, C-пептид, гликозилированный гемоглобин, ТТГ, свободный T3, свободный T4, кортизол, АКТГ, липидный профиль, профиль «Общая биохимия», магний, скорость клубочковой фильтрации по формуле Кокрофта-Голта, 25-гидроксивитамин D, соматотропный гормон (СТГ), ФСГ, эстрадиол, тестостерон). Необходимо указание пола, возраста и массы тела пациента</w:t>
            </w:r>
          </w:p>
        </w:tc>
        <w:tc>
          <w:tcPr>
            <w:tcW w:w="769" w:type="dxa"/>
            <w:gridSpan w:val="2"/>
            <w:tcBorders>
              <w:top w:val="nil"/>
              <w:left w:val="nil"/>
              <w:bottom w:val="single" w:sz="4" w:space="0" w:color="000000"/>
              <w:right w:val="single" w:sz="4" w:space="0" w:color="000000"/>
            </w:tcBorders>
            <w:shd w:val="clear" w:color="auto" w:fill="auto"/>
            <w:vAlign w:val="center"/>
          </w:tcPr>
          <w:p w14:paraId="45751F3A" w14:textId="53C7930E"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6420</w:t>
            </w:r>
          </w:p>
        </w:tc>
      </w:tr>
      <w:tr w:rsidR="00CB44ED" w:rsidRPr="00432E45" w14:paraId="7F35D4A5"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32E0AF34" w14:textId="4631738F"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13415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0AE35B4" w14:textId="68ED0B8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В03.016.083</w:t>
            </w:r>
          </w:p>
        </w:tc>
        <w:tc>
          <w:tcPr>
            <w:tcW w:w="8354" w:type="dxa"/>
            <w:tcBorders>
              <w:top w:val="nil"/>
              <w:left w:val="nil"/>
              <w:bottom w:val="single" w:sz="4" w:space="0" w:color="000000"/>
              <w:right w:val="single" w:sz="4" w:space="0" w:color="000000"/>
            </w:tcBorders>
            <w:shd w:val="clear" w:color="auto" w:fill="auto"/>
            <w:vAlign w:val="center"/>
          </w:tcPr>
          <w:p w14:paraId="664F3618" w14:textId="7B50E1A2" w:rsidR="00CB44ED" w:rsidRPr="009B6096" w:rsidRDefault="00CB44ED" w:rsidP="00CB44ED">
            <w:pPr>
              <w:spacing w:after="0" w:line="240" w:lineRule="auto"/>
              <w:rPr>
                <w:rFonts w:ascii="Times New Roman" w:eastAsia="Times New Roman" w:hAnsi="Times New Roman" w:cs="Times New Roman"/>
                <w:color w:val="000000"/>
              </w:rPr>
            </w:pPr>
            <w:r w:rsidRPr="00217336">
              <w:rPr>
                <w:rFonts w:ascii="Verdana" w:hAnsi="Verdana" w:cs="Calibri"/>
                <w:b/>
                <w:bCs/>
                <w:color w:val="000000"/>
                <w:sz w:val="16"/>
                <w:szCs w:val="16"/>
              </w:rPr>
              <w:t>Профиль «Обильные месячные»</w:t>
            </w:r>
            <w:r>
              <w:rPr>
                <w:rFonts w:ascii="Verdana" w:hAnsi="Verdana" w:cs="Calibri"/>
                <w:color w:val="000000"/>
                <w:sz w:val="16"/>
                <w:szCs w:val="16"/>
              </w:rPr>
              <w:t xml:space="preserve"> </w:t>
            </w:r>
            <w:r w:rsidRPr="00206E39">
              <w:rPr>
                <w:rFonts w:ascii="Verdana" w:hAnsi="Verdana" w:cs="Calibri"/>
                <w:color w:val="000000"/>
                <w:sz w:val="14"/>
                <w:szCs w:val="14"/>
              </w:rPr>
              <w:t>(мутации F5, MTHFR, ОАК+СОЭ+лейкоцитарная формула, расширенный профиль гемостаза (протромбиновое время, АПТВ (АЧТВ), фибриноген, тромбиновое время, протеин С, РФМК), профиль «Обмен железа», витамин B12, витамин B9 (фолиевая кислота), ТТГ, ФСГ, эстрадиол)</w:t>
            </w:r>
          </w:p>
        </w:tc>
        <w:tc>
          <w:tcPr>
            <w:tcW w:w="769" w:type="dxa"/>
            <w:gridSpan w:val="2"/>
            <w:tcBorders>
              <w:top w:val="nil"/>
              <w:left w:val="nil"/>
              <w:bottom w:val="single" w:sz="4" w:space="0" w:color="000000"/>
              <w:right w:val="single" w:sz="4" w:space="0" w:color="000000"/>
            </w:tcBorders>
            <w:shd w:val="clear" w:color="auto" w:fill="auto"/>
            <w:vAlign w:val="center"/>
          </w:tcPr>
          <w:p w14:paraId="07DB32BB" w14:textId="13070F5A"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4470</w:t>
            </w:r>
          </w:p>
        </w:tc>
      </w:tr>
      <w:tr w:rsidR="00CB44ED" w:rsidRPr="00432E45" w14:paraId="6D5CE906"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321A13D6" w14:textId="722B0A84"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13420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D77D5BB" w14:textId="332BBE21"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В03.016.084</w:t>
            </w:r>
          </w:p>
        </w:tc>
        <w:tc>
          <w:tcPr>
            <w:tcW w:w="8354" w:type="dxa"/>
            <w:tcBorders>
              <w:top w:val="nil"/>
              <w:left w:val="nil"/>
              <w:bottom w:val="single" w:sz="4" w:space="0" w:color="000000"/>
              <w:right w:val="single" w:sz="4" w:space="0" w:color="000000"/>
            </w:tcBorders>
            <w:shd w:val="clear" w:color="auto" w:fill="auto"/>
            <w:vAlign w:val="center"/>
          </w:tcPr>
          <w:p w14:paraId="694F2A5E" w14:textId="777A8ACC" w:rsidR="00CB44ED" w:rsidRPr="009B6096" w:rsidRDefault="00CB44ED" w:rsidP="00CB44ED">
            <w:pPr>
              <w:spacing w:after="0" w:line="240" w:lineRule="auto"/>
              <w:rPr>
                <w:rFonts w:ascii="Times New Roman" w:eastAsia="Times New Roman" w:hAnsi="Times New Roman" w:cs="Times New Roman"/>
                <w:color w:val="000000"/>
              </w:rPr>
            </w:pPr>
            <w:r w:rsidRPr="00217336">
              <w:rPr>
                <w:rFonts w:ascii="Verdana" w:hAnsi="Verdana" w:cs="Calibri"/>
                <w:b/>
                <w:bCs/>
                <w:color w:val="000000"/>
                <w:sz w:val="16"/>
                <w:szCs w:val="16"/>
              </w:rPr>
              <w:t>Профиль «Заболевания суставов»</w:t>
            </w:r>
            <w:r>
              <w:rPr>
                <w:rFonts w:ascii="Verdana" w:hAnsi="Verdana" w:cs="Calibri"/>
                <w:color w:val="000000"/>
                <w:sz w:val="16"/>
                <w:szCs w:val="16"/>
              </w:rPr>
              <w:t xml:space="preserve"> </w:t>
            </w:r>
            <w:r w:rsidRPr="00206E39">
              <w:rPr>
                <w:rFonts w:ascii="Verdana" w:hAnsi="Verdana" w:cs="Calibri"/>
                <w:color w:val="000000"/>
                <w:sz w:val="14"/>
                <w:szCs w:val="14"/>
              </w:rPr>
              <w:t>(мочевая кислота, ревматоидный фактор количественно, антитела к циклическому цитруллиновому пептиду (АЦЦП), антитела к Chlamydia trachomatis IgG и IgA)</w:t>
            </w:r>
          </w:p>
        </w:tc>
        <w:tc>
          <w:tcPr>
            <w:tcW w:w="769" w:type="dxa"/>
            <w:gridSpan w:val="2"/>
            <w:tcBorders>
              <w:top w:val="nil"/>
              <w:left w:val="nil"/>
              <w:bottom w:val="single" w:sz="4" w:space="0" w:color="000000"/>
              <w:right w:val="single" w:sz="4" w:space="0" w:color="000000"/>
            </w:tcBorders>
            <w:shd w:val="clear" w:color="auto" w:fill="auto"/>
            <w:vAlign w:val="center"/>
          </w:tcPr>
          <w:p w14:paraId="1D194446" w14:textId="49661A14"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1800</w:t>
            </w:r>
          </w:p>
        </w:tc>
      </w:tr>
      <w:tr w:rsidR="00CB44ED" w:rsidRPr="00432E45" w14:paraId="32B9F272"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793A78BE" w14:textId="783F546C"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13425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336FC18" w14:textId="0672570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В03.016.085</w:t>
            </w:r>
          </w:p>
        </w:tc>
        <w:tc>
          <w:tcPr>
            <w:tcW w:w="8354" w:type="dxa"/>
            <w:tcBorders>
              <w:top w:val="nil"/>
              <w:left w:val="nil"/>
              <w:bottom w:val="single" w:sz="4" w:space="0" w:color="000000"/>
              <w:right w:val="single" w:sz="4" w:space="0" w:color="000000"/>
            </w:tcBorders>
            <w:shd w:val="clear" w:color="auto" w:fill="auto"/>
            <w:vAlign w:val="center"/>
          </w:tcPr>
          <w:p w14:paraId="7F721449" w14:textId="08678552" w:rsidR="00CB44ED" w:rsidRPr="009B6096" w:rsidRDefault="00CB44ED" w:rsidP="00CB44ED">
            <w:pPr>
              <w:spacing w:after="0" w:line="240" w:lineRule="auto"/>
              <w:rPr>
                <w:rFonts w:ascii="Times New Roman" w:eastAsia="Times New Roman" w:hAnsi="Times New Roman" w:cs="Times New Roman"/>
                <w:color w:val="000000"/>
              </w:rPr>
            </w:pPr>
            <w:r w:rsidRPr="00217336">
              <w:rPr>
                <w:rFonts w:ascii="Verdana" w:hAnsi="Verdana" w:cs="Calibri"/>
                <w:b/>
                <w:bCs/>
                <w:color w:val="000000"/>
                <w:sz w:val="16"/>
                <w:szCs w:val="16"/>
              </w:rPr>
              <w:t>Профиль «Заболевания сердца»</w:t>
            </w:r>
            <w:r>
              <w:rPr>
                <w:rFonts w:ascii="Verdana" w:hAnsi="Verdana" w:cs="Calibri"/>
                <w:color w:val="000000"/>
                <w:sz w:val="16"/>
                <w:szCs w:val="16"/>
              </w:rPr>
              <w:t xml:space="preserve"> </w:t>
            </w:r>
            <w:r w:rsidRPr="00206E39">
              <w:rPr>
                <w:rFonts w:ascii="Verdana" w:hAnsi="Verdana" w:cs="Calibri"/>
                <w:color w:val="000000"/>
                <w:sz w:val="14"/>
                <w:szCs w:val="14"/>
              </w:rPr>
              <w:t>(N-терминальный фрагмент мозгового натрийуретического пептида (NTproBNP), С-реактивный белок высокочувствительный, липидный профиль, K+Na+Cl, магний, большой профиль гемостаза (протромбиновое время, АПТВ (АЧТВ), фибриноген, тромбиновое время, протеин С, Д-димер), гомоцистеин, ТТГ, АлАТ, АсАТ, ЛДГ)</w:t>
            </w:r>
          </w:p>
        </w:tc>
        <w:tc>
          <w:tcPr>
            <w:tcW w:w="769" w:type="dxa"/>
            <w:gridSpan w:val="2"/>
            <w:tcBorders>
              <w:top w:val="nil"/>
              <w:left w:val="nil"/>
              <w:bottom w:val="single" w:sz="4" w:space="0" w:color="000000"/>
              <w:right w:val="single" w:sz="4" w:space="0" w:color="000000"/>
            </w:tcBorders>
            <w:shd w:val="clear" w:color="auto" w:fill="auto"/>
            <w:vAlign w:val="center"/>
          </w:tcPr>
          <w:p w14:paraId="5681201E" w14:textId="334E0347"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3970</w:t>
            </w:r>
          </w:p>
        </w:tc>
      </w:tr>
      <w:tr w:rsidR="00CB44ED" w:rsidRPr="00432E45" w14:paraId="3A05833A"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6788FD85" w14:textId="3096B7C9"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13430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D72B7C1" w14:textId="5D495147"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В03.016.086</w:t>
            </w:r>
          </w:p>
        </w:tc>
        <w:tc>
          <w:tcPr>
            <w:tcW w:w="8354" w:type="dxa"/>
            <w:tcBorders>
              <w:top w:val="nil"/>
              <w:left w:val="nil"/>
              <w:bottom w:val="single" w:sz="4" w:space="0" w:color="000000"/>
              <w:right w:val="single" w:sz="4" w:space="0" w:color="000000"/>
            </w:tcBorders>
            <w:shd w:val="clear" w:color="auto" w:fill="auto"/>
            <w:vAlign w:val="center"/>
          </w:tcPr>
          <w:p w14:paraId="050011D4" w14:textId="41686722" w:rsidR="00CB44ED" w:rsidRPr="009B6096" w:rsidRDefault="00CB44ED" w:rsidP="00CB44ED">
            <w:pPr>
              <w:spacing w:after="0" w:line="240" w:lineRule="auto"/>
              <w:rPr>
                <w:rFonts w:ascii="Times New Roman" w:eastAsia="Times New Roman" w:hAnsi="Times New Roman" w:cs="Times New Roman"/>
                <w:color w:val="000000"/>
              </w:rPr>
            </w:pPr>
            <w:r w:rsidRPr="00217336">
              <w:rPr>
                <w:rFonts w:ascii="Verdana" w:hAnsi="Verdana" w:cs="Calibri"/>
                <w:b/>
                <w:bCs/>
                <w:color w:val="000000"/>
                <w:sz w:val="16"/>
                <w:szCs w:val="16"/>
              </w:rPr>
              <w:t>Профиль «Женское здоровье до 45 лет»</w:t>
            </w:r>
            <w:r>
              <w:rPr>
                <w:rFonts w:ascii="Verdana" w:hAnsi="Verdana" w:cs="Calibri"/>
                <w:color w:val="000000"/>
                <w:sz w:val="16"/>
                <w:szCs w:val="16"/>
              </w:rPr>
              <w:t xml:space="preserve"> </w:t>
            </w:r>
            <w:r w:rsidRPr="00206E39">
              <w:rPr>
                <w:rFonts w:ascii="Verdana" w:hAnsi="Verdana" w:cs="Calibri"/>
                <w:color w:val="000000"/>
                <w:sz w:val="14"/>
                <w:szCs w:val="14"/>
              </w:rPr>
              <w:t>(ОАК + СОЭ + лейкоцитарная формула, ФСГ, ЛГ, пролактин, эстрадиол, свободный тестостерон, кортизол, АКТГ, ТТГ, свободный T3, свободный T4, АТ к ТПО, CA125 + HE4 + индекс ROMA, ферритин, 25-гидроксивитамин D, витамин B12, витамин B9 (фолиевая кислота), профиль «Общая биохимия»)</w:t>
            </w:r>
          </w:p>
        </w:tc>
        <w:tc>
          <w:tcPr>
            <w:tcW w:w="769" w:type="dxa"/>
            <w:gridSpan w:val="2"/>
            <w:tcBorders>
              <w:top w:val="nil"/>
              <w:left w:val="nil"/>
              <w:bottom w:val="single" w:sz="4" w:space="0" w:color="000000"/>
              <w:right w:val="single" w:sz="4" w:space="0" w:color="000000"/>
            </w:tcBorders>
            <w:shd w:val="clear" w:color="auto" w:fill="auto"/>
            <w:vAlign w:val="center"/>
          </w:tcPr>
          <w:p w14:paraId="6EB893A8" w14:textId="2A1EE687"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7150</w:t>
            </w:r>
          </w:p>
        </w:tc>
      </w:tr>
      <w:tr w:rsidR="00CB44ED" w:rsidRPr="00432E45" w14:paraId="2CF17E2F"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40A087CF" w14:textId="211559F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13435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986E444" w14:textId="5D37B58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В03.016.087</w:t>
            </w:r>
          </w:p>
        </w:tc>
        <w:tc>
          <w:tcPr>
            <w:tcW w:w="8354" w:type="dxa"/>
            <w:tcBorders>
              <w:top w:val="nil"/>
              <w:left w:val="nil"/>
              <w:bottom w:val="single" w:sz="4" w:space="0" w:color="000000"/>
              <w:right w:val="single" w:sz="4" w:space="0" w:color="000000"/>
            </w:tcBorders>
            <w:shd w:val="clear" w:color="auto" w:fill="auto"/>
            <w:vAlign w:val="center"/>
          </w:tcPr>
          <w:p w14:paraId="76EFFD42" w14:textId="6DEDF75E" w:rsidR="00CB44ED" w:rsidRPr="009B6096" w:rsidRDefault="00CB44ED" w:rsidP="00CB44ED">
            <w:pPr>
              <w:spacing w:after="0" w:line="240" w:lineRule="auto"/>
              <w:rPr>
                <w:rFonts w:ascii="Times New Roman" w:eastAsia="Times New Roman" w:hAnsi="Times New Roman" w:cs="Times New Roman"/>
                <w:color w:val="000000"/>
              </w:rPr>
            </w:pPr>
            <w:r w:rsidRPr="00217336">
              <w:rPr>
                <w:rFonts w:ascii="Verdana" w:hAnsi="Verdana" w:cs="Calibri"/>
                <w:b/>
                <w:bCs/>
                <w:color w:val="000000"/>
                <w:sz w:val="16"/>
                <w:szCs w:val="16"/>
              </w:rPr>
              <w:t>Профиль «Женское здоровье после 45 лет»</w:t>
            </w:r>
            <w:r>
              <w:rPr>
                <w:rFonts w:ascii="Verdana" w:hAnsi="Verdana" w:cs="Calibri"/>
                <w:color w:val="000000"/>
                <w:sz w:val="16"/>
                <w:szCs w:val="16"/>
              </w:rPr>
              <w:t xml:space="preserve"> </w:t>
            </w:r>
            <w:r w:rsidRPr="00206E39">
              <w:rPr>
                <w:rFonts w:ascii="Verdana" w:hAnsi="Verdana" w:cs="Calibri"/>
                <w:color w:val="000000"/>
                <w:sz w:val="14"/>
                <w:szCs w:val="14"/>
              </w:rPr>
              <w:t>(ОАК + СОЭ + лейкоцитарная формула, ФСГ, эстрадиол, ТТГ, свободный T3, свободный T4, гомоцистеин, CA125 + HE4 + индекс ROMA, CA15-3, CA19-9, РЭА, АФП, паратгормон, 25-гидроксивитамин D, витамин B12, витамин B9 (фолиевая кислота), гомоцистеин, ионизированный кальций, профиль «Общая биохимия», профиль «Обмен железа», липидный профиль, большой профиль гемостаза)</w:t>
            </w:r>
          </w:p>
        </w:tc>
        <w:tc>
          <w:tcPr>
            <w:tcW w:w="769" w:type="dxa"/>
            <w:gridSpan w:val="2"/>
            <w:tcBorders>
              <w:top w:val="nil"/>
              <w:left w:val="nil"/>
              <w:bottom w:val="single" w:sz="4" w:space="0" w:color="000000"/>
              <w:right w:val="single" w:sz="4" w:space="0" w:color="000000"/>
            </w:tcBorders>
            <w:shd w:val="clear" w:color="auto" w:fill="auto"/>
            <w:vAlign w:val="center"/>
          </w:tcPr>
          <w:p w14:paraId="6FD3D724" w14:textId="783A2159"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8660</w:t>
            </w:r>
          </w:p>
        </w:tc>
      </w:tr>
      <w:tr w:rsidR="00CB44ED" w:rsidRPr="00432E45" w14:paraId="6571EB28"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61860A6D" w14:textId="4B27FD5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13440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E4AE644" w14:textId="08E4AEE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В03.016.088</w:t>
            </w:r>
          </w:p>
        </w:tc>
        <w:tc>
          <w:tcPr>
            <w:tcW w:w="8354" w:type="dxa"/>
            <w:tcBorders>
              <w:top w:val="nil"/>
              <w:left w:val="nil"/>
              <w:bottom w:val="single" w:sz="4" w:space="0" w:color="000000"/>
              <w:right w:val="single" w:sz="4" w:space="0" w:color="000000"/>
            </w:tcBorders>
            <w:shd w:val="clear" w:color="auto" w:fill="auto"/>
            <w:vAlign w:val="center"/>
          </w:tcPr>
          <w:p w14:paraId="4A70A368" w14:textId="496D806D" w:rsidR="00CB44ED" w:rsidRPr="009B6096" w:rsidRDefault="00CB44ED" w:rsidP="00CB44ED">
            <w:pPr>
              <w:spacing w:after="0" w:line="240" w:lineRule="auto"/>
              <w:rPr>
                <w:rFonts w:ascii="Times New Roman" w:eastAsia="Times New Roman" w:hAnsi="Times New Roman" w:cs="Times New Roman"/>
                <w:color w:val="000000"/>
              </w:rPr>
            </w:pPr>
            <w:r w:rsidRPr="00217336">
              <w:rPr>
                <w:rFonts w:ascii="Verdana" w:hAnsi="Verdana" w:cs="Calibri"/>
                <w:b/>
                <w:bCs/>
                <w:color w:val="000000"/>
                <w:sz w:val="16"/>
                <w:szCs w:val="16"/>
              </w:rPr>
              <w:t>Профиль «Мужское здоровье до 45 лет»</w:t>
            </w:r>
            <w:r>
              <w:rPr>
                <w:rFonts w:ascii="Verdana" w:hAnsi="Verdana" w:cs="Calibri"/>
                <w:color w:val="000000"/>
                <w:sz w:val="16"/>
                <w:szCs w:val="16"/>
              </w:rPr>
              <w:t xml:space="preserve"> </w:t>
            </w:r>
            <w:r w:rsidRPr="00206E39">
              <w:rPr>
                <w:rFonts w:ascii="Verdana" w:hAnsi="Verdana" w:cs="Calibri"/>
                <w:color w:val="000000"/>
                <w:sz w:val="14"/>
                <w:szCs w:val="14"/>
              </w:rPr>
              <w:t>(ОАК + СОЭ + лейкоцитарная формула, липидный профиль, профиль «Общая биохимия», ТТГ, свободный T4, ФСГ, тестостерон, свободный тестостерон, комплекс «Оценка фракций ПСА»)</w:t>
            </w:r>
          </w:p>
        </w:tc>
        <w:tc>
          <w:tcPr>
            <w:tcW w:w="769" w:type="dxa"/>
            <w:gridSpan w:val="2"/>
            <w:tcBorders>
              <w:top w:val="nil"/>
              <w:left w:val="nil"/>
              <w:bottom w:val="single" w:sz="4" w:space="0" w:color="000000"/>
              <w:right w:val="single" w:sz="4" w:space="0" w:color="000000"/>
            </w:tcBorders>
            <w:shd w:val="clear" w:color="auto" w:fill="auto"/>
            <w:vAlign w:val="center"/>
          </w:tcPr>
          <w:p w14:paraId="5E39AB6A" w14:textId="2A45DECB"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3350</w:t>
            </w:r>
          </w:p>
        </w:tc>
      </w:tr>
      <w:tr w:rsidR="00CB44ED" w:rsidRPr="00432E45" w14:paraId="107E7519"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3713DCF9" w14:textId="582ED27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13445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7A60312" w14:textId="5618E90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В03.016.089</w:t>
            </w:r>
          </w:p>
        </w:tc>
        <w:tc>
          <w:tcPr>
            <w:tcW w:w="8354" w:type="dxa"/>
            <w:tcBorders>
              <w:top w:val="nil"/>
              <w:left w:val="nil"/>
              <w:bottom w:val="single" w:sz="4" w:space="0" w:color="000000"/>
              <w:right w:val="single" w:sz="4" w:space="0" w:color="000000"/>
            </w:tcBorders>
            <w:shd w:val="clear" w:color="auto" w:fill="auto"/>
            <w:vAlign w:val="center"/>
          </w:tcPr>
          <w:p w14:paraId="1010FE9F" w14:textId="73EC94E4" w:rsidR="00CB44ED" w:rsidRPr="009B6096" w:rsidRDefault="00CB44ED" w:rsidP="00CB44ED">
            <w:pPr>
              <w:spacing w:after="0" w:line="240" w:lineRule="auto"/>
              <w:rPr>
                <w:rFonts w:ascii="Times New Roman" w:eastAsia="Times New Roman" w:hAnsi="Times New Roman" w:cs="Times New Roman"/>
                <w:color w:val="000000"/>
              </w:rPr>
            </w:pPr>
            <w:r w:rsidRPr="00217336">
              <w:rPr>
                <w:rFonts w:ascii="Verdana" w:hAnsi="Verdana" w:cs="Calibri"/>
                <w:b/>
                <w:bCs/>
                <w:color w:val="000000"/>
                <w:sz w:val="16"/>
                <w:szCs w:val="16"/>
              </w:rPr>
              <w:t>Профиль «Мужское здоровье после 45 лет»</w:t>
            </w:r>
            <w:r>
              <w:rPr>
                <w:rFonts w:ascii="Verdana" w:hAnsi="Verdana" w:cs="Calibri"/>
                <w:color w:val="000000"/>
                <w:sz w:val="16"/>
                <w:szCs w:val="16"/>
              </w:rPr>
              <w:t xml:space="preserve"> </w:t>
            </w:r>
            <w:r w:rsidRPr="00206E39">
              <w:rPr>
                <w:rFonts w:ascii="Verdana" w:hAnsi="Verdana" w:cs="Calibri"/>
                <w:color w:val="000000"/>
                <w:sz w:val="14"/>
                <w:szCs w:val="14"/>
              </w:rPr>
              <w:t>(ОАК + СОЭ + лейкоцитарная формула, ионизированный кальций, липидный профиль, профиль «Общая биохимия», ТТГ, свободный T4, тестостерон, комплекс «Оценка фракций ПСА», паратгормон, 25-гидроксивитамин D, гомоцистеин, N-терминальный фрагмент мозгового натрийуретического пептида (NTproBNP), С-реактивный белок высокочувствительный, большой профиль гемостаза)</w:t>
            </w:r>
          </w:p>
        </w:tc>
        <w:tc>
          <w:tcPr>
            <w:tcW w:w="769" w:type="dxa"/>
            <w:gridSpan w:val="2"/>
            <w:tcBorders>
              <w:top w:val="nil"/>
              <w:left w:val="nil"/>
              <w:bottom w:val="single" w:sz="4" w:space="0" w:color="000000"/>
              <w:right w:val="single" w:sz="4" w:space="0" w:color="000000"/>
            </w:tcBorders>
            <w:shd w:val="clear" w:color="auto" w:fill="auto"/>
            <w:vAlign w:val="center"/>
          </w:tcPr>
          <w:p w14:paraId="7704DC25" w14:textId="2210D1A0"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6100</w:t>
            </w:r>
          </w:p>
        </w:tc>
      </w:tr>
      <w:tr w:rsidR="00CB44ED" w:rsidRPr="00432E45" w14:paraId="5AC71523"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5E5F0B15" w14:textId="174BF8B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13450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0426057" w14:textId="152AABB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В03.016.090</w:t>
            </w:r>
          </w:p>
        </w:tc>
        <w:tc>
          <w:tcPr>
            <w:tcW w:w="8354" w:type="dxa"/>
            <w:tcBorders>
              <w:top w:val="nil"/>
              <w:left w:val="nil"/>
              <w:bottom w:val="single" w:sz="4" w:space="0" w:color="000000"/>
              <w:right w:val="single" w:sz="4" w:space="0" w:color="000000"/>
            </w:tcBorders>
            <w:shd w:val="clear" w:color="auto" w:fill="auto"/>
            <w:vAlign w:val="center"/>
          </w:tcPr>
          <w:p w14:paraId="7F391E02" w14:textId="4725EE10" w:rsidR="00CB44ED" w:rsidRPr="002F5060" w:rsidRDefault="00CB44ED" w:rsidP="00CB44ED">
            <w:pPr>
              <w:spacing w:after="0" w:line="240" w:lineRule="auto"/>
              <w:rPr>
                <w:rFonts w:ascii="Times New Roman" w:eastAsia="Times New Roman" w:hAnsi="Times New Roman" w:cs="Times New Roman"/>
                <w:color w:val="000000"/>
              </w:rPr>
            </w:pPr>
            <w:r w:rsidRPr="00217336">
              <w:rPr>
                <w:rFonts w:ascii="Verdana" w:hAnsi="Verdana" w:cs="Calibri"/>
                <w:b/>
                <w:bCs/>
                <w:color w:val="000000"/>
                <w:sz w:val="16"/>
                <w:szCs w:val="16"/>
              </w:rPr>
              <w:t>Профиль «Оценка функционального состояния почек»</w:t>
            </w:r>
            <w:r>
              <w:rPr>
                <w:rFonts w:ascii="Verdana" w:hAnsi="Verdana" w:cs="Calibri"/>
                <w:color w:val="000000"/>
                <w:sz w:val="16"/>
                <w:szCs w:val="16"/>
              </w:rPr>
              <w:t xml:space="preserve"> </w:t>
            </w:r>
            <w:r w:rsidRPr="00206E39">
              <w:rPr>
                <w:rFonts w:ascii="Verdana" w:hAnsi="Verdana" w:cs="Calibri"/>
                <w:color w:val="000000"/>
                <w:sz w:val="14"/>
                <w:szCs w:val="14"/>
              </w:rPr>
              <w:t>(альбумин, креатинин, мочевина, профиль «Электролиты плюс», скорость клубочковой фильтрации по формуле Кокрофта-Голта). Необходимо указание пола, возраста и массы тела пациента</w:t>
            </w:r>
          </w:p>
        </w:tc>
        <w:tc>
          <w:tcPr>
            <w:tcW w:w="769" w:type="dxa"/>
            <w:gridSpan w:val="2"/>
            <w:tcBorders>
              <w:top w:val="nil"/>
              <w:left w:val="nil"/>
              <w:bottom w:val="single" w:sz="4" w:space="0" w:color="000000"/>
              <w:right w:val="single" w:sz="4" w:space="0" w:color="000000"/>
            </w:tcBorders>
            <w:shd w:val="clear" w:color="auto" w:fill="auto"/>
            <w:vAlign w:val="center"/>
          </w:tcPr>
          <w:p w14:paraId="4D413CD2" w14:textId="1D01C281"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820</w:t>
            </w:r>
          </w:p>
        </w:tc>
      </w:tr>
      <w:tr w:rsidR="00CB44ED" w:rsidRPr="00432E45" w14:paraId="2B3E3A5D" w14:textId="77777777" w:rsidTr="0085437B">
        <w:trPr>
          <w:gridAfter w:val="1"/>
          <w:wAfter w:w="24" w:type="dxa"/>
          <w:trHeight w:val="321"/>
        </w:trPr>
        <w:tc>
          <w:tcPr>
            <w:tcW w:w="764" w:type="dxa"/>
            <w:tcBorders>
              <w:top w:val="nil"/>
              <w:left w:val="single" w:sz="4" w:space="0" w:color="auto"/>
              <w:bottom w:val="single" w:sz="4" w:space="0" w:color="auto"/>
              <w:right w:val="single" w:sz="4" w:space="0" w:color="auto"/>
            </w:tcBorders>
            <w:shd w:val="clear" w:color="auto" w:fill="auto"/>
            <w:vAlign w:val="center"/>
          </w:tcPr>
          <w:p w14:paraId="2282B92E" w14:textId="589253A2"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13455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F34AF9A" w14:textId="44B1F00C"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В03.016.091</w:t>
            </w:r>
          </w:p>
        </w:tc>
        <w:tc>
          <w:tcPr>
            <w:tcW w:w="8354" w:type="dxa"/>
            <w:tcBorders>
              <w:top w:val="nil"/>
              <w:left w:val="nil"/>
              <w:bottom w:val="single" w:sz="4" w:space="0" w:color="000000"/>
              <w:right w:val="single" w:sz="4" w:space="0" w:color="000000"/>
            </w:tcBorders>
            <w:shd w:val="clear" w:color="auto" w:fill="auto"/>
            <w:vAlign w:val="center"/>
          </w:tcPr>
          <w:p w14:paraId="0C06EEE8" w14:textId="23BDD570" w:rsidR="00CB44ED" w:rsidRPr="00206E39" w:rsidRDefault="00CB44ED" w:rsidP="00CB44ED">
            <w:pPr>
              <w:spacing w:after="0" w:line="180" w:lineRule="exact"/>
              <w:rPr>
                <w:rFonts w:ascii="Times New Roman" w:eastAsia="Times New Roman" w:hAnsi="Times New Roman" w:cs="Times New Roman"/>
                <w:color w:val="000000"/>
                <w:sz w:val="14"/>
                <w:szCs w:val="14"/>
              </w:rPr>
            </w:pPr>
            <w:r w:rsidRPr="00206E39">
              <w:rPr>
                <w:rFonts w:ascii="Verdana" w:hAnsi="Verdana" w:cs="Calibri"/>
                <w:color w:val="000000"/>
                <w:sz w:val="14"/>
                <w:szCs w:val="14"/>
              </w:rPr>
              <w:t>Профиль «Заболевания печени» (печёночный профиль, антитела к вирусу гепатита C, HBsAg, маркёры вирусного гепатита B)</w:t>
            </w:r>
          </w:p>
        </w:tc>
        <w:tc>
          <w:tcPr>
            <w:tcW w:w="769" w:type="dxa"/>
            <w:gridSpan w:val="2"/>
            <w:tcBorders>
              <w:top w:val="nil"/>
              <w:left w:val="nil"/>
              <w:bottom w:val="single" w:sz="4" w:space="0" w:color="000000"/>
              <w:right w:val="single" w:sz="4" w:space="0" w:color="000000"/>
            </w:tcBorders>
            <w:shd w:val="clear" w:color="auto" w:fill="auto"/>
            <w:vAlign w:val="center"/>
          </w:tcPr>
          <w:p w14:paraId="010801EB" w14:textId="018CF6F7"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1100</w:t>
            </w:r>
          </w:p>
        </w:tc>
      </w:tr>
      <w:tr w:rsidR="00CB44ED" w:rsidRPr="00432E45" w14:paraId="32D655A8" w14:textId="77777777" w:rsidTr="0085437B">
        <w:trPr>
          <w:gridAfter w:val="1"/>
          <w:wAfter w:w="24" w:type="dxa"/>
          <w:trHeight w:val="480"/>
        </w:trPr>
        <w:tc>
          <w:tcPr>
            <w:tcW w:w="764" w:type="dxa"/>
            <w:tcBorders>
              <w:top w:val="nil"/>
              <w:left w:val="single" w:sz="4" w:space="0" w:color="auto"/>
              <w:bottom w:val="single" w:sz="4" w:space="0" w:color="auto"/>
              <w:right w:val="single" w:sz="4" w:space="0" w:color="auto"/>
            </w:tcBorders>
            <w:shd w:val="clear" w:color="auto" w:fill="auto"/>
            <w:vAlign w:val="center"/>
          </w:tcPr>
          <w:p w14:paraId="0D51B8CA" w14:textId="009F5A0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13460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54D4780" w14:textId="25E8512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В03.016.092</w:t>
            </w:r>
          </w:p>
        </w:tc>
        <w:tc>
          <w:tcPr>
            <w:tcW w:w="8354" w:type="dxa"/>
            <w:tcBorders>
              <w:top w:val="nil"/>
              <w:left w:val="nil"/>
              <w:bottom w:val="single" w:sz="4" w:space="0" w:color="000000"/>
              <w:right w:val="single" w:sz="4" w:space="0" w:color="000000"/>
            </w:tcBorders>
            <w:shd w:val="clear" w:color="auto" w:fill="auto"/>
            <w:vAlign w:val="center"/>
          </w:tcPr>
          <w:p w14:paraId="132AC270" w14:textId="3D231A85" w:rsidR="00CB44ED" w:rsidRPr="00913405" w:rsidRDefault="00CB44ED" w:rsidP="00CB44ED">
            <w:pPr>
              <w:spacing w:after="0" w:line="200" w:lineRule="exact"/>
              <w:rPr>
                <w:rFonts w:ascii="Times New Roman" w:eastAsia="Times New Roman" w:hAnsi="Times New Roman" w:cs="Times New Roman"/>
                <w:color w:val="000000"/>
                <w:sz w:val="24"/>
                <w:szCs w:val="24"/>
              </w:rPr>
            </w:pPr>
            <w:r w:rsidRPr="00217336">
              <w:rPr>
                <w:rFonts w:ascii="Verdana" w:hAnsi="Verdana" w:cs="Calibri"/>
                <w:b/>
                <w:bCs/>
                <w:color w:val="000000"/>
                <w:sz w:val="16"/>
                <w:szCs w:val="16"/>
              </w:rPr>
              <w:t>Профиль</w:t>
            </w:r>
            <w:r>
              <w:rPr>
                <w:rFonts w:ascii="Verdana" w:hAnsi="Verdana" w:cs="Calibri"/>
                <w:color w:val="000000"/>
                <w:sz w:val="16"/>
                <w:szCs w:val="16"/>
              </w:rPr>
              <w:t xml:space="preserve"> «</w:t>
            </w:r>
            <w:r w:rsidRPr="00217336">
              <w:rPr>
                <w:rFonts w:ascii="Verdana" w:hAnsi="Verdana" w:cs="Calibri"/>
                <w:b/>
                <w:bCs/>
                <w:color w:val="000000"/>
                <w:sz w:val="16"/>
                <w:szCs w:val="16"/>
              </w:rPr>
              <w:t>Красота и здоровье кожи</w:t>
            </w:r>
            <w:r>
              <w:rPr>
                <w:rFonts w:ascii="Verdana" w:hAnsi="Verdana" w:cs="Calibri"/>
                <w:color w:val="000000"/>
                <w:sz w:val="16"/>
                <w:szCs w:val="16"/>
              </w:rPr>
              <w:t xml:space="preserve">» </w:t>
            </w:r>
            <w:r w:rsidRPr="00206E39">
              <w:rPr>
                <w:rFonts w:ascii="Verdana" w:hAnsi="Verdana" w:cs="Calibri"/>
                <w:color w:val="000000"/>
                <w:sz w:val="14"/>
                <w:szCs w:val="14"/>
              </w:rPr>
              <w:t>(ОАК + СОЭ + лейкоцитарная формула, ионизированный кальций, магний, липидный профиль, профиль «Обмен железа», ТТГ, свободный T4, общий IgE, эозинофильный катионный белок, С-реактивный белок высокочувствительный, дегидроэпиандростерона сульфат (ДЭАС), андростендион, тестостерон, эстрадиол, 25-гидроксивитамин D, антитела к лямблиям суммарные, антиген описторхов в ЦИК, гликозилированный гемоглобин HbA1c)</w:t>
            </w:r>
          </w:p>
        </w:tc>
        <w:tc>
          <w:tcPr>
            <w:tcW w:w="769" w:type="dxa"/>
            <w:gridSpan w:val="2"/>
            <w:tcBorders>
              <w:top w:val="nil"/>
              <w:left w:val="nil"/>
              <w:bottom w:val="single" w:sz="4" w:space="0" w:color="000000"/>
              <w:right w:val="single" w:sz="4" w:space="0" w:color="000000"/>
            </w:tcBorders>
            <w:shd w:val="clear" w:color="auto" w:fill="auto"/>
            <w:vAlign w:val="center"/>
          </w:tcPr>
          <w:p w14:paraId="6A72027D" w14:textId="1FC1FD95"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6700</w:t>
            </w:r>
          </w:p>
        </w:tc>
      </w:tr>
      <w:tr w:rsidR="00CB44ED" w:rsidRPr="00432E45" w14:paraId="5B8BD819"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63A0E0E6" w14:textId="7C4E6349"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13465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A40F326" w14:textId="2D07476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В03.016.093</w:t>
            </w:r>
          </w:p>
        </w:tc>
        <w:tc>
          <w:tcPr>
            <w:tcW w:w="8354" w:type="dxa"/>
            <w:tcBorders>
              <w:top w:val="nil"/>
              <w:left w:val="nil"/>
              <w:bottom w:val="single" w:sz="4" w:space="0" w:color="000000"/>
              <w:right w:val="single" w:sz="4" w:space="0" w:color="000000"/>
            </w:tcBorders>
            <w:shd w:val="clear" w:color="auto" w:fill="auto"/>
            <w:vAlign w:val="center"/>
          </w:tcPr>
          <w:p w14:paraId="2DE0D3B6" w14:textId="29A7FFA6" w:rsidR="00CB44ED" w:rsidRPr="00913405" w:rsidRDefault="00CB44ED" w:rsidP="00CB44ED">
            <w:pPr>
              <w:spacing w:after="0" w:line="200" w:lineRule="exact"/>
              <w:rPr>
                <w:rFonts w:ascii="Times New Roman" w:eastAsia="Times New Roman" w:hAnsi="Times New Roman" w:cs="Times New Roman"/>
                <w:color w:val="000000"/>
                <w:sz w:val="24"/>
                <w:szCs w:val="24"/>
              </w:rPr>
            </w:pPr>
            <w:r w:rsidRPr="00217336">
              <w:rPr>
                <w:rFonts w:ascii="Verdana" w:hAnsi="Verdana" w:cs="Calibri"/>
                <w:b/>
                <w:bCs/>
                <w:color w:val="000000"/>
                <w:sz w:val="16"/>
                <w:szCs w:val="16"/>
              </w:rPr>
              <w:t>Профиль «Ревматологический»</w:t>
            </w:r>
            <w:r>
              <w:rPr>
                <w:rFonts w:ascii="Verdana" w:hAnsi="Verdana" w:cs="Calibri"/>
                <w:color w:val="000000"/>
                <w:sz w:val="16"/>
                <w:szCs w:val="16"/>
              </w:rPr>
              <w:t xml:space="preserve"> </w:t>
            </w:r>
            <w:r w:rsidRPr="00206E39">
              <w:rPr>
                <w:rFonts w:ascii="Verdana" w:hAnsi="Verdana" w:cs="Calibri"/>
                <w:color w:val="000000"/>
                <w:sz w:val="14"/>
                <w:szCs w:val="14"/>
              </w:rPr>
              <w:t>(ОАК + СОЭ + лейкоцитарная формула, C-реактивный белок высокочувствительный, мочевая кислота, ревматоидный фактор количественно, АТ к циклическому цитруллиновому пептиду (АЦЦП), выявление носительства HLA B27, АТ к C. trachomatis IgG, АТ к C. trachomatis IgA, комплекс «Выявление антиядерных антител»)</w:t>
            </w:r>
          </w:p>
        </w:tc>
        <w:tc>
          <w:tcPr>
            <w:tcW w:w="769" w:type="dxa"/>
            <w:gridSpan w:val="2"/>
            <w:tcBorders>
              <w:top w:val="nil"/>
              <w:left w:val="nil"/>
              <w:bottom w:val="single" w:sz="4" w:space="0" w:color="000000"/>
              <w:right w:val="single" w:sz="4" w:space="0" w:color="000000"/>
            </w:tcBorders>
            <w:shd w:val="clear" w:color="auto" w:fill="auto"/>
            <w:vAlign w:val="center"/>
          </w:tcPr>
          <w:p w14:paraId="2526C622" w14:textId="713D9297"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6430</w:t>
            </w:r>
          </w:p>
        </w:tc>
      </w:tr>
      <w:tr w:rsidR="00CB44ED" w:rsidRPr="00432E45" w14:paraId="0F7F31DA"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1EEE1771" w14:textId="6643DB0F"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13478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64E9710" w14:textId="02306E9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В03.016.098</w:t>
            </w:r>
          </w:p>
        </w:tc>
        <w:tc>
          <w:tcPr>
            <w:tcW w:w="8354" w:type="dxa"/>
            <w:tcBorders>
              <w:top w:val="nil"/>
              <w:left w:val="nil"/>
              <w:bottom w:val="single" w:sz="4" w:space="0" w:color="000000"/>
              <w:right w:val="single" w:sz="4" w:space="0" w:color="000000"/>
            </w:tcBorders>
            <w:shd w:val="clear" w:color="auto" w:fill="auto"/>
            <w:vAlign w:val="center"/>
          </w:tcPr>
          <w:p w14:paraId="2F061428" w14:textId="449423DB" w:rsidR="00CB44ED" w:rsidRPr="00913405" w:rsidRDefault="00CB44ED" w:rsidP="00CB44ED">
            <w:pPr>
              <w:spacing w:after="0" w:line="200" w:lineRule="exact"/>
              <w:rPr>
                <w:rFonts w:ascii="Times New Roman" w:eastAsia="Times New Roman" w:hAnsi="Times New Roman" w:cs="Times New Roman"/>
                <w:color w:val="000000"/>
                <w:sz w:val="24"/>
                <w:szCs w:val="24"/>
              </w:rPr>
            </w:pPr>
            <w:r w:rsidRPr="00217336">
              <w:rPr>
                <w:rFonts w:ascii="Verdana" w:hAnsi="Verdana" w:cs="Calibri"/>
                <w:b/>
                <w:bCs/>
                <w:color w:val="000000"/>
                <w:sz w:val="16"/>
                <w:szCs w:val="16"/>
              </w:rPr>
              <w:t>Профиль «Невынашивание»</w:t>
            </w:r>
            <w:r>
              <w:rPr>
                <w:rFonts w:ascii="Verdana" w:hAnsi="Verdana" w:cs="Calibri"/>
                <w:color w:val="000000"/>
                <w:sz w:val="16"/>
                <w:szCs w:val="16"/>
              </w:rPr>
              <w:t xml:space="preserve"> </w:t>
            </w:r>
            <w:r w:rsidRPr="00206E39">
              <w:rPr>
                <w:rFonts w:ascii="Verdana" w:hAnsi="Verdana" w:cs="Calibri"/>
                <w:color w:val="000000"/>
                <w:sz w:val="14"/>
                <w:szCs w:val="14"/>
              </w:rPr>
              <w:t>(мутации F5, MTHFR, профиль «Обмен железа», витамин B12, фолиевая кислота (витамин B9), ТТГ, свободный T4, свободный T3, АТ к ТПО, пролактин, гомоцистеин, волчаночный антикоагулянт с коррекционными пробами, большой профиль гемостаза, АТ к бета-2-гликопротеину-1)</w:t>
            </w:r>
          </w:p>
        </w:tc>
        <w:tc>
          <w:tcPr>
            <w:tcW w:w="769" w:type="dxa"/>
            <w:gridSpan w:val="2"/>
            <w:tcBorders>
              <w:top w:val="nil"/>
              <w:left w:val="nil"/>
              <w:bottom w:val="single" w:sz="4" w:space="0" w:color="000000"/>
              <w:right w:val="single" w:sz="4" w:space="0" w:color="000000"/>
            </w:tcBorders>
            <w:shd w:val="clear" w:color="auto" w:fill="auto"/>
            <w:vAlign w:val="center"/>
          </w:tcPr>
          <w:p w14:paraId="17400EA9" w14:textId="6CABF238"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5800</w:t>
            </w:r>
          </w:p>
        </w:tc>
      </w:tr>
      <w:tr w:rsidR="00CB44ED" w:rsidRPr="00432E45" w14:paraId="1F042914"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1DA8447A" w14:textId="5437B746" w:rsidR="00CB44ED" w:rsidRPr="0067330F" w:rsidRDefault="00CB44ED" w:rsidP="00CB44ED">
            <w:pPr>
              <w:spacing w:after="0" w:line="240" w:lineRule="auto"/>
              <w:jc w:val="center"/>
              <w:rPr>
                <w:rFonts w:ascii="Times New Roman" w:eastAsia="Times New Roman" w:hAnsi="Times New Roman" w:cs="Times New Roman"/>
                <w:b/>
                <w:bCs/>
                <w:sz w:val="12"/>
                <w:szCs w:val="12"/>
                <w:lang w:val="en-US"/>
              </w:rPr>
            </w:pPr>
            <w:r w:rsidRPr="0067330F">
              <w:rPr>
                <w:rFonts w:ascii="Times New Roman" w:hAnsi="Times New Roman" w:cs="Times New Roman"/>
                <w:b/>
                <w:bCs/>
                <w:color w:val="000000"/>
                <w:sz w:val="12"/>
                <w:szCs w:val="12"/>
              </w:rPr>
              <w:t>13480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3FE6D80" w14:textId="3039D678" w:rsidR="00CB44ED" w:rsidRPr="00DB6584" w:rsidRDefault="00CB44ED" w:rsidP="00CB44ED">
            <w:pPr>
              <w:spacing w:after="0" w:line="240" w:lineRule="auto"/>
              <w:rPr>
                <w:rFonts w:eastAsia="Times New Roman" w:cstheme="minorHAnsi"/>
                <w:b/>
                <w:bCs/>
                <w:sz w:val="16"/>
                <w:szCs w:val="16"/>
                <w:lang w:val="en-US"/>
              </w:rPr>
            </w:pPr>
            <w:r w:rsidRPr="00DB6584">
              <w:rPr>
                <w:rFonts w:cstheme="minorHAnsi"/>
                <w:color w:val="000000"/>
                <w:sz w:val="16"/>
                <w:szCs w:val="16"/>
              </w:rPr>
              <w:t>В03.016.099</w:t>
            </w:r>
          </w:p>
        </w:tc>
        <w:tc>
          <w:tcPr>
            <w:tcW w:w="8354" w:type="dxa"/>
            <w:tcBorders>
              <w:top w:val="nil"/>
              <w:left w:val="nil"/>
              <w:bottom w:val="single" w:sz="4" w:space="0" w:color="000000"/>
              <w:right w:val="single" w:sz="4" w:space="0" w:color="000000"/>
            </w:tcBorders>
            <w:shd w:val="clear" w:color="auto" w:fill="auto"/>
            <w:vAlign w:val="center"/>
          </w:tcPr>
          <w:p w14:paraId="5B57AC59" w14:textId="48D1B5D7" w:rsidR="00CB44ED" w:rsidRPr="00E07BD9" w:rsidRDefault="00CB44ED" w:rsidP="00CB44ED">
            <w:pPr>
              <w:spacing w:after="0" w:line="240" w:lineRule="auto"/>
              <w:rPr>
                <w:rFonts w:ascii="Times New Roman" w:eastAsia="Times New Roman" w:hAnsi="Times New Roman" w:cs="Times New Roman"/>
                <w:color w:val="000000"/>
              </w:rPr>
            </w:pPr>
            <w:r w:rsidRPr="00217336">
              <w:rPr>
                <w:rFonts w:ascii="Verdana" w:hAnsi="Verdana" w:cs="Calibri"/>
                <w:b/>
                <w:bCs/>
                <w:color w:val="000000"/>
                <w:sz w:val="16"/>
                <w:szCs w:val="16"/>
              </w:rPr>
              <w:t>Профиль «Оральные контрацептивы»</w:t>
            </w:r>
            <w:r>
              <w:rPr>
                <w:rFonts w:ascii="Verdana" w:hAnsi="Verdana" w:cs="Calibri"/>
                <w:color w:val="000000"/>
                <w:sz w:val="16"/>
                <w:szCs w:val="16"/>
              </w:rPr>
              <w:t xml:space="preserve"> </w:t>
            </w:r>
            <w:r w:rsidRPr="00206E39">
              <w:rPr>
                <w:rFonts w:ascii="Verdana" w:hAnsi="Verdana" w:cs="Calibri"/>
                <w:color w:val="000000"/>
                <w:sz w:val="14"/>
                <w:szCs w:val="14"/>
              </w:rPr>
              <w:t>(мутации F5, MTHFR, липидный профиль, глюкоза, гомоцистеин, большой профиль гемостаза)</w:t>
            </w:r>
          </w:p>
        </w:tc>
        <w:tc>
          <w:tcPr>
            <w:tcW w:w="769" w:type="dxa"/>
            <w:gridSpan w:val="2"/>
            <w:tcBorders>
              <w:top w:val="nil"/>
              <w:left w:val="nil"/>
              <w:bottom w:val="single" w:sz="4" w:space="0" w:color="000000"/>
              <w:right w:val="single" w:sz="4" w:space="0" w:color="000000"/>
            </w:tcBorders>
            <w:shd w:val="clear" w:color="auto" w:fill="auto"/>
            <w:vAlign w:val="center"/>
          </w:tcPr>
          <w:p w14:paraId="4D7BBCBB" w14:textId="585ECED8"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3480</w:t>
            </w:r>
          </w:p>
        </w:tc>
      </w:tr>
      <w:tr w:rsidR="00CB44ED" w:rsidRPr="00432E45" w14:paraId="1D7D4BEF" w14:textId="77777777" w:rsidTr="0085437B">
        <w:trPr>
          <w:gridAfter w:val="1"/>
          <w:wAfter w:w="24" w:type="dxa"/>
          <w:trHeight w:val="80"/>
        </w:trPr>
        <w:tc>
          <w:tcPr>
            <w:tcW w:w="764" w:type="dxa"/>
            <w:tcBorders>
              <w:top w:val="nil"/>
              <w:left w:val="single" w:sz="4" w:space="0" w:color="auto"/>
              <w:bottom w:val="single" w:sz="4" w:space="0" w:color="auto"/>
              <w:right w:val="single" w:sz="4" w:space="0" w:color="auto"/>
            </w:tcBorders>
            <w:shd w:val="clear" w:color="auto" w:fill="auto"/>
            <w:vAlign w:val="center"/>
          </w:tcPr>
          <w:p w14:paraId="7DA8A141" w14:textId="787ED6B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13500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3A1BC20" w14:textId="4A61C6A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В03.016.068</w:t>
            </w:r>
          </w:p>
        </w:tc>
        <w:tc>
          <w:tcPr>
            <w:tcW w:w="8354" w:type="dxa"/>
            <w:tcBorders>
              <w:top w:val="nil"/>
              <w:left w:val="nil"/>
              <w:bottom w:val="single" w:sz="4" w:space="0" w:color="000000"/>
              <w:right w:val="single" w:sz="4" w:space="0" w:color="000000"/>
            </w:tcBorders>
            <w:shd w:val="clear" w:color="auto" w:fill="auto"/>
            <w:vAlign w:val="center"/>
          </w:tcPr>
          <w:p w14:paraId="493F3545" w14:textId="785AB1BE" w:rsidR="00CB44ED" w:rsidRPr="00913405" w:rsidRDefault="00CB44ED" w:rsidP="00CB44ED">
            <w:pPr>
              <w:spacing w:after="0" w:line="220" w:lineRule="exact"/>
              <w:rPr>
                <w:rFonts w:ascii="Times New Roman" w:eastAsia="Times New Roman" w:hAnsi="Times New Roman" w:cs="Times New Roman"/>
                <w:color w:val="000000"/>
                <w:sz w:val="24"/>
                <w:szCs w:val="24"/>
              </w:rPr>
            </w:pPr>
            <w:r w:rsidRPr="00217336">
              <w:rPr>
                <w:rFonts w:ascii="Verdana" w:hAnsi="Verdana" w:cs="Calibri"/>
                <w:b/>
                <w:bCs/>
                <w:color w:val="000000"/>
                <w:sz w:val="16"/>
                <w:szCs w:val="16"/>
              </w:rPr>
              <w:t>Профиль «Солевой состав мочи»</w:t>
            </w:r>
            <w:r>
              <w:rPr>
                <w:rFonts w:ascii="Verdana" w:hAnsi="Verdana" w:cs="Calibri"/>
                <w:color w:val="000000"/>
                <w:sz w:val="16"/>
                <w:szCs w:val="16"/>
              </w:rPr>
              <w:t xml:space="preserve"> </w:t>
            </w:r>
            <w:r w:rsidRPr="00206E39">
              <w:rPr>
                <w:rFonts w:ascii="Verdana" w:hAnsi="Verdana" w:cs="Calibri"/>
                <w:color w:val="000000"/>
                <w:sz w:val="14"/>
                <w:szCs w:val="14"/>
              </w:rPr>
              <w:t>(кальций, фосфаты, калий, натрий, магний, хлориды)</w:t>
            </w:r>
          </w:p>
        </w:tc>
        <w:tc>
          <w:tcPr>
            <w:tcW w:w="769" w:type="dxa"/>
            <w:gridSpan w:val="2"/>
            <w:tcBorders>
              <w:top w:val="nil"/>
              <w:left w:val="nil"/>
              <w:bottom w:val="single" w:sz="4" w:space="0" w:color="000000"/>
              <w:right w:val="single" w:sz="4" w:space="0" w:color="000000"/>
            </w:tcBorders>
            <w:shd w:val="clear" w:color="auto" w:fill="auto"/>
            <w:vAlign w:val="center"/>
          </w:tcPr>
          <w:p w14:paraId="18EB7F3F" w14:textId="09C69606"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570</w:t>
            </w:r>
          </w:p>
        </w:tc>
      </w:tr>
      <w:tr w:rsidR="00CB44ED" w:rsidRPr="00432E45" w14:paraId="01CB0DE1" w14:textId="77777777" w:rsidTr="0085437B">
        <w:trPr>
          <w:gridAfter w:val="1"/>
          <w:wAfter w:w="24" w:type="dxa"/>
          <w:trHeight w:val="159"/>
        </w:trPr>
        <w:tc>
          <w:tcPr>
            <w:tcW w:w="764" w:type="dxa"/>
            <w:tcBorders>
              <w:top w:val="nil"/>
              <w:left w:val="single" w:sz="4" w:space="0" w:color="auto"/>
              <w:bottom w:val="single" w:sz="4" w:space="0" w:color="auto"/>
              <w:right w:val="single" w:sz="4" w:space="0" w:color="auto"/>
            </w:tcBorders>
            <w:shd w:val="clear" w:color="auto" w:fill="auto"/>
            <w:vAlign w:val="center"/>
          </w:tcPr>
          <w:p w14:paraId="6AD6E491" w14:textId="34FF0B1C"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hAnsi="Times New Roman" w:cs="Times New Roman"/>
                <w:b/>
                <w:bCs/>
                <w:color w:val="000000"/>
                <w:sz w:val="12"/>
                <w:szCs w:val="12"/>
              </w:rPr>
              <w:t>13510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C78E0E3" w14:textId="66B5DB3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В03.016.069</w:t>
            </w:r>
          </w:p>
        </w:tc>
        <w:tc>
          <w:tcPr>
            <w:tcW w:w="8354" w:type="dxa"/>
            <w:tcBorders>
              <w:top w:val="nil"/>
              <w:left w:val="nil"/>
              <w:bottom w:val="single" w:sz="4" w:space="0" w:color="000000"/>
              <w:right w:val="single" w:sz="4" w:space="0" w:color="000000"/>
            </w:tcBorders>
            <w:shd w:val="clear" w:color="auto" w:fill="auto"/>
            <w:vAlign w:val="center"/>
          </w:tcPr>
          <w:p w14:paraId="510B7939" w14:textId="07947E17" w:rsidR="00CB44ED" w:rsidRPr="00B25372" w:rsidRDefault="00CB44ED" w:rsidP="00CB44ED">
            <w:pPr>
              <w:spacing w:after="0" w:line="220" w:lineRule="exact"/>
              <w:rPr>
                <w:rFonts w:ascii="Times New Roman" w:eastAsia="Times New Roman" w:hAnsi="Times New Roman" w:cs="Times New Roman"/>
                <w:color w:val="000000"/>
                <w:sz w:val="20"/>
                <w:szCs w:val="20"/>
              </w:rPr>
            </w:pPr>
            <w:r w:rsidRPr="00206E39">
              <w:rPr>
                <w:rFonts w:ascii="Verdana" w:hAnsi="Verdana" w:cs="Calibri"/>
                <w:color w:val="000000"/>
                <w:sz w:val="14"/>
                <w:szCs w:val="14"/>
              </w:rPr>
              <w:t>Комплекс «Микроальбумин / креатинин мочи с расчетом альбумин-креатининового соотношения»</w:t>
            </w:r>
          </w:p>
        </w:tc>
        <w:tc>
          <w:tcPr>
            <w:tcW w:w="769" w:type="dxa"/>
            <w:gridSpan w:val="2"/>
            <w:tcBorders>
              <w:top w:val="nil"/>
              <w:left w:val="nil"/>
              <w:bottom w:val="single" w:sz="4" w:space="0" w:color="000000"/>
              <w:right w:val="single" w:sz="4" w:space="0" w:color="000000"/>
            </w:tcBorders>
            <w:shd w:val="clear" w:color="auto" w:fill="auto"/>
            <w:vAlign w:val="center"/>
          </w:tcPr>
          <w:p w14:paraId="403664EF" w14:textId="5CC3DD48"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470</w:t>
            </w:r>
          </w:p>
        </w:tc>
      </w:tr>
      <w:tr w:rsidR="00CB44ED" w:rsidRPr="00432E45" w14:paraId="22C1DDB1"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65E0172D" w14:textId="77777777"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14000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77F9BD69"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000000"/>
              <w:right w:val="single" w:sz="4" w:space="0" w:color="000000"/>
            </w:tcBorders>
            <w:shd w:val="clear" w:color="auto" w:fill="E5DFEC" w:themeFill="accent4" w:themeFillTint="33"/>
            <w:vAlign w:val="bottom"/>
            <w:hideMark/>
          </w:tcPr>
          <w:p w14:paraId="60E5FA28" w14:textId="3E44FF0F" w:rsidR="00CB44ED" w:rsidRPr="00D71ECC" w:rsidRDefault="00CB44ED" w:rsidP="00CB44ED">
            <w:pPr>
              <w:spacing w:after="0" w:line="240" w:lineRule="auto"/>
              <w:rPr>
                <w:rFonts w:ascii="Times New Roman" w:eastAsia="Times New Roman" w:hAnsi="Times New Roman" w:cs="Times New Roman"/>
                <w:color w:val="000000"/>
                <w:sz w:val="24"/>
                <w:szCs w:val="24"/>
              </w:rPr>
            </w:pPr>
            <w:r w:rsidRPr="000307D5">
              <w:rPr>
                <w:rFonts w:ascii="Times New Roman" w:eastAsia="Times New Roman" w:hAnsi="Times New Roman" w:cs="Times New Roman"/>
                <w:b/>
                <w:bCs/>
                <w:color w:val="000000"/>
                <w:sz w:val="20"/>
                <w:szCs w:val="20"/>
              </w:rPr>
              <w:t>14. Исследования гемостаза</w:t>
            </w:r>
          </w:p>
        </w:tc>
        <w:tc>
          <w:tcPr>
            <w:tcW w:w="769" w:type="dxa"/>
            <w:gridSpan w:val="2"/>
            <w:tcBorders>
              <w:top w:val="nil"/>
              <w:left w:val="nil"/>
              <w:bottom w:val="single" w:sz="4" w:space="0" w:color="000000"/>
              <w:right w:val="single" w:sz="4" w:space="0" w:color="000000"/>
            </w:tcBorders>
            <w:shd w:val="clear" w:color="auto" w:fill="E5DFEC" w:themeFill="accent4" w:themeFillTint="33"/>
            <w:vAlign w:val="center"/>
          </w:tcPr>
          <w:p w14:paraId="71BAB515" w14:textId="77777777"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432E45" w14:paraId="1C4739C8"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02629AE8" w14:textId="27F4CDD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14010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37CA54F" w14:textId="568477D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А12.30.014</w:t>
            </w:r>
          </w:p>
        </w:tc>
        <w:tc>
          <w:tcPr>
            <w:tcW w:w="8354" w:type="dxa"/>
            <w:tcBorders>
              <w:top w:val="nil"/>
              <w:left w:val="nil"/>
              <w:bottom w:val="single" w:sz="4" w:space="0" w:color="000000"/>
              <w:right w:val="single" w:sz="4" w:space="0" w:color="000000"/>
            </w:tcBorders>
            <w:shd w:val="clear" w:color="auto" w:fill="auto"/>
            <w:vAlign w:val="center"/>
          </w:tcPr>
          <w:p w14:paraId="1BDD7453" w14:textId="6D61A85A" w:rsidR="00CB44ED" w:rsidRPr="00F64FA4" w:rsidRDefault="00CB44ED" w:rsidP="00CB44ED">
            <w:pPr>
              <w:spacing w:after="0" w:line="240" w:lineRule="auto"/>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Определение международного нормализованного отношения (</w:t>
            </w:r>
            <w:r w:rsidRPr="00F64FA4">
              <w:rPr>
                <w:rFonts w:ascii="Times New Roman" w:hAnsi="Times New Roman" w:cs="Times New Roman"/>
                <w:b/>
                <w:bCs/>
                <w:color w:val="000000"/>
                <w:sz w:val="21"/>
                <w:szCs w:val="21"/>
              </w:rPr>
              <w:t>МНО</w:t>
            </w:r>
            <w:r w:rsidRPr="00F64FA4">
              <w:rPr>
                <w:rFonts w:ascii="Times New Roman" w:hAnsi="Times New Roman" w:cs="Times New Roman"/>
                <w:color w:val="000000"/>
                <w:sz w:val="21"/>
                <w:szCs w:val="21"/>
              </w:rPr>
              <w:t>)</w:t>
            </w:r>
          </w:p>
        </w:tc>
        <w:tc>
          <w:tcPr>
            <w:tcW w:w="769" w:type="dxa"/>
            <w:gridSpan w:val="2"/>
            <w:tcBorders>
              <w:top w:val="nil"/>
              <w:left w:val="nil"/>
              <w:bottom w:val="single" w:sz="4" w:space="0" w:color="000000"/>
              <w:right w:val="single" w:sz="4" w:space="0" w:color="000000"/>
            </w:tcBorders>
            <w:shd w:val="clear" w:color="auto" w:fill="auto"/>
            <w:vAlign w:val="center"/>
          </w:tcPr>
          <w:p w14:paraId="19C456EB" w14:textId="05A4ABA7"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180</w:t>
            </w:r>
          </w:p>
        </w:tc>
      </w:tr>
      <w:tr w:rsidR="00CB44ED" w:rsidRPr="00432E45" w14:paraId="117CF820"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73808146" w14:textId="758954D8"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14011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5D8C46A" w14:textId="7165E52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А12.05.027.01</w:t>
            </w:r>
          </w:p>
        </w:tc>
        <w:tc>
          <w:tcPr>
            <w:tcW w:w="8354" w:type="dxa"/>
            <w:tcBorders>
              <w:top w:val="nil"/>
              <w:left w:val="nil"/>
              <w:bottom w:val="single" w:sz="4" w:space="0" w:color="000000"/>
              <w:right w:val="single" w:sz="4" w:space="0" w:color="000000"/>
            </w:tcBorders>
            <w:shd w:val="clear" w:color="auto" w:fill="auto"/>
            <w:vAlign w:val="center"/>
          </w:tcPr>
          <w:p w14:paraId="23EC4F8B" w14:textId="173F45CF" w:rsidR="00CB44ED" w:rsidRPr="00F64FA4" w:rsidRDefault="00CB44ED" w:rsidP="00CB44ED">
            <w:pPr>
              <w:spacing w:after="0" w:line="240" w:lineRule="auto"/>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 xml:space="preserve">Определение протромбинового (тромбопластинового) времени в крови или плазме с расчетом </w:t>
            </w:r>
            <w:r w:rsidRPr="00F64FA4">
              <w:rPr>
                <w:rFonts w:ascii="Times New Roman" w:hAnsi="Times New Roman" w:cs="Times New Roman"/>
                <w:b/>
                <w:bCs/>
                <w:color w:val="000000"/>
                <w:sz w:val="21"/>
                <w:szCs w:val="21"/>
              </w:rPr>
              <w:t>протромбинового индекса</w:t>
            </w:r>
          </w:p>
        </w:tc>
        <w:tc>
          <w:tcPr>
            <w:tcW w:w="769" w:type="dxa"/>
            <w:gridSpan w:val="2"/>
            <w:tcBorders>
              <w:top w:val="nil"/>
              <w:left w:val="nil"/>
              <w:bottom w:val="single" w:sz="4" w:space="0" w:color="000000"/>
              <w:right w:val="single" w:sz="4" w:space="0" w:color="000000"/>
            </w:tcBorders>
            <w:shd w:val="clear" w:color="auto" w:fill="auto"/>
            <w:vAlign w:val="center"/>
          </w:tcPr>
          <w:p w14:paraId="3BB45DBD" w14:textId="26DC91AD"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180</w:t>
            </w:r>
          </w:p>
        </w:tc>
      </w:tr>
      <w:tr w:rsidR="00CB44ED" w:rsidRPr="00432E45" w14:paraId="061CC51F"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02479CA6" w14:textId="3088D4F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14012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4F241CE" w14:textId="35B7467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А12.05.027</w:t>
            </w:r>
          </w:p>
        </w:tc>
        <w:tc>
          <w:tcPr>
            <w:tcW w:w="8354" w:type="dxa"/>
            <w:tcBorders>
              <w:top w:val="nil"/>
              <w:left w:val="nil"/>
              <w:bottom w:val="single" w:sz="4" w:space="0" w:color="000000"/>
              <w:right w:val="single" w:sz="4" w:space="0" w:color="000000"/>
            </w:tcBorders>
            <w:shd w:val="clear" w:color="auto" w:fill="auto"/>
            <w:vAlign w:val="center"/>
          </w:tcPr>
          <w:p w14:paraId="1051488D" w14:textId="10916AB4" w:rsidR="00CB44ED" w:rsidRPr="00F64FA4" w:rsidRDefault="00CB44ED" w:rsidP="00CB44ED">
            <w:pPr>
              <w:spacing w:after="0" w:line="240" w:lineRule="auto"/>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 xml:space="preserve">Определение </w:t>
            </w:r>
            <w:r w:rsidRPr="00F64FA4">
              <w:rPr>
                <w:rFonts w:ascii="Times New Roman" w:hAnsi="Times New Roman" w:cs="Times New Roman"/>
                <w:b/>
                <w:bCs/>
                <w:color w:val="000000"/>
                <w:sz w:val="21"/>
                <w:szCs w:val="21"/>
              </w:rPr>
              <w:t>протромбинового</w:t>
            </w:r>
            <w:r w:rsidRPr="00F64FA4">
              <w:rPr>
                <w:rFonts w:ascii="Times New Roman" w:hAnsi="Times New Roman" w:cs="Times New Roman"/>
                <w:color w:val="000000"/>
                <w:sz w:val="21"/>
                <w:szCs w:val="21"/>
              </w:rPr>
              <w:t xml:space="preserve"> (тромбопластинового) </w:t>
            </w:r>
            <w:r w:rsidRPr="00F64FA4">
              <w:rPr>
                <w:rFonts w:ascii="Times New Roman" w:hAnsi="Times New Roman" w:cs="Times New Roman"/>
                <w:b/>
                <w:bCs/>
                <w:color w:val="000000"/>
                <w:sz w:val="21"/>
                <w:szCs w:val="21"/>
              </w:rPr>
              <w:t>времени</w:t>
            </w:r>
            <w:r w:rsidRPr="00F64FA4">
              <w:rPr>
                <w:rFonts w:ascii="Times New Roman" w:hAnsi="Times New Roman" w:cs="Times New Roman"/>
                <w:color w:val="000000"/>
                <w:sz w:val="21"/>
                <w:szCs w:val="21"/>
              </w:rPr>
              <w:t xml:space="preserve"> в крови или плазме</w:t>
            </w:r>
          </w:p>
        </w:tc>
        <w:tc>
          <w:tcPr>
            <w:tcW w:w="769" w:type="dxa"/>
            <w:gridSpan w:val="2"/>
            <w:tcBorders>
              <w:top w:val="nil"/>
              <w:left w:val="nil"/>
              <w:bottom w:val="single" w:sz="4" w:space="0" w:color="000000"/>
              <w:right w:val="single" w:sz="4" w:space="0" w:color="000000"/>
            </w:tcBorders>
            <w:shd w:val="clear" w:color="auto" w:fill="auto"/>
            <w:vAlign w:val="center"/>
          </w:tcPr>
          <w:p w14:paraId="1958FE34" w14:textId="1F9CE958"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180</w:t>
            </w:r>
          </w:p>
        </w:tc>
      </w:tr>
      <w:tr w:rsidR="00CB44ED" w:rsidRPr="00432E45" w14:paraId="7DDADB20"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18C2DA88" w14:textId="0C5EA9D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14020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F7CE762" w14:textId="68A6DC7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А09.05.050</w:t>
            </w:r>
          </w:p>
        </w:tc>
        <w:tc>
          <w:tcPr>
            <w:tcW w:w="8354" w:type="dxa"/>
            <w:tcBorders>
              <w:top w:val="nil"/>
              <w:left w:val="nil"/>
              <w:bottom w:val="single" w:sz="4" w:space="0" w:color="000000"/>
              <w:right w:val="single" w:sz="4" w:space="0" w:color="000000"/>
            </w:tcBorders>
            <w:shd w:val="clear" w:color="auto" w:fill="auto"/>
            <w:vAlign w:val="center"/>
          </w:tcPr>
          <w:p w14:paraId="06464397" w14:textId="09D26CDC" w:rsidR="00CB44ED" w:rsidRPr="00F64FA4" w:rsidRDefault="00CB44ED" w:rsidP="00CB44ED">
            <w:pPr>
              <w:spacing w:after="0" w:line="240" w:lineRule="auto"/>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 xml:space="preserve">Исследование уровня </w:t>
            </w:r>
            <w:r w:rsidRPr="00F64FA4">
              <w:rPr>
                <w:rFonts w:ascii="Times New Roman" w:hAnsi="Times New Roman" w:cs="Times New Roman"/>
                <w:b/>
                <w:bCs/>
                <w:color w:val="000000"/>
                <w:sz w:val="21"/>
                <w:szCs w:val="21"/>
              </w:rPr>
              <w:t>фибриногена</w:t>
            </w:r>
            <w:r w:rsidRPr="00F64FA4">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509BA377" w14:textId="65EE5B59"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180</w:t>
            </w:r>
          </w:p>
        </w:tc>
      </w:tr>
      <w:tr w:rsidR="00CB44ED" w:rsidRPr="00432E45" w14:paraId="26208D86"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50156518" w14:textId="26A5CFEE"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14021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8C5C2BF" w14:textId="5B909A31"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А12.05.039</w:t>
            </w:r>
          </w:p>
        </w:tc>
        <w:tc>
          <w:tcPr>
            <w:tcW w:w="8354" w:type="dxa"/>
            <w:tcBorders>
              <w:top w:val="nil"/>
              <w:left w:val="nil"/>
              <w:bottom w:val="single" w:sz="4" w:space="0" w:color="000000"/>
              <w:right w:val="single" w:sz="4" w:space="0" w:color="000000"/>
            </w:tcBorders>
            <w:shd w:val="clear" w:color="auto" w:fill="auto"/>
            <w:vAlign w:val="center"/>
          </w:tcPr>
          <w:p w14:paraId="5FD416F8" w14:textId="0DC07221" w:rsidR="00CB44ED" w:rsidRPr="00F64FA4" w:rsidRDefault="00CB44ED" w:rsidP="00CB44ED">
            <w:pPr>
              <w:spacing w:after="0" w:line="240" w:lineRule="auto"/>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Активированное частичное тромбопластиновое время(АПТВ/АЧТВ)</w:t>
            </w:r>
          </w:p>
        </w:tc>
        <w:tc>
          <w:tcPr>
            <w:tcW w:w="769" w:type="dxa"/>
            <w:gridSpan w:val="2"/>
            <w:tcBorders>
              <w:top w:val="nil"/>
              <w:left w:val="nil"/>
              <w:bottom w:val="single" w:sz="4" w:space="0" w:color="000000"/>
              <w:right w:val="single" w:sz="4" w:space="0" w:color="000000"/>
            </w:tcBorders>
            <w:shd w:val="clear" w:color="auto" w:fill="auto"/>
            <w:vAlign w:val="center"/>
          </w:tcPr>
          <w:p w14:paraId="66820C59" w14:textId="4574FAC0"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180</w:t>
            </w:r>
          </w:p>
        </w:tc>
      </w:tr>
      <w:tr w:rsidR="00CB44ED" w:rsidRPr="00432E45" w14:paraId="0C1B976A"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49E20354" w14:textId="4226B3D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14022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86EF35D" w14:textId="22D5515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А12.05.028</w:t>
            </w:r>
          </w:p>
        </w:tc>
        <w:tc>
          <w:tcPr>
            <w:tcW w:w="8354" w:type="dxa"/>
            <w:tcBorders>
              <w:top w:val="nil"/>
              <w:left w:val="nil"/>
              <w:bottom w:val="single" w:sz="4" w:space="0" w:color="000000"/>
              <w:right w:val="single" w:sz="4" w:space="0" w:color="000000"/>
            </w:tcBorders>
            <w:shd w:val="clear" w:color="auto" w:fill="auto"/>
            <w:vAlign w:val="center"/>
          </w:tcPr>
          <w:p w14:paraId="7EA68973" w14:textId="574BB08A" w:rsidR="00CB44ED" w:rsidRPr="00F64FA4" w:rsidRDefault="00CB44ED" w:rsidP="00CB44ED">
            <w:pPr>
              <w:spacing w:after="0" w:line="240" w:lineRule="auto"/>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 xml:space="preserve">Определение </w:t>
            </w:r>
            <w:r w:rsidRPr="00F64FA4">
              <w:rPr>
                <w:rFonts w:ascii="Times New Roman" w:hAnsi="Times New Roman" w:cs="Times New Roman"/>
                <w:b/>
                <w:bCs/>
                <w:color w:val="000000"/>
                <w:sz w:val="21"/>
                <w:szCs w:val="21"/>
              </w:rPr>
              <w:t>тромбинового времени</w:t>
            </w:r>
            <w:r w:rsidRPr="00F64FA4">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55F3FC1C" w14:textId="4D43B3F2"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190</w:t>
            </w:r>
          </w:p>
        </w:tc>
      </w:tr>
      <w:tr w:rsidR="00CB44ED" w:rsidRPr="00432E45" w14:paraId="31DDE332"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198C7DCD" w14:textId="61CE9C97"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14023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0EAEAEA" w14:textId="26AC10F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А09.05.051.002</w:t>
            </w:r>
          </w:p>
        </w:tc>
        <w:tc>
          <w:tcPr>
            <w:tcW w:w="8354" w:type="dxa"/>
            <w:tcBorders>
              <w:top w:val="nil"/>
              <w:left w:val="nil"/>
              <w:bottom w:val="single" w:sz="4" w:space="0" w:color="000000"/>
              <w:right w:val="single" w:sz="4" w:space="0" w:color="000000"/>
            </w:tcBorders>
            <w:shd w:val="clear" w:color="auto" w:fill="auto"/>
            <w:vAlign w:val="center"/>
          </w:tcPr>
          <w:p w14:paraId="3DC2CF1B" w14:textId="27EC1345" w:rsidR="00CB44ED" w:rsidRPr="00F64FA4" w:rsidRDefault="00CB44ED" w:rsidP="00CB44ED">
            <w:pPr>
              <w:spacing w:after="0" w:line="240" w:lineRule="auto"/>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Исследование уровня растворимых фибрин-мономерных комплексов (РФМК)</w:t>
            </w:r>
          </w:p>
        </w:tc>
        <w:tc>
          <w:tcPr>
            <w:tcW w:w="769" w:type="dxa"/>
            <w:gridSpan w:val="2"/>
            <w:tcBorders>
              <w:top w:val="nil"/>
              <w:left w:val="nil"/>
              <w:bottom w:val="single" w:sz="4" w:space="0" w:color="000000"/>
              <w:right w:val="single" w:sz="4" w:space="0" w:color="000000"/>
            </w:tcBorders>
            <w:shd w:val="clear" w:color="auto" w:fill="auto"/>
            <w:vAlign w:val="center"/>
          </w:tcPr>
          <w:p w14:paraId="75900A09" w14:textId="1815FEF4"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160</w:t>
            </w:r>
          </w:p>
        </w:tc>
      </w:tr>
      <w:tr w:rsidR="00CB44ED" w:rsidRPr="00432E45" w14:paraId="4A180821"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2861CC9B" w14:textId="4E5A4A5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14024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595BC12" w14:textId="04BAD3F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А09.05.125</w:t>
            </w:r>
          </w:p>
        </w:tc>
        <w:tc>
          <w:tcPr>
            <w:tcW w:w="8354" w:type="dxa"/>
            <w:tcBorders>
              <w:top w:val="nil"/>
              <w:left w:val="nil"/>
              <w:bottom w:val="single" w:sz="4" w:space="0" w:color="000000"/>
              <w:right w:val="single" w:sz="4" w:space="0" w:color="000000"/>
            </w:tcBorders>
            <w:shd w:val="clear" w:color="auto" w:fill="auto"/>
            <w:vAlign w:val="center"/>
          </w:tcPr>
          <w:p w14:paraId="4AF32F2C" w14:textId="57236A88" w:rsidR="00CB44ED" w:rsidRPr="00F64FA4" w:rsidRDefault="00CB44ED" w:rsidP="00CB44ED">
            <w:pPr>
              <w:spacing w:after="0" w:line="240" w:lineRule="auto"/>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 xml:space="preserve">Исследование уровна </w:t>
            </w:r>
            <w:r w:rsidRPr="00F64FA4">
              <w:rPr>
                <w:rFonts w:ascii="Times New Roman" w:hAnsi="Times New Roman" w:cs="Times New Roman"/>
                <w:b/>
                <w:bCs/>
                <w:color w:val="000000"/>
                <w:sz w:val="21"/>
                <w:szCs w:val="21"/>
              </w:rPr>
              <w:t>Протеина С</w:t>
            </w:r>
            <w:r w:rsidRPr="00F64FA4">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6E659528" w14:textId="67C4579E"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320</w:t>
            </w:r>
          </w:p>
        </w:tc>
      </w:tr>
      <w:tr w:rsidR="00CB44ED" w:rsidRPr="00432E45" w14:paraId="2061DA07"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16FCC9B6" w14:textId="16B76DAA" w:rsidR="00CB44ED" w:rsidRPr="0067330F" w:rsidRDefault="00CB44ED" w:rsidP="00CB44ED">
            <w:pPr>
              <w:spacing w:after="0" w:line="240" w:lineRule="auto"/>
              <w:jc w:val="center"/>
              <w:rPr>
                <w:rFonts w:ascii="Times New Roman" w:hAnsi="Times New Roman" w:cs="Times New Roman"/>
                <w:b/>
                <w:bCs/>
                <w:color w:val="000000"/>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5DA76B7" w14:textId="3903EDC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А09.05.125</w:t>
            </w:r>
          </w:p>
        </w:tc>
        <w:tc>
          <w:tcPr>
            <w:tcW w:w="8354" w:type="dxa"/>
            <w:tcBorders>
              <w:top w:val="nil"/>
              <w:left w:val="nil"/>
              <w:bottom w:val="single" w:sz="4" w:space="0" w:color="000000"/>
              <w:right w:val="single" w:sz="4" w:space="0" w:color="000000"/>
            </w:tcBorders>
            <w:shd w:val="clear" w:color="auto" w:fill="auto"/>
            <w:vAlign w:val="center"/>
          </w:tcPr>
          <w:p w14:paraId="7AD2F7EC" w14:textId="6BB5D046" w:rsidR="00CB44ED" w:rsidRPr="00F64FA4" w:rsidRDefault="00CB44ED" w:rsidP="00CB44ED">
            <w:pPr>
              <w:spacing w:after="0" w:line="200" w:lineRule="exact"/>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Исследование уровна Протеина S</w:t>
            </w:r>
          </w:p>
        </w:tc>
        <w:tc>
          <w:tcPr>
            <w:tcW w:w="769" w:type="dxa"/>
            <w:gridSpan w:val="2"/>
            <w:tcBorders>
              <w:top w:val="nil"/>
              <w:left w:val="nil"/>
              <w:bottom w:val="single" w:sz="4" w:space="0" w:color="000000"/>
              <w:right w:val="single" w:sz="4" w:space="0" w:color="000000"/>
            </w:tcBorders>
            <w:shd w:val="clear" w:color="auto" w:fill="auto"/>
            <w:vAlign w:val="center"/>
          </w:tcPr>
          <w:p w14:paraId="0A7E0A67" w14:textId="065B7128"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1400</w:t>
            </w:r>
          </w:p>
        </w:tc>
      </w:tr>
      <w:tr w:rsidR="00CB44ED" w:rsidRPr="00432E45" w14:paraId="3AAB6EB6"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64F5F264" w14:textId="4CE93C9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14030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CD1CEA5" w14:textId="344FE127"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А12.06.014</w:t>
            </w:r>
          </w:p>
        </w:tc>
        <w:tc>
          <w:tcPr>
            <w:tcW w:w="8354" w:type="dxa"/>
            <w:tcBorders>
              <w:top w:val="nil"/>
              <w:left w:val="nil"/>
              <w:bottom w:val="single" w:sz="4" w:space="0" w:color="000000"/>
              <w:right w:val="single" w:sz="4" w:space="0" w:color="000000"/>
            </w:tcBorders>
            <w:shd w:val="clear" w:color="auto" w:fill="auto"/>
            <w:vAlign w:val="center"/>
          </w:tcPr>
          <w:p w14:paraId="4A60DAD7" w14:textId="639DB5AF" w:rsidR="00CB44ED" w:rsidRPr="00F64FA4" w:rsidRDefault="00CB44ED" w:rsidP="00CB44ED">
            <w:pPr>
              <w:spacing w:after="0" w:line="240" w:lineRule="auto"/>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 xml:space="preserve">Определение иммунных ингибиторов к факторам свертывания. </w:t>
            </w:r>
            <w:r w:rsidRPr="00F64FA4">
              <w:rPr>
                <w:rFonts w:ascii="Times New Roman" w:hAnsi="Times New Roman" w:cs="Times New Roman"/>
                <w:b/>
                <w:bCs/>
                <w:color w:val="000000"/>
                <w:sz w:val="21"/>
                <w:szCs w:val="21"/>
              </w:rPr>
              <w:t>Волчаночный антикоагулянт</w:t>
            </w:r>
            <w:r w:rsidRPr="00F64FA4">
              <w:rPr>
                <w:rFonts w:ascii="Times New Roman" w:hAnsi="Times New Roman" w:cs="Times New Roman"/>
                <w:color w:val="000000"/>
                <w:sz w:val="21"/>
                <w:szCs w:val="21"/>
              </w:rPr>
              <w:t xml:space="preserve"> с коррекционными пробами</w:t>
            </w:r>
          </w:p>
        </w:tc>
        <w:tc>
          <w:tcPr>
            <w:tcW w:w="769" w:type="dxa"/>
            <w:gridSpan w:val="2"/>
            <w:tcBorders>
              <w:top w:val="nil"/>
              <w:left w:val="nil"/>
              <w:bottom w:val="single" w:sz="4" w:space="0" w:color="000000"/>
              <w:right w:val="single" w:sz="4" w:space="0" w:color="000000"/>
            </w:tcBorders>
            <w:shd w:val="clear" w:color="auto" w:fill="auto"/>
            <w:vAlign w:val="center"/>
          </w:tcPr>
          <w:p w14:paraId="00B85542" w14:textId="36BAAE08"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650</w:t>
            </w:r>
          </w:p>
        </w:tc>
      </w:tr>
      <w:tr w:rsidR="00CB44ED" w:rsidRPr="00432E45" w14:paraId="36B03CB4" w14:textId="77777777" w:rsidTr="0085437B">
        <w:trPr>
          <w:gridAfter w:val="1"/>
          <w:wAfter w:w="24" w:type="dxa"/>
          <w:trHeight w:val="152"/>
        </w:trPr>
        <w:tc>
          <w:tcPr>
            <w:tcW w:w="764" w:type="dxa"/>
            <w:tcBorders>
              <w:top w:val="nil"/>
              <w:left w:val="single" w:sz="4" w:space="0" w:color="auto"/>
              <w:bottom w:val="single" w:sz="4" w:space="0" w:color="auto"/>
              <w:right w:val="single" w:sz="4" w:space="0" w:color="auto"/>
            </w:tcBorders>
            <w:shd w:val="clear" w:color="auto" w:fill="auto"/>
            <w:vAlign w:val="center"/>
          </w:tcPr>
          <w:p w14:paraId="5DC31CA0" w14:textId="2AC62DA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14080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71E97BD" w14:textId="08F2B28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А09.05.051.001</w:t>
            </w:r>
          </w:p>
        </w:tc>
        <w:tc>
          <w:tcPr>
            <w:tcW w:w="8354" w:type="dxa"/>
            <w:tcBorders>
              <w:top w:val="nil"/>
              <w:left w:val="nil"/>
              <w:bottom w:val="single" w:sz="4" w:space="0" w:color="000000"/>
              <w:right w:val="single" w:sz="4" w:space="0" w:color="000000"/>
            </w:tcBorders>
            <w:shd w:val="clear" w:color="auto" w:fill="auto"/>
            <w:vAlign w:val="center"/>
          </w:tcPr>
          <w:p w14:paraId="212E09A2" w14:textId="5549BD5E" w:rsidR="00CB44ED" w:rsidRPr="00F64FA4" w:rsidRDefault="00CB44ED" w:rsidP="00CB44ED">
            <w:pPr>
              <w:spacing w:after="0" w:line="240" w:lineRule="auto"/>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 xml:space="preserve">Определение концентрации </w:t>
            </w:r>
            <w:r w:rsidRPr="00F64FA4">
              <w:rPr>
                <w:rFonts w:ascii="Times New Roman" w:hAnsi="Times New Roman" w:cs="Times New Roman"/>
                <w:b/>
                <w:bCs/>
                <w:color w:val="000000"/>
                <w:sz w:val="21"/>
                <w:szCs w:val="21"/>
              </w:rPr>
              <w:t>Д-Димера</w:t>
            </w:r>
            <w:r w:rsidRPr="00F64FA4">
              <w:rPr>
                <w:rFonts w:ascii="Times New Roman" w:hAnsi="Times New Roman" w:cs="Times New Roman"/>
                <w:color w:val="000000"/>
                <w:sz w:val="21"/>
                <w:szCs w:val="21"/>
              </w:rPr>
              <w:t xml:space="preserve">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7E3447B7" w14:textId="3395D3C3"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650</w:t>
            </w:r>
          </w:p>
        </w:tc>
      </w:tr>
      <w:tr w:rsidR="00CB44ED" w:rsidRPr="00432E45" w14:paraId="24AA2BB3" w14:textId="77777777" w:rsidTr="0085437B">
        <w:trPr>
          <w:gridAfter w:val="1"/>
          <w:wAfter w:w="24" w:type="dxa"/>
          <w:trHeight w:val="132"/>
        </w:trPr>
        <w:tc>
          <w:tcPr>
            <w:tcW w:w="764" w:type="dxa"/>
            <w:tcBorders>
              <w:top w:val="nil"/>
              <w:left w:val="single" w:sz="4" w:space="0" w:color="auto"/>
              <w:bottom w:val="single" w:sz="4" w:space="0" w:color="auto"/>
              <w:right w:val="single" w:sz="4" w:space="0" w:color="auto"/>
            </w:tcBorders>
            <w:shd w:val="clear" w:color="auto" w:fill="auto"/>
            <w:vAlign w:val="center"/>
          </w:tcPr>
          <w:p w14:paraId="22159DBC" w14:textId="0FD2D78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lastRenderedPageBreak/>
              <w:t>14110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E0C613F" w14:textId="0D0943D7"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А09.05.047</w:t>
            </w:r>
          </w:p>
        </w:tc>
        <w:tc>
          <w:tcPr>
            <w:tcW w:w="8354" w:type="dxa"/>
            <w:tcBorders>
              <w:top w:val="nil"/>
              <w:left w:val="nil"/>
              <w:bottom w:val="single" w:sz="4" w:space="0" w:color="000000"/>
              <w:right w:val="single" w:sz="4" w:space="0" w:color="000000"/>
            </w:tcBorders>
            <w:shd w:val="clear" w:color="auto" w:fill="auto"/>
            <w:vAlign w:val="center"/>
          </w:tcPr>
          <w:p w14:paraId="3250EEB1" w14:textId="75BA7436" w:rsidR="00CB44ED" w:rsidRPr="00F64FA4" w:rsidRDefault="00CB44ED" w:rsidP="00CB44ED">
            <w:pPr>
              <w:spacing w:after="0" w:line="240" w:lineRule="auto"/>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Определение активности антитромбина III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65E1DB62" w14:textId="2EBDFB0D"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310</w:t>
            </w:r>
          </w:p>
        </w:tc>
      </w:tr>
      <w:tr w:rsidR="00CB44ED" w:rsidRPr="00432E45" w14:paraId="051FEFCA" w14:textId="77777777" w:rsidTr="0085437B">
        <w:trPr>
          <w:gridAfter w:val="1"/>
          <w:wAfter w:w="24" w:type="dxa"/>
          <w:trHeight w:val="105"/>
        </w:trPr>
        <w:tc>
          <w:tcPr>
            <w:tcW w:w="764" w:type="dxa"/>
            <w:tcBorders>
              <w:top w:val="nil"/>
              <w:left w:val="single" w:sz="4" w:space="0" w:color="auto"/>
              <w:bottom w:val="single" w:sz="4" w:space="0" w:color="auto"/>
              <w:right w:val="single" w:sz="4" w:space="0" w:color="auto"/>
            </w:tcBorders>
            <w:shd w:val="clear" w:color="auto" w:fill="auto"/>
            <w:vAlign w:val="center"/>
          </w:tcPr>
          <w:p w14:paraId="2F5B377D" w14:textId="26A35127"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14050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29128CE" w14:textId="6A48052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B03.005.004.01</w:t>
            </w:r>
          </w:p>
        </w:tc>
        <w:tc>
          <w:tcPr>
            <w:tcW w:w="8354" w:type="dxa"/>
            <w:tcBorders>
              <w:top w:val="nil"/>
              <w:left w:val="nil"/>
              <w:bottom w:val="single" w:sz="4" w:space="0" w:color="000000"/>
              <w:right w:val="single" w:sz="4" w:space="0" w:color="000000"/>
            </w:tcBorders>
            <w:shd w:val="clear" w:color="auto" w:fill="auto"/>
            <w:vAlign w:val="center"/>
          </w:tcPr>
          <w:p w14:paraId="596C787F" w14:textId="25DEAAB7" w:rsidR="00CB44ED" w:rsidRPr="00F64FA4" w:rsidRDefault="00CB44ED" w:rsidP="00CB44ED">
            <w:pPr>
              <w:spacing w:after="0" w:line="240" w:lineRule="auto"/>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 xml:space="preserve">Исследование коагуляционного гемостаза. </w:t>
            </w:r>
            <w:r w:rsidRPr="00F64FA4">
              <w:rPr>
                <w:rFonts w:ascii="Times New Roman" w:hAnsi="Times New Roman" w:cs="Times New Roman"/>
                <w:b/>
                <w:bCs/>
                <w:color w:val="000000"/>
                <w:sz w:val="21"/>
                <w:szCs w:val="21"/>
              </w:rPr>
              <w:t>Короткий профиль гемостаза</w:t>
            </w:r>
            <w:r w:rsidRPr="00F64FA4">
              <w:rPr>
                <w:rFonts w:ascii="Times New Roman" w:hAnsi="Times New Roman" w:cs="Times New Roman"/>
                <w:color w:val="000000"/>
                <w:sz w:val="21"/>
                <w:szCs w:val="21"/>
              </w:rPr>
              <w:t xml:space="preserve"> (АПТВ (АЧТВ), фибриноген, протромбиновое время)</w:t>
            </w:r>
          </w:p>
        </w:tc>
        <w:tc>
          <w:tcPr>
            <w:tcW w:w="769" w:type="dxa"/>
            <w:gridSpan w:val="2"/>
            <w:tcBorders>
              <w:top w:val="nil"/>
              <w:left w:val="nil"/>
              <w:bottom w:val="single" w:sz="4" w:space="0" w:color="000000"/>
              <w:right w:val="single" w:sz="4" w:space="0" w:color="000000"/>
            </w:tcBorders>
            <w:shd w:val="clear" w:color="auto" w:fill="auto"/>
            <w:vAlign w:val="center"/>
          </w:tcPr>
          <w:p w14:paraId="315781EB" w14:textId="3564F4B5"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430</w:t>
            </w:r>
          </w:p>
        </w:tc>
      </w:tr>
      <w:tr w:rsidR="00CB44ED" w:rsidRPr="00432E45" w14:paraId="252F2D89" w14:textId="77777777" w:rsidTr="0085437B">
        <w:trPr>
          <w:gridAfter w:val="1"/>
          <w:wAfter w:w="24" w:type="dxa"/>
          <w:trHeight w:val="105"/>
        </w:trPr>
        <w:tc>
          <w:tcPr>
            <w:tcW w:w="764" w:type="dxa"/>
            <w:tcBorders>
              <w:top w:val="nil"/>
              <w:left w:val="single" w:sz="4" w:space="0" w:color="auto"/>
              <w:bottom w:val="single" w:sz="4" w:space="0" w:color="auto"/>
              <w:right w:val="single" w:sz="4" w:space="0" w:color="auto"/>
            </w:tcBorders>
            <w:shd w:val="clear" w:color="auto" w:fill="auto"/>
            <w:vAlign w:val="center"/>
          </w:tcPr>
          <w:p w14:paraId="353EBC93" w14:textId="626D095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14061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920660C" w14:textId="5B02480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B03.005.004.03</w:t>
            </w:r>
          </w:p>
        </w:tc>
        <w:tc>
          <w:tcPr>
            <w:tcW w:w="8354" w:type="dxa"/>
            <w:tcBorders>
              <w:top w:val="nil"/>
              <w:left w:val="nil"/>
              <w:bottom w:val="single" w:sz="4" w:space="0" w:color="000000"/>
              <w:right w:val="single" w:sz="4" w:space="0" w:color="000000"/>
            </w:tcBorders>
            <w:shd w:val="clear" w:color="auto" w:fill="auto"/>
            <w:vAlign w:val="center"/>
          </w:tcPr>
          <w:p w14:paraId="42D522FA" w14:textId="319FD02E" w:rsidR="00CB44ED" w:rsidRPr="00F64FA4" w:rsidRDefault="00CB44ED" w:rsidP="00CB44ED">
            <w:pPr>
              <w:spacing w:after="0" w:line="240" w:lineRule="auto"/>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 xml:space="preserve">Исследование коагуляционного гемостаза. </w:t>
            </w:r>
            <w:r w:rsidRPr="00F64FA4">
              <w:rPr>
                <w:rFonts w:ascii="Times New Roman" w:hAnsi="Times New Roman" w:cs="Times New Roman"/>
                <w:b/>
                <w:bCs/>
                <w:color w:val="000000"/>
                <w:sz w:val="21"/>
                <w:szCs w:val="21"/>
              </w:rPr>
              <w:t>Большой профиль гемостаза</w:t>
            </w:r>
            <w:r w:rsidRPr="00F64FA4">
              <w:rPr>
                <w:rFonts w:ascii="Times New Roman" w:hAnsi="Times New Roman" w:cs="Times New Roman"/>
                <w:color w:val="000000"/>
                <w:sz w:val="21"/>
                <w:szCs w:val="21"/>
              </w:rPr>
              <w:t xml:space="preserve"> (протромбиновое время, АПТВ (АЧТВ), фибриноген, тромбиновое время, протеин С, Д-димер)</w:t>
            </w:r>
          </w:p>
        </w:tc>
        <w:tc>
          <w:tcPr>
            <w:tcW w:w="769" w:type="dxa"/>
            <w:gridSpan w:val="2"/>
            <w:tcBorders>
              <w:top w:val="nil"/>
              <w:left w:val="nil"/>
              <w:bottom w:val="single" w:sz="4" w:space="0" w:color="000000"/>
              <w:right w:val="single" w:sz="4" w:space="0" w:color="000000"/>
            </w:tcBorders>
            <w:shd w:val="clear" w:color="auto" w:fill="auto"/>
            <w:vAlign w:val="center"/>
          </w:tcPr>
          <w:p w14:paraId="05ABA6EB" w14:textId="546B7EFC"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900</w:t>
            </w:r>
          </w:p>
        </w:tc>
      </w:tr>
      <w:tr w:rsidR="00CB44ED" w:rsidRPr="00432E45" w14:paraId="77A09E65" w14:textId="77777777" w:rsidTr="0085437B">
        <w:trPr>
          <w:gridAfter w:val="1"/>
          <w:wAfter w:w="24" w:type="dxa"/>
          <w:trHeight w:val="105"/>
        </w:trPr>
        <w:tc>
          <w:tcPr>
            <w:tcW w:w="764" w:type="dxa"/>
            <w:tcBorders>
              <w:top w:val="nil"/>
              <w:left w:val="single" w:sz="4" w:space="0" w:color="auto"/>
              <w:bottom w:val="single" w:sz="4" w:space="0" w:color="auto"/>
              <w:right w:val="single" w:sz="4" w:space="0" w:color="auto"/>
            </w:tcBorders>
            <w:shd w:val="clear" w:color="auto" w:fill="auto"/>
            <w:vAlign w:val="center"/>
          </w:tcPr>
          <w:p w14:paraId="36E8B6B1" w14:textId="4B10E28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14072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8B56AF6" w14:textId="2D58C22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B03.005.004.06</w:t>
            </w:r>
          </w:p>
        </w:tc>
        <w:tc>
          <w:tcPr>
            <w:tcW w:w="8354" w:type="dxa"/>
            <w:tcBorders>
              <w:top w:val="nil"/>
              <w:left w:val="nil"/>
              <w:bottom w:val="single" w:sz="4" w:space="0" w:color="000000"/>
              <w:right w:val="single" w:sz="4" w:space="0" w:color="000000"/>
            </w:tcBorders>
            <w:shd w:val="clear" w:color="auto" w:fill="auto"/>
            <w:vAlign w:val="center"/>
          </w:tcPr>
          <w:p w14:paraId="02D51DDD" w14:textId="59264CAF" w:rsidR="00CB44ED" w:rsidRPr="00F64FA4" w:rsidRDefault="00CB44ED" w:rsidP="00CB44ED">
            <w:pPr>
              <w:spacing w:after="0" w:line="240" w:lineRule="auto"/>
              <w:rPr>
                <w:rFonts w:ascii="Times New Roman" w:eastAsia="Times New Roman" w:hAnsi="Times New Roman" w:cs="Times New Roman"/>
                <w:color w:val="000000"/>
                <w:sz w:val="21"/>
                <w:szCs w:val="21"/>
              </w:rPr>
            </w:pPr>
            <w:r w:rsidRPr="00F64FA4">
              <w:rPr>
                <w:rFonts w:ascii="Times New Roman" w:hAnsi="Times New Roman" w:cs="Times New Roman"/>
                <w:color w:val="000000"/>
                <w:sz w:val="21"/>
                <w:szCs w:val="21"/>
              </w:rPr>
              <w:t>Исследование коагуляционного гемостаза. Большой профиль гемостаза (протромбиновое время, АПТВ (АЧТВ), фибриноген, тромбиновое время, протеин С, Д-димер) с заключением</w:t>
            </w:r>
          </w:p>
        </w:tc>
        <w:tc>
          <w:tcPr>
            <w:tcW w:w="769" w:type="dxa"/>
            <w:gridSpan w:val="2"/>
            <w:tcBorders>
              <w:top w:val="nil"/>
              <w:left w:val="nil"/>
              <w:bottom w:val="single" w:sz="4" w:space="0" w:color="000000"/>
              <w:right w:val="single" w:sz="4" w:space="0" w:color="000000"/>
            </w:tcBorders>
            <w:shd w:val="clear" w:color="auto" w:fill="auto"/>
            <w:vAlign w:val="center"/>
          </w:tcPr>
          <w:p w14:paraId="44E74721" w14:textId="791B3115" w:rsidR="00CB44ED" w:rsidRPr="00C4289E" w:rsidRDefault="00CB44ED" w:rsidP="00CB44E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1000</w:t>
            </w:r>
          </w:p>
        </w:tc>
      </w:tr>
      <w:tr w:rsidR="00CB44ED" w:rsidRPr="00432E45" w14:paraId="7281FE2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1DF2A209"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5E0625AB"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000000"/>
              <w:right w:val="single" w:sz="4" w:space="0" w:color="000000"/>
            </w:tcBorders>
            <w:shd w:val="clear" w:color="auto" w:fill="E5DFEC" w:themeFill="accent4" w:themeFillTint="33"/>
            <w:vAlign w:val="bottom"/>
            <w:hideMark/>
          </w:tcPr>
          <w:p w14:paraId="003EEEC4" w14:textId="4B0A1CF8" w:rsidR="00CB44ED" w:rsidRPr="000307D5" w:rsidRDefault="00CB44ED" w:rsidP="00CB44ED">
            <w:pPr>
              <w:spacing w:after="0" w:line="240" w:lineRule="auto"/>
              <w:rPr>
                <w:rFonts w:ascii="Times New Roman" w:eastAsia="Times New Roman" w:hAnsi="Times New Roman" w:cs="Times New Roman"/>
                <w:b/>
                <w:bCs/>
                <w:color w:val="000000"/>
                <w:sz w:val="24"/>
                <w:szCs w:val="24"/>
              </w:rPr>
            </w:pPr>
            <w:r w:rsidRPr="000307D5">
              <w:rPr>
                <w:rFonts w:ascii="Times New Roman" w:eastAsia="Times New Roman" w:hAnsi="Times New Roman" w:cs="Times New Roman"/>
                <w:b/>
                <w:bCs/>
                <w:color w:val="000000"/>
                <w:sz w:val="20"/>
                <w:szCs w:val="20"/>
              </w:rPr>
              <w:t>15</w:t>
            </w:r>
            <w:r w:rsidRPr="000307D5">
              <w:rPr>
                <w:rFonts w:ascii="Times New Roman" w:eastAsia="Times New Roman" w:hAnsi="Times New Roman" w:cs="Times New Roman"/>
                <w:b/>
                <w:bCs/>
                <w:color w:val="000000"/>
                <w:sz w:val="24"/>
                <w:szCs w:val="24"/>
              </w:rPr>
              <w:t xml:space="preserve">. </w:t>
            </w:r>
            <w:r w:rsidRPr="000307D5">
              <w:rPr>
                <w:rFonts w:ascii="Times New Roman" w:eastAsia="Times New Roman" w:hAnsi="Times New Roman" w:cs="Times New Roman"/>
                <w:b/>
                <w:bCs/>
                <w:color w:val="000000"/>
              </w:rPr>
              <w:t>ПЦР-исследования</w:t>
            </w:r>
          </w:p>
        </w:tc>
        <w:tc>
          <w:tcPr>
            <w:tcW w:w="769" w:type="dxa"/>
            <w:gridSpan w:val="2"/>
            <w:tcBorders>
              <w:top w:val="nil"/>
              <w:left w:val="nil"/>
              <w:bottom w:val="single" w:sz="4" w:space="0" w:color="000000"/>
              <w:right w:val="single" w:sz="4" w:space="0" w:color="000000"/>
            </w:tcBorders>
            <w:shd w:val="clear" w:color="auto" w:fill="E5DFEC" w:themeFill="accent4" w:themeFillTint="33"/>
            <w:vAlign w:val="center"/>
          </w:tcPr>
          <w:p w14:paraId="095A9139" w14:textId="77777777"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CB44ED" w:rsidRPr="00432E45" w14:paraId="421B9062" w14:textId="77777777" w:rsidTr="0085437B">
        <w:trPr>
          <w:gridAfter w:val="1"/>
          <w:wAfter w:w="24" w:type="dxa"/>
          <w:trHeight w:val="17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FFF8966"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E75D12A"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000000"/>
              <w:right w:val="single" w:sz="4" w:space="0" w:color="000000"/>
            </w:tcBorders>
            <w:shd w:val="clear" w:color="auto" w:fill="FFFF00"/>
            <w:vAlign w:val="center"/>
            <w:hideMark/>
          </w:tcPr>
          <w:p w14:paraId="0947195A" w14:textId="7929C224" w:rsidR="00CB44ED" w:rsidRPr="00D71ECC"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b/>
                <w:bCs/>
                <w:color w:val="000000"/>
                <w:sz w:val="16"/>
                <w:szCs w:val="16"/>
              </w:rPr>
              <w:t>0. Выделение ДНК/РНК из биоматериала</w:t>
            </w:r>
          </w:p>
        </w:tc>
        <w:tc>
          <w:tcPr>
            <w:tcW w:w="769" w:type="dxa"/>
            <w:gridSpan w:val="2"/>
            <w:tcBorders>
              <w:top w:val="nil"/>
              <w:left w:val="nil"/>
              <w:bottom w:val="single" w:sz="4" w:space="0" w:color="000000"/>
              <w:right w:val="single" w:sz="4" w:space="0" w:color="000000"/>
            </w:tcBorders>
            <w:shd w:val="clear" w:color="auto" w:fill="auto"/>
            <w:vAlign w:val="center"/>
          </w:tcPr>
          <w:p w14:paraId="07A43896" w14:textId="77777777" w:rsidR="00CB44ED" w:rsidRPr="00C4289E" w:rsidRDefault="00CB44ED" w:rsidP="00CB44ED">
            <w:pPr>
              <w:spacing w:after="0" w:line="240" w:lineRule="auto"/>
              <w:jc w:val="center"/>
              <w:rPr>
                <w:rFonts w:ascii="Times New Roman" w:hAnsi="Times New Roman" w:cs="Times New Roman"/>
                <w:color w:val="000000"/>
                <w:sz w:val="21"/>
                <w:szCs w:val="21"/>
              </w:rPr>
            </w:pPr>
          </w:p>
        </w:tc>
      </w:tr>
      <w:tr w:rsidR="00D0052E" w:rsidRPr="00432E45" w14:paraId="16A4ABB3" w14:textId="77777777" w:rsidTr="0085437B">
        <w:trPr>
          <w:gridAfter w:val="1"/>
          <w:wAfter w:w="24" w:type="dxa"/>
          <w:trHeight w:val="138"/>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D4F6FBF" w14:textId="696982D3"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70001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98EA0B7" w14:textId="26F3ED1C" w:rsidR="00D0052E" w:rsidRPr="00DB6584" w:rsidRDefault="00D0052E" w:rsidP="00D0052E">
            <w:pPr>
              <w:spacing w:after="0" w:line="240" w:lineRule="auto"/>
              <w:rPr>
                <w:rFonts w:eastAsia="Times New Roman" w:cstheme="minorHAnsi"/>
                <w:b/>
                <w:bCs/>
                <w:sz w:val="16"/>
                <w:szCs w:val="16"/>
              </w:rPr>
            </w:pPr>
            <w:r w:rsidRPr="00DB6584">
              <w:rPr>
                <w:rFonts w:cstheme="minorHAnsi"/>
                <w:color w:val="000000"/>
                <w:sz w:val="16"/>
                <w:szCs w:val="16"/>
              </w:rPr>
              <w:t>В03.016.182</w:t>
            </w:r>
          </w:p>
        </w:tc>
        <w:tc>
          <w:tcPr>
            <w:tcW w:w="8354" w:type="dxa"/>
            <w:tcBorders>
              <w:top w:val="nil"/>
              <w:left w:val="nil"/>
              <w:bottom w:val="single" w:sz="4" w:space="0" w:color="000000"/>
              <w:right w:val="single" w:sz="4" w:space="0" w:color="000000"/>
            </w:tcBorders>
            <w:shd w:val="clear" w:color="auto" w:fill="auto"/>
            <w:vAlign w:val="center"/>
            <w:hideMark/>
          </w:tcPr>
          <w:p w14:paraId="0B7EB2AE" w14:textId="7D28F2B4"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color w:val="000000"/>
                <w:sz w:val="21"/>
                <w:szCs w:val="21"/>
              </w:rPr>
              <w:t>Выделение ДНК из материала из урогенитального тракта экспресс-методом</w:t>
            </w:r>
          </w:p>
        </w:tc>
        <w:tc>
          <w:tcPr>
            <w:tcW w:w="769" w:type="dxa"/>
            <w:gridSpan w:val="2"/>
            <w:tcBorders>
              <w:top w:val="nil"/>
              <w:left w:val="nil"/>
              <w:bottom w:val="single" w:sz="4" w:space="0" w:color="000000"/>
              <w:right w:val="single" w:sz="4" w:space="0" w:color="000000"/>
            </w:tcBorders>
            <w:shd w:val="clear" w:color="auto" w:fill="auto"/>
            <w:vAlign w:val="center"/>
          </w:tcPr>
          <w:p w14:paraId="16996AD8" w14:textId="59DE5237" w:rsidR="00D0052E" w:rsidRPr="00CC4AFA" w:rsidRDefault="00D0052E" w:rsidP="00D0052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50</w:t>
            </w:r>
          </w:p>
        </w:tc>
      </w:tr>
      <w:tr w:rsidR="00D0052E" w:rsidRPr="00432E45" w14:paraId="30A2253E" w14:textId="77777777" w:rsidTr="0085437B">
        <w:trPr>
          <w:gridAfter w:val="1"/>
          <w:wAfter w:w="24" w:type="dxa"/>
          <w:trHeight w:val="10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65BB397" w14:textId="3CB728A0"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70002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4142D5F" w14:textId="159FC334" w:rsidR="00D0052E" w:rsidRPr="00DB6584" w:rsidRDefault="00D0052E" w:rsidP="00D0052E">
            <w:pPr>
              <w:spacing w:after="0" w:line="240" w:lineRule="auto"/>
              <w:rPr>
                <w:rFonts w:eastAsia="Times New Roman" w:cstheme="minorHAnsi"/>
                <w:b/>
                <w:bCs/>
                <w:sz w:val="16"/>
                <w:szCs w:val="16"/>
              </w:rPr>
            </w:pPr>
            <w:r w:rsidRPr="00DB6584">
              <w:rPr>
                <w:rFonts w:cstheme="minorHAnsi"/>
                <w:color w:val="000000"/>
                <w:sz w:val="16"/>
                <w:szCs w:val="16"/>
              </w:rPr>
              <w:t>В03.016.183</w:t>
            </w:r>
          </w:p>
        </w:tc>
        <w:tc>
          <w:tcPr>
            <w:tcW w:w="8354" w:type="dxa"/>
            <w:tcBorders>
              <w:top w:val="nil"/>
              <w:left w:val="nil"/>
              <w:bottom w:val="single" w:sz="4" w:space="0" w:color="000000"/>
              <w:right w:val="single" w:sz="4" w:space="0" w:color="000000"/>
            </w:tcBorders>
            <w:shd w:val="clear" w:color="auto" w:fill="auto"/>
            <w:vAlign w:val="center"/>
          </w:tcPr>
          <w:p w14:paraId="47057F39" w14:textId="373C0BDC"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color w:val="000000"/>
                <w:sz w:val="21"/>
                <w:szCs w:val="21"/>
              </w:rPr>
              <w:t>Выделение ДНК/РНК из биоматериала</w:t>
            </w:r>
          </w:p>
        </w:tc>
        <w:tc>
          <w:tcPr>
            <w:tcW w:w="769" w:type="dxa"/>
            <w:gridSpan w:val="2"/>
            <w:tcBorders>
              <w:top w:val="nil"/>
              <w:left w:val="nil"/>
              <w:bottom w:val="single" w:sz="4" w:space="0" w:color="000000"/>
              <w:right w:val="single" w:sz="4" w:space="0" w:color="000000"/>
            </w:tcBorders>
            <w:shd w:val="clear" w:color="auto" w:fill="auto"/>
            <w:vAlign w:val="center"/>
          </w:tcPr>
          <w:p w14:paraId="38EE7F9B" w14:textId="73274029" w:rsidR="00D0052E" w:rsidRPr="00CC4AFA" w:rsidRDefault="00D0052E" w:rsidP="00D0052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50</w:t>
            </w:r>
          </w:p>
        </w:tc>
      </w:tr>
      <w:tr w:rsidR="00D0052E" w:rsidRPr="00432E45" w14:paraId="708A8D87" w14:textId="77777777" w:rsidTr="0085437B">
        <w:trPr>
          <w:gridAfter w:val="1"/>
          <w:wAfter w:w="24" w:type="dxa"/>
          <w:trHeight w:val="63"/>
        </w:trPr>
        <w:tc>
          <w:tcPr>
            <w:tcW w:w="764" w:type="dxa"/>
            <w:tcBorders>
              <w:top w:val="nil"/>
              <w:left w:val="single" w:sz="4" w:space="0" w:color="auto"/>
              <w:bottom w:val="single" w:sz="4" w:space="0" w:color="auto"/>
              <w:right w:val="single" w:sz="4" w:space="0" w:color="auto"/>
            </w:tcBorders>
            <w:shd w:val="clear" w:color="auto" w:fill="auto"/>
            <w:vAlign w:val="center"/>
          </w:tcPr>
          <w:p w14:paraId="577B7D62" w14:textId="297798B5"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70003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FA0570F" w14:textId="72D8D29A" w:rsidR="00D0052E" w:rsidRPr="00DB6584" w:rsidRDefault="00D0052E" w:rsidP="00D0052E">
            <w:pPr>
              <w:spacing w:after="0" w:line="240" w:lineRule="auto"/>
              <w:rPr>
                <w:rFonts w:eastAsia="Times New Roman" w:cstheme="minorHAnsi"/>
                <w:b/>
                <w:bCs/>
                <w:sz w:val="16"/>
                <w:szCs w:val="16"/>
              </w:rPr>
            </w:pPr>
            <w:r w:rsidRPr="00DB6584">
              <w:rPr>
                <w:rFonts w:cstheme="minorHAnsi"/>
                <w:color w:val="000000"/>
                <w:sz w:val="16"/>
                <w:szCs w:val="16"/>
              </w:rPr>
              <w:t>В03.016.184</w:t>
            </w:r>
          </w:p>
        </w:tc>
        <w:tc>
          <w:tcPr>
            <w:tcW w:w="8354" w:type="dxa"/>
            <w:tcBorders>
              <w:top w:val="nil"/>
              <w:left w:val="nil"/>
              <w:bottom w:val="single" w:sz="4" w:space="0" w:color="000000"/>
              <w:right w:val="single" w:sz="4" w:space="0" w:color="000000"/>
            </w:tcBorders>
            <w:shd w:val="clear" w:color="auto" w:fill="auto"/>
            <w:vAlign w:val="center"/>
          </w:tcPr>
          <w:p w14:paraId="37860BD8" w14:textId="6E0938E6"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color w:val="000000"/>
                <w:sz w:val="21"/>
                <w:szCs w:val="21"/>
              </w:rPr>
              <w:t>Выделение ДНК/РНК из кала</w:t>
            </w:r>
          </w:p>
        </w:tc>
        <w:tc>
          <w:tcPr>
            <w:tcW w:w="769" w:type="dxa"/>
            <w:gridSpan w:val="2"/>
            <w:tcBorders>
              <w:top w:val="nil"/>
              <w:left w:val="nil"/>
              <w:bottom w:val="single" w:sz="4" w:space="0" w:color="000000"/>
              <w:right w:val="single" w:sz="4" w:space="0" w:color="000000"/>
            </w:tcBorders>
            <w:shd w:val="clear" w:color="auto" w:fill="auto"/>
            <w:vAlign w:val="center"/>
          </w:tcPr>
          <w:p w14:paraId="2C811EE2" w14:textId="0344E9FF" w:rsidR="00D0052E" w:rsidRPr="00CC4AFA" w:rsidRDefault="00D0052E" w:rsidP="00D0052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r>
      <w:tr w:rsidR="00D0052E" w:rsidRPr="00432E45" w14:paraId="58596388"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E64748C" w14:textId="628B97AB"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70000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39B12DE" w14:textId="77777777" w:rsidR="00D0052E" w:rsidRPr="00DB6584" w:rsidRDefault="00D0052E" w:rsidP="00D0052E">
            <w:pPr>
              <w:spacing w:after="0" w:line="240" w:lineRule="auto"/>
              <w:rPr>
                <w:rFonts w:eastAsia="Times New Roman" w:cstheme="minorHAnsi"/>
                <w:b/>
                <w:bCs/>
                <w:sz w:val="16"/>
                <w:szCs w:val="16"/>
              </w:rPr>
            </w:pPr>
          </w:p>
        </w:tc>
        <w:tc>
          <w:tcPr>
            <w:tcW w:w="8354" w:type="dxa"/>
            <w:tcBorders>
              <w:top w:val="nil"/>
              <w:left w:val="nil"/>
              <w:bottom w:val="single" w:sz="4" w:space="0" w:color="000000"/>
              <w:right w:val="single" w:sz="4" w:space="0" w:color="000000"/>
            </w:tcBorders>
            <w:shd w:val="clear" w:color="auto" w:fill="auto"/>
            <w:vAlign w:val="bottom"/>
          </w:tcPr>
          <w:p w14:paraId="3ED7E61E" w14:textId="688D6E3C"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b/>
                <w:bCs/>
                <w:color w:val="000000"/>
                <w:sz w:val="21"/>
                <w:szCs w:val="21"/>
              </w:rPr>
              <w:t>1. Выявление ДНК/РНК возбудителей инфекционных болезней методом ПЦР в крови</w:t>
            </w:r>
          </w:p>
        </w:tc>
        <w:tc>
          <w:tcPr>
            <w:tcW w:w="769" w:type="dxa"/>
            <w:gridSpan w:val="2"/>
            <w:tcBorders>
              <w:top w:val="nil"/>
              <w:left w:val="nil"/>
              <w:bottom w:val="single" w:sz="4" w:space="0" w:color="000000"/>
              <w:right w:val="single" w:sz="4" w:space="0" w:color="000000"/>
            </w:tcBorders>
            <w:shd w:val="clear" w:color="auto" w:fill="auto"/>
            <w:vAlign w:val="center"/>
          </w:tcPr>
          <w:p w14:paraId="7BA3DCC5" w14:textId="51C5B72E" w:rsidR="00D0052E" w:rsidRPr="00CC4AFA" w:rsidRDefault="00D0052E" w:rsidP="00D0052E">
            <w:pPr>
              <w:spacing w:after="0" w:line="240" w:lineRule="auto"/>
              <w:jc w:val="center"/>
              <w:rPr>
                <w:rFonts w:ascii="Times New Roman" w:hAnsi="Times New Roman" w:cs="Times New Roman"/>
                <w:color w:val="000000"/>
                <w:sz w:val="21"/>
                <w:szCs w:val="21"/>
              </w:rPr>
            </w:pPr>
          </w:p>
        </w:tc>
      </w:tr>
      <w:tr w:rsidR="00D0052E" w:rsidRPr="00432E45" w14:paraId="692CEB9F"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84C3CE2" w14:textId="4863AE71"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BB0FC51" w14:textId="6B8AF0A9" w:rsidR="00D0052E" w:rsidRPr="00DB6584" w:rsidRDefault="00D0052E" w:rsidP="00D0052E">
            <w:pPr>
              <w:spacing w:after="0" w:line="240" w:lineRule="auto"/>
              <w:rPr>
                <w:rFonts w:eastAsia="Times New Roman" w:cstheme="minorHAnsi"/>
                <w:b/>
                <w:bCs/>
                <w:sz w:val="16"/>
                <w:szCs w:val="16"/>
              </w:rPr>
            </w:pPr>
            <w:r w:rsidRPr="00DB6584">
              <w:rPr>
                <w:rFonts w:cstheme="minorHAnsi"/>
                <w:color w:val="000000"/>
                <w:sz w:val="16"/>
                <w:szCs w:val="16"/>
              </w:rPr>
              <w:t>A26.05.020.001</w:t>
            </w:r>
          </w:p>
        </w:tc>
        <w:tc>
          <w:tcPr>
            <w:tcW w:w="8354" w:type="dxa"/>
            <w:tcBorders>
              <w:top w:val="nil"/>
              <w:left w:val="nil"/>
              <w:bottom w:val="single" w:sz="4" w:space="0" w:color="000000"/>
              <w:right w:val="single" w:sz="4" w:space="0" w:color="000000"/>
            </w:tcBorders>
            <w:shd w:val="clear" w:color="auto" w:fill="auto"/>
            <w:vAlign w:val="bottom"/>
          </w:tcPr>
          <w:p w14:paraId="1FC89A32" w14:textId="5F702010"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color w:val="000000"/>
                <w:sz w:val="21"/>
                <w:szCs w:val="21"/>
              </w:rPr>
              <w:t xml:space="preserve">Определение </w:t>
            </w:r>
            <w:r w:rsidRPr="00CC4AFA">
              <w:rPr>
                <w:rFonts w:ascii="Times New Roman" w:hAnsi="Times New Roman" w:cs="Times New Roman"/>
                <w:b/>
                <w:bCs/>
                <w:color w:val="000000"/>
                <w:sz w:val="21"/>
                <w:szCs w:val="21"/>
              </w:rPr>
              <w:t>ДНК вируса гепатита B</w:t>
            </w:r>
            <w:r w:rsidRPr="00CC4AFA">
              <w:rPr>
                <w:rFonts w:ascii="Times New Roman" w:hAnsi="Times New Roman" w:cs="Times New Roman"/>
                <w:color w:val="000000"/>
                <w:sz w:val="21"/>
                <w:szCs w:val="21"/>
              </w:rPr>
              <w:t xml:space="preserve"> (Hepatitis B virus) в крови методом ПЦР, качественное исследование</w:t>
            </w:r>
          </w:p>
        </w:tc>
        <w:tc>
          <w:tcPr>
            <w:tcW w:w="769" w:type="dxa"/>
            <w:gridSpan w:val="2"/>
            <w:tcBorders>
              <w:top w:val="nil"/>
              <w:left w:val="nil"/>
              <w:bottom w:val="single" w:sz="4" w:space="0" w:color="000000"/>
              <w:right w:val="single" w:sz="4" w:space="0" w:color="000000"/>
            </w:tcBorders>
            <w:shd w:val="clear" w:color="auto" w:fill="auto"/>
            <w:vAlign w:val="center"/>
          </w:tcPr>
          <w:p w14:paraId="6DD03FCF" w14:textId="607F63B8" w:rsidR="00D0052E" w:rsidRPr="00CC4AFA" w:rsidRDefault="00D0052E" w:rsidP="00D0052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450</w:t>
            </w:r>
          </w:p>
        </w:tc>
      </w:tr>
      <w:tr w:rsidR="00D0052E" w:rsidRPr="00432E45" w14:paraId="1B8208E1"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B5823AD" w14:textId="1E0BBDCA"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28B0F47" w14:textId="18150C0C" w:rsidR="00D0052E" w:rsidRPr="00DB6584" w:rsidRDefault="00D0052E" w:rsidP="00D0052E">
            <w:pPr>
              <w:spacing w:after="0" w:line="240" w:lineRule="auto"/>
              <w:rPr>
                <w:rFonts w:eastAsia="Times New Roman" w:cstheme="minorHAnsi"/>
                <w:b/>
                <w:bCs/>
                <w:sz w:val="16"/>
                <w:szCs w:val="16"/>
              </w:rPr>
            </w:pPr>
            <w:r w:rsidRPr="00DB6584">
              <w:rPr>
                <w:rFonts w:cstheme="minorHAnsi"/>
                <w:color w:val="000000"/>
                <w:sz w:val="16"/>
                <w:szCs w:val="16"/>
              </w:rPr>
              <w:t>A26.05.019.001</w:t>
            </w:r>
          </w:p>
        </w:tc>
        <w:tc>
          <w:tcPr>
            <w:tcW w:w="8354" w:type="dxa"/>
            <w:tcBorders>
              <w:top w:val="nil"/>
              <w:left w:val="nil"/>
              <w:bottom w:val="single" w:sz="4" w:space="0" w:color="000000"/>
              <w:right w:val="single" w:sz="4" w:space="0" w:color="000000"/>
            </w:tcBorders>
            <w:shd w:val="clear" w:color="auto" w:fill="auto"/>
            <w:vAlign w:val="bottom"/>
          </w:tcPr>
          <w:p w14:paraId="7F5D99C8" w14:textId="538B0A40"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color w:val="000000"/>
                <w:sz w:val="21"/>
                <w:szCs w:val="21"/>
              </w:rPr>
              <w:t xml:space="preserve">Определение </w:t>
            </w:r>
            <w:r w:rsidRPr="00CC4AFA">
              <w:rPr>
                <w:rFonts w:ascii="Times New Roman" w:hAnsi="Times New Roman" w:cs="Times New Roman"/>
                <w:b/>
                <w:bCs/>
                <w:color w:val="000000"/>
                <w:sz w:val="21"/>
                <w:szCs w:val="21"/>
              </w:rPr>
              <w:t>РНК вируса гепатита C</w:t>
            </w:r>
            <w:r w:rsidRPr="00CC4AFA">
              <w:rPr>
                <w:rFonts w:ascii="Times New Roman" w:hAnsi="Times New Roman" w:cs="Times New Roman"/>
                <w:color w:val="000000"/>
                <w:sz w:val="21"/>
                <w:szCs w:val="21"/>
              </w:rPr>
              <w:t xml:space="preserve"> (Hepatitis C virus) в крови методом ПЦР, качественное исследование</w:t>
            </w:r>
          </w:p>
        </w:tc>
        <w:tc>
          <w:tcPr>
            <w:tcW w:w="769" w:type="dxa"/>
            <w:gridSpan w:val="2"/>
            <w:tcBorders>
              <w:top w:val="nil"/>
              <w:left w:val="nil"/>
              <w:bottom w:val="single" w:sz="4" w:space="0" w:color="000000"/>
              <w:right w:val="single" w:sz="4" w:space="0" w:color="000000"/>
            </w:tcBorders>
            <w:shd w:val="clear" w:color="auto" w:fill="auto"/>
            <w:vAlign w:val="center"/>
          </w:tcPr>
          <w:p w14:paraId="44E18A43" w14:textId="08AB7642" w:rsidR="00D0052E" w:rsidRPr="00CC4AFA" w:rsidRDefault="00D0052E" w:rsidP="00D0052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550</w:t>
            </w:r>
          </w:p>
        </w:tc>
      </w:tr>
      <w:tr w:rsidR="00D0052E" w:rsidRPr="00432E45" w14:paraId="0156258A"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69B5FBA" w14:textId="231D3B46"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D95C019" w14:textId="70C1B520" w:rsidR="00D0052E" w:rsidRPr="00DB6584" w:rsidRDefault="00D0052E" w:rsidP="00D0052E">
            <w:pPr>
              <w:spacing w:after="0" w:line="240" w:lineRule="auto"/>
              <w:rPr>
                <w:rFonts w:eastAsia="Times New Roman" w:cstheme="minorHAnsi"/>
                <w:b/>
                <w:bCs/>
                <w:sz w:val="16"/>
                <w:szCs w:val="16"/>
              </w:rPr>
            </w:pPr>
            <w:r w:rsidRPr="00DB6584">
              <w:rPr>
                <w:rFonts w:cstheme="minorHAnsi"/>
                <w:color w:val="000000"/>
                <w:sz w:val="16"/>
                <w:szCs w:val="16"/>
              </w:rPr>
              <w:t>A26.05.019.003</w:t>
            </w:r>
          </w:p>
        </w:tc>
        <w:tc>
          <w:tcPr>
            <w:tcW w:w="8354" w:type="dxa"/>
            <w:tcBorders>
              <w:top w:val="nil"/>
              <w:left w:val="nil"/>
              <w:bottom w:val="single" w:sz="4" w:space="0" w:color="000000"/>
              <w:right w:val="single" w:sz="4" w:space="0" w:color="000000"/>
            </w:tcBorders>
            <w:shd w:val="clear" w:color="auto" w:fill="auto"/>
            <w:vAlign w:val="bottom"/>
          </w:tcPr>
          <w:p w14:paraId="71B4410D" w14:textId="57C30C74"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color w:val="000000"/>
                <w:sz w:val="21"/>
                <w:szCs w:val="21"/>
              </w:rPr>
              <w:t>Определение генотипа вируса гепатита C (Hepatitis C virus)</w:t>
            </w:r>
          </w:p>
        </w:tc>
        <w:tc>
          <w:tcPr>
            <w:tcW w:w="769" w:type="dxa"/>
            <w:gridSpan w:val="2"/>
            <w:tcBorders>
              <w:top w:val="nil"/>
              <w:left w:val="nil"/>
              <w:bottom w:val="single" w:sz="4" w:space="0" w:color="000000"/>
              <w:right w:val="single" w:sz="4" w:space="0" w:color="000000"/>
            </w:tcBorders>
            <w:shd w:val="clear" w:color="auto" w:fill="auto"/>
            <w:vAlign w:val="center"/>
          </w:tcPr>
          <w:p w14:paraId="2B3091CD" w14:textId="38990A14" w:rsidR="00D0052E" w:rsidRPr="00486764" w:rsidRDefault="00D0052E" w:rsidP="00D0052E">
            <w:pPr>
              <w:spacing w:after="0" w:line="240" w:lineRule="auto"/>
              <w:jc w:val="center"/>
              <w:rPr>
                <w:rFonts w:ascii="Times New Roman" w:hAnsi="Times New Roman" w:cs="Times New Roman"/>
                <w:color w:val="000000" w:themeColor="text1"/>
                <w:sz w:val="21"/>
                <w:szCs w:val="21"/>
              </w:rPr>
            </w:pPr>
            <w:r w:rsidRPr="00486764">
              <w:rPr>
                <w:rFonts w:ascii="Times New Roman" w:hAnsi="Times New Roman" w:cs="Times New Roman"/>
                <w:color w:val="000000" w:themeColor="text1"/>
                <w:sz w:val="21"/>
                <w:szCs w:val="21"/>
              </w:rPr>
              <w:t>1200</w:t>
            </w:r>
          </w:p>
        </w:tc>
      </w:tr>
      <w:tr w:rsidR="00D0052E" w:rsidRPr="00432E45" w14:paraId="16CD944B"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0EADE39" w14:textId="0F4138D4"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70040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19EF73C" w14:textId="7263C675" w:rsidR="00D0052E" w:rsidRPr="00DB6584" w:rsidRDefault="00D0052E" w:rsidP="00D0052E">
            <w:pPr>
              <w:spacing w:after="0" w:line="240" w:lineRule="auto"/>
              <w:rPr>
                <w:rFonts w:eastAsia="Times New Roman" w:cstheme="minorHAnsi"/>
                <w:b/>
                <w:bCs/>
                <w:sz w:val="16"/>
                <w:szCs w:val="16"/>
              </w:rPr>
            </w:pPr>
            <w:r w:rsidRPr="00DB6584">
              <w:rPr>
                <w:rFonts w:cstheme="minorHAnsi"/>
                <w:color w:val="000000"/>
                <w:sz w:val="16"/>
                <w:szCs w:val="16"/>
              </w:rPr>
              <w:t>A26.05.020.002</w:t>
            </w:r>
          </w:p>
        </w:tc>
        <w:tc>
          <w:tcPr>
            <w:tcW w:w="8354" w:type="dxa"/>
            <w:tcBorders>
              <w:top w:val="nil"/>
              <w:left w:val="nil"/>
              <w:bottom w:val="single" w:sz="4" w:space="0" w:color="000000"/>
              <w:right w:val="single" w:sz="4" w:space="0" w:color="000000"/>
            </w:tcBorders>
            <w:shd w:val="clear" w:color="auto" w:fill="auto"/>
            <w:vAlign w:val="bottom"/>
          </w:tcPr>
          <w:p w14:paraId="2D5C084D" w14:textId="52506C9E"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color w:val="000000"/>
                <w:sz w:val="21"/>
                <w:szCs w:val="21"/>
              </w:rPr>
              <w:t>Определение ДНК вируса гепатита B (Hepatitis B virus) в крови методом ПЦР, количественное исследование</w:t>
            </w:r>
          </w:p>
        </w:tc>
        <w:tc>
          <w:tcPr>
            <w:tcW w:w="769" w:type="dxa"/>
            <w:gridSpan w:val="2"/>
            <w:tcBorders>
              <w:top w:val="nil"/>
              <w:left w:val="nil"/>
              <w:bottom w:val="single" w:sz="4" w:space="0" w:color="000000"/>
              <w:right w:val="single" w:sz="4" w:space="0" w:color="000000"/>
            </w:tcBorders>
            <w:shd w:val="clear" w:color="auto" w:fill="auto"/>
            <w:vAlign w:val="center"/>
          </w:tcPr>
          <w:p w14:paraId="3EB73DE0" w14:textId="2B498E8A" w:rsidR="00D0052E" w:rsidRPr="00CC4AFA" w:rsidRDefault="00D0052E" w:rsidP="00D0052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1200</w:t>
            </w:r>
          </w:p>
        </w:tc>
      </w:tr>
      <w:tr w:rsidR="00D0052E" w:rsidRPr="00432E45" w14:paraId="45CD47F8"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7BEB385" w14:textId="7BF4EB55"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0C666A8" w14:textId="5D98FC7E" w:rsidR="00D0052E" w:rsidRPr="00DB6584" w:rsidRDefault="00D0052E" w:rsidP="00D0052E">
            <w:pPr>
              <w:spacing w:after="0" w:line="240" w:lineRule="auto"/>
              <w:rPr>
                <w:rFonts w:eastAsia="Times New Roman" w:cstheme="minorHAnsi"/>
                <w:b/>
                <w:bCs/>
                <w:sz w:val="16"/>
                <w:szCs w:val="16"/>
              </w:rPr>
            </w:pPr>
            <w:r w:rsidRPr="00DB6584">
              <w:rPr>
                <w:rFonts w:cstheme="minorHAnsi"/>
                <w:color w:val="000000"/>
                <w:sz w:val="16"/>
                <w:szCs w:val="16"/>
              </w:rPr>
              <w:t>A26.05.019.002</w:t>
            </w:r>
          </w:p>
        </w:tc>
        <w:tc>
          <w:tcPr>
            <w:tcW w:w="8354" w:type="dxa"/>
            <w:tcBorders>
              <w:top w:val="nil"/>
              <w:left w:val="nil"/>
              <w:bottom w:val="single" w:sz="4" w:space="0" w:color="000000"/>
              <w:right w:val="single" w:sz="4" w:space="0" w:color="000000"/>
            </w:tcBorders>
            <w:shd w:val="clear" w:color="auto" w:fill="auto"/>
            <w:vAlign w:val="bottom"/>
          </w:tcPr>
          <w:p w14:paraId="19F9F0F3" w14:textId="3DED8F23"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color w:val="000000"/>
                <w:sz w:val="21"/>
                <w:szCs w:val="21"/>
              </w:rPr>
              <w:t xml:space="preserve">Определение РНК вируса гепатита C (Hepatitis C virus) в крови методом ПЦР, </w:t>
            </w:r>
            <w:r w:rsidRPr="00CC4AFA">
              <w:rPr>
                <w:rFonts w:ascii="Times New Roman" w:hAnsi="Times New Roman" w:cs="Times New Roman"/>
                <w:b/>
                <w:bCs/>
                <w:color w:val="000000"/>
                <w:sz w:val="21"/>
                <w:szCs w:val="21"/>
              </w:rPr>
              <w:t>кол</w:t>
            </w:r>
            <w:r w:rsidRPr="00CC4AFA">
              <w:rPr>
                <w:rFonts w:ascii="Times New Roman" w:hAnsi="Times New Roman" w:cs="Times New Roman"/>
                <w:color w:val="000000"/>
                <w:sz w:val="21"/>
                <w:szCs w:val="21"/>
              </w:rPr>
              <w:t>ичественное исследование</w:t>
            </w:r>
          </w:p>
        </w:tc>
        <w:tc>
          <w:tcPr>
            <w:tcW w:w="769" w:type="dxa"/>
            <w:gridSpan w:val="2"/>
            <w:tcBorders>
              <w:top w:val="nil"/>
              <w:left w:val="nil"/>
              <w:bottom w:val="single" w:sz="4" w:space="0" w:color="000000"/>
              <w:right w:val="single" w:sz="4" w:space="0" w:color="000000"/>
            </w:tcBorders>
            <w:shd w:val="clear" w:color="auto" w:fill="auto"/>
            <w:vAlign w:val="center"/>
          </w:tcPr>
          <w:p w14:paraId="249D68E1" w14:textId="5A6F8EE0" w:rsidR="00D0052E" w:rsidRPr="00CC4AFA" w:rsidRDefault="00D0052E" w:rsidP="00D0052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1350</w:t>
            </w:r>
          </w:p>
        </w:tc>
      </w:tr>
      <w:tr w:rsidR="00D0052E" w:rsidRPr="00432E45" w14:paraId="02E5088F"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F4ED2D4" w14:textId="3C9FA1B1"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70080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E52D4A4" w14:textId="61A91D35" w:rsidR="00D0052E" w:rsidRPr="00DB6584" w:rsidRDefault="00D0052E" w:rsidP="00D0052E">
            <w:pPr>
              <w:spacing w:after="0" w:line="240" w:lineRule="auto"/>
              <w:rPr>
                <w:rFonts w:eastAsia="Times New Roman" w:cstheme="minorHAnsi"/>
                <w:b/>
                <w:bCs/>
                <w:sz w:val="16"/>
                <w:szCs w:val="16"/>
              </w:rPr>
            </w:pPr>
            <w:r w:rsidRPr="00DB6584">
              <w:rPr>
                <w:rFonts w:cstheme="minorHAnsi"/>
                <w:color w:val="000000"/>
                <w:sz w:val="16"/>
                <w:szCs w:val="16"/>
              </w:rPr>
              <w:t>А26.05.017</w:t>
            </w:r>
          </w:p>
        </w:tc>
        <w:tc>
          <w:tcPr>
            <w:tcW w:w="8354" w:type="dxa"/>
            <w:tcBorders>
              <w:top w:val="nil"/>
              <w:left w:val="nil"/>
              <w:bottom w:val="single" w:sz="4" w:space="0" w:color="000000"/>
              <w:right w:val="single" w:sz="4" w:space="0" w:color="000000"/>
            </w:tcBorders>
            <w:shd w:val="clear" w:color="auto" w:fill="auto"/>
            <w:vAlign w:val="bottom"/>
          </w:tcPr>
          <w:p w14:paraId="3DFAF1C6" w14:textId="6DD6B9F7"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color w:val="000000"/>
                <w:sz w:val="21"/>
                <w:szCs w:val="21"/>
              </w:rPr>
              <w:t>Молекулярно-биологическое исследование крови на цитомегаловирус (ЦМВ)</w:t>
            </w:r>
          </w:p>
        </w:tc>
        <w:tc>
          <w:tcPr>
            <w:tcW w:w="769" w:type="dxa"/>
            <w:gridSpan w:val="2"/>
            <w:tcBorders>
              <w:top w:val="nil"/>
              <w:left w:val="nil"/>
              <w:bottom w:val="single" w:sz="4" w:space="0" w:color="000000"/>
              <w:right w:val="single" w:sz="4" w:space="0" w:color="000000"/>
            </w:tcBorders>
            <w:shd w:val="clear" w:color="auto" w:fill="auto"/>
            <w:vAlign w:val="center"/>
          </w:tcPr>
          <w:p w14:paraId="5F19FBFD" w14:textId="25E813EB" w:rsidR="00D0052E" w:rsidRPr="00CC4AFA" w:rsidRDefault="00D0052E" w:rsidP="00D0052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400</w:t>
            </w:r>
          </w:p>
        </w:tc>
      </w:tr>
      <w:tr w:rsidR="00D0052E" w:rsidRPr="00432E45" w14:paraId="5F31061F"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785FBCA" w14:textId="642B703B"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70090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5EC4358" w14:textId="6AE2D761" w:rsidR="00D0052E" w:rsidRPr="00DB6584" w:rsidRDefault="00D0052E" w:rsidP="00D0052E">
            <w:pPr>
              <w:spacing w:after="0" w:line="240" w:lineRule="auto"/>
              <w:rPr>
                <w:rFonts w:eastAsia="Times New Roman" w:cstheme="minorHAnsi"/>
                <w:b/>
                <w:bCs/>
                <w:sz w:val="16"/>
                <w:szCs w:val="16"/>
              </w:rPr>
            </w:pPr>
            <w:r w:rsidRPr="00DB6584">
              <w:rPr>
                <w:rFonts w:cstheme="minorHAnsi"/>
                <w:color w:val="000000"/>
                <w:sz w:val="16"/>
                <w:szCs w:val="16"/>
              </w:rPr>
              <w:t>А26.05.035.001</w:t>
            </w:r>
          </w:p>
        </w:tc>
        <w:tc>
          <w:tcPr>
            <w:tcW w:w="8354" w:type="dxa"/>
            <w:tcBorders>
              <w:top w:val="nil"/>
              <w:left w:val="nil"/>
              <w:bottom w:val="single" w:sz="4" w:space="0" w:color="000000"/>
              <w:right w:val="single" w:sz="4" w:space="0" w:color="000000"/>
            </w:tcBorders>
            <w:shd w:val="clear" w:color="auto" w:fill="auto"/>
            <w:vAlign w:val="bottom"/>
          </w:tcPr>
          <w:p w14:paraId="5A1943CF" w14:textId="7C4B2BF9"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color w:val="000000"/>
                <w:sz w:val="21"/>
                <w:szCs w:val="21"/>
              </w:rPr>
              <w:t xml:space="preserve">Определение </w:t>
            </w:r>
            <w:r w:rsidRPr="00CC4AFA">
              <w:rPr>
                <w:rFonts w:ascii="Times New Roman" w:hAnsi="Times New Roman" w:cs="Times New Roman"/>
                <w:b/>
                <w:bCs/>
                <w:color w:val="000000"/>
                <w:sz w:val="21"/>
                <w:szCs w:val="21"/>
              </w:rPr>
              <w:t>ДНК вируса простого герпеса 1 и 2 типов</w:t>
            </w:r>
            <w:r w:rsidRPr="00CC4AFA">
              <w:rPr>
                <w:rFonts w:ascii="Times New Roman" w:hAnsi="Times New Roman" w:cs="Times New Roman"/>
                <w:color w:val="000000"/>
                <w:sz w:val="21"/>
                <w:szCs w:val="21"/>
              </w:rPr>
              <w:t xml:space="preserve"> в крови методом ПЦР, </w:t>
            </w:r>
            <w:r w:rsidRPr="00CC4AFA">
              <w:rPr>
                <w:rFonts w:ascii="Times New Roman" w:hAnsi="Times New Roman" w:cs="Times New Roman"/>
                <w:b/>
                <w:bCs/>
                <w:color w:val="000000"/>
                <w:sz w:val="21"/>
                <w:szCs w:val="21"/>
              </w:rPr>
              <w:t>кач</w:t>
            </w:r>
            <w:r w:rsidRPr="00CC4AFA">
              <w:rPr>
                <w:rFonts w:ascii="Times New Roman" w:hAnsi="Times New Roman" w:cs="Times New Roman"/>
                <w:color w:val="000000"/>
                <w:sz w:val="21"/>
                <w:szCs w:val="21"/>
              </w:rPr>
              <w:t>ественное исследование</w:t>
            </w:r>
          </w:p>
        </w:tc>
        <w:tc>
          <w:tcPr>
            <w:tcW w:w="769" w:type="dxa"/>
            <w:gridSpan w:val="2"/>
            <w:tcBorders>
              <w:top w:val="nil"/>
              <w:left w:val="nil"/>
              <w:bottom w:val="single" w:sz="4" w:space="0" w:color="000000"/>
              <w:right w:val="single" w:sz="4" w:space="0" w:color="000000"/>
            </w:tcBorders>
            <w:shd w:val="clear" w:color="auto" w:fill="auto"/>
            <w:vAlign w:val="center"/>
          </w:tcPr>
          <w:p w14:paraId="164B3B5C" w14:textId="63EE0783" w:rsidR="00D0052E" w:rsidRPr="00CC4AFA" w:rsidRDefault="00D0052E" w:rsidP="00D0052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400</w:t>
            </w:r>
          </w:p>
        </w:tc>
      </w:tr>
      <w:tr w:rsidR="00D0052E" w:rsidRPr="00432E45" w14:paraId="15D7C291"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6C4BAF6" w14:textId="729945A2"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FB52C0B" w14:textId="70B793AA" w:rsidR="00D0052E" w:rsidRPr="00DB6584" w:rsidRDefault="00D0052E" w:rsidP="00D0052E">
            <w:pPr>
              <w:spacing w:after="0" w:line="240" w:lineRule="auto"/>
              <w:rPr>
                <w:rFonts w:eastAsia="Times New Roman" w:cstheme="minorHAnsi"/>
                <w:b/>
                <w:bCs/>
                <w:sz w:val="16"/>
                <w:szCs w:val="16"/>
              </w:rPr>
            </w:pPr>
            <w:r w:rsidRPr="00DB6584">
              <w:rPr>
                <w:rFonts w:cstheme="minorHAnsi"/>
                <w:color w:val="000000"/>
                <w:sz w:val="16"/>
                <w:szCs w:val="16"/>
              </w:rPr>
              <w:t>А26.05.042.001</w:t>
            </w:r>
          </w:p>
        </w:tc>
        <w:tc>
          <w:tcPr>
            <w:tcW w:w="8354" w:type="dxa"/>
            <w:tcBorders>
              <w:top w:val="nil"/>
              <w:left w:val="nil"/>
              <w:bottom w:val="single" w:sz="4" w:space="0" w:color="000000"/>
              <w:right w:val="single" w:sz="4" w:space="0" w:color="000000"/>
            </w:tcBorders>
            <w:shd w:val="clear" w:color="auto" w:fill="auto"/>
            <w:vAlign w:val="bottom"/>
          </w:tcPr>
          <w:p w14:paraId="74455830" w14:textId="6FC4ECA6"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color w:val="000000"/>
                <w:sz w:val="21"/>
                <w:szCs w:val="21"/>
              </w:rPr>
              <w:t>Определение ДНК вируса ветряной оспы и опоясывающего лишая в крови методом ПЦР, качественное исследование</w:t>
            </w:r>
          </w:p>
        </w:tc>
        <w:tc>
          <w:tcPr>
            <w:tcW w:w="769" w:type="dxa"/>
            <w:gridSpan w:val="2"/>
            <w:tcBorders>
              <w:top w:val="nil"/>
              <w:left w:val="nil"/>
              <w:bottom w:val="single" w:sz="4" w:space="0" w:color="000000"/>
              <w:right w:val="single" w:sz="4" w:space="0" w:color="000000"/>
            </w:tcBorders>
            <w:shd w:val="clear" w:color="auto" w:fill="auto"/>
            <w:vAlign w:val="center"/>
          </w:tcPr>
          <w:p w14:paraId="23552E23" w14:textId="006EAD75" w:rsidR="00D0052E" w:rsidRPr="00CC4AFA" w:rsidRDefault="00D0052E" w:rsidP="00D0052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400</w:t>
            </w:r>
          </w:p>
        </w:tc>
      </w:tr>
      <w:tr w:rsidR="00D0052E" w:rsidRPr="00432E45" w14:paraId="0DD87797"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15003F4" w14:textId="1B387C2F"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70110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86E1491" w14:textId="6B1CD772" w:rsidR="00D0052E" w:rsidRPr="00DB6584" w:rsidRDefault="00D0052E" w:rsidP="00D0052E">
            <w:pPr>
              <w:spacing w:after="0" w:line="240" w:lineRule="auto"/>
              <w:rPr>
                <w:rFonts w:eastAsia="Times New Roman" w:cstheme="minorHAnsi"/>
                <w:b/>
                <w:bCs/>
                <w:sz w:val="16"/>
                <w:szCs w:val="16"/>
              </w:rPr>
            </w:pPr>
            <w:r w:rsidRPr="00DB6584">
              <w:rPr>
                <w:rFonts w:cstheme="minorHAnsi"/>
                <w:color w:val="000000"/>
                <w:sz w:val="16"/>
                <w:szCs w:val="16"/>
              </w:rPr>
              <w:t>А26.05.033.001</w:t>
            </w:r>
          </w:p>
        </w:tc>
        <w:tc>
          <w:tcPr>
            <w:tcW w:w="8354" w:type="dxa"/>
            <w:tcBorders>
              <w:top w:val="nil"/>
              <w:left w:val="nil"/>
              <w:bottom w:val="single" w:sz="4" w:space="0" w:color="000000"/>
              <w:right w:val="single" w:sz="4" w:space="0" w:color="000000"/>
            </w:tcBorders>
            <w:shd w:val="clear" w:color="auto" w:fill="auto"/>
            <w:vAlign w:val="bottom"/>
          </w:tcPr>
          <w:p w14:paraId="45B461DC" w14:textId="593F43E7"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color w:val="000000"/>
                <w:sz w:val="21"/>
                <w:szCs w:val="21"/>
              </w:rPr>
              <w:t xml:space="preserve">Определение </w:t>
            </w:r>
            <w:r w:rsidRPr="00CC4AFA">
              <w:rPr>
                <w:rFonts w:ascii="Times New Roman" w:hAnsi="Times New Roman" w:cs="Times New Roman"/>
                <w:b/>
                <w:bCs/>
                <w:color w:val="000000"/>
                <w:sz w:val="21"/>
                <w:szCs w:val="21"/>
              </w:rPr>
              <w:t>ДНК вируса герпеса 6 типа</w:t>
            </w:r>
            <w:r w:rsidRPr="00CC4AFA">
              <w:rPr>
                <w:rFonts w:ascii="Times New Roman" w:hAnsi="Times New Roman" w:cs="Times New Roman"/>
                <w:color w:val="000000"/>
                <w:sz w:val="21"/>
                <w:szCs w:val="21"/>
              </w:rPr>
              <w:t xml:space="preserve"> в крови методом ПЦР, </w:t>
            </w:r>
            <w:r w:rsidRPr="00CC4AFA">
              <w:rPr>
                <w:rFonts w:ascii="Times New Roman" w:hAnsi="Times New Roman" w:cs="Times New Roman"/>
                <w:b/>
                <w:bCs/>
                <w:color w:val="000000"/>
                <w:sz w:val="21"/>
                <w:szCs w:val="21"/>
              </w:rPr>
              <w:t>кач</w:t>
            </w:r>
            <w:r w:rsidRPr="00CC4AFA">
              <w:rPr>
                <w:rFonts w:ascii="Times New Roman" w:hAnsi="Times New Roman" w:cs="Times New Roman"/>
                <w:color w:val="000000"/>
                <w:sz w:val="21"/>
                <w:szCs w:val="21"/>
              </w:rPr>
              <w:t>ественное исследование</w:t>
            </w:r>
          </w:p>
        </w:tc>
        <w:tc>
          <w:tcPr>
            <w:tcW w:w="769" w:type="dxa"/>
            <w:gridSpan w:val="2"/>
            <w:tcBorders>
              <w:top w:val="nil"/>
              <w:left w:val="nil"/>
              <w:bottom w:val="single" w:sz="4" w:space="0" w:color="000000"/>
              <w:right w:val="single" w:sz="4" w:space="0" w:color="000000"/>
            </w:tcBorders>
            <w:shd w:val="clear" w:color="auto" w:fill="auto"/>
            <w:vAlign w:val="center"/>
          </w:tcPr>
          <w:p w14:paraId="341B13EF" w14:textId="5C0FCC83" w:rsidR="00D0052E" w:rsidRPr="00CC4AFA" w:rsidRDefault="00D0052E" w:rsidP="00D0052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400</w:t>
            </w:r>
          </w:p>
        </w:tc>
      </w:tr>
      <w:tr w:rsidR="00D0052E" w:rsidRPr="00432E45" w14:paraId="12E1016F"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28FE911A" w14:textId="77B4C5E4"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70130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9116C6F" w14:textId="0CEA2484" w:rsidR="00D0052E" w:rsidRPr="00DB6584" w:rsidRDefault="00D0052E" w:rsidP="00D0052E">
            <w:pPr>
              <w:spacing w:after="0" w:line="240" w:lineRule="auto"/>
              <w:rPr>
                <w:rFonts w:eastAsia="Times New Roman" w:cstheme="minorHAnsi"/>
                <w:b/>
                <w:bCs/>
                <w:sz w:val="16"/>
                <w:szCs w:val="16"/>
              </w:rPr>
            </w:pPr>
            <w:r w:rsidRPr="00DB6584">
              <w:rPr>
                <w:rFonts w:cstheme="minorHAnsi"/>
                <w:color w:val="000000"/>
                <w:sz w:val="16"/>
                <w:szCs w:val="16"/>
              </w:rPr>
              <w:t>А26.05.011</w:t>
            </w:r>
          </w:p>
        </w:tc>
        <w:tc>
          <w:tcPr>
            <w:tcW w:w="8354" w:type="dxa"/>
            <w:tcBorders>
              <w:top w:val="nil"/>
              <w:left w:val="nil"/>
              <w:bottom w:val="single" w:sz="4" w:space="0" w:color="000000"/>
              <w:right w:val="single" w:sz="4" w:space="0" w:color="000000"/>
            </w:tcBorders>
            <w:shd w:val="clear" w:color="auto" w:fill="auto"/>
            <w:vAlign w:val="bottom"/>
          </w:tcPr>
          <w:p w14:paraId="3C79BDEF" w14:textId="29967A9A"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color w:val="000000"/>
                <w:sz w:val="21"/>
                <w:szCs w:val="21"/>
              </w:rPr>
              <w:t>Молекулярно-биологическое исследование крови на вирус Эпштейна-Барр</w:t>
            </w:r>
          </w:p>
        </w:tc>
        <w:tc>
          <w:tcPr>
            <w:tcW w:w="769" w:type="dxa"/>
            <w:gridSpan w:val="2"/>
            <w:tcBorders>
              <w:top w:val="nil"/>
              <w:left w:val="nil"/>
              <w:bottom w:val="single" w:sz="4" w:space="0" w:color="000000"/>
              <w:right w:val="single" w:sz="4" w:space="0" w:color="000000"/>
            </w:tcBorders>
            <w:shd w:val="clear" w:color="auto" w:fill="auto"/>
            <w:vAlign w:val="center"/>
          </w:tcPr>
          <w:p w14:paraId="25784AF9" w14:textId="34D4BD6B" w:rsidR="00D0052E" w:rsidRPr="00CC4AFA" w:rsidRDefault="00D0052E" w:rsidP="00D0052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400</w:t>
            </w:r>
          </w:p>
        </w:tc>
      </w:tr>
      <w:tr w:rsidR="00D0052E" w:rsidRPr="00432E45" w14:paraId="233F1A6F"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6D7B424A" w14:textId="663AAFF3" w:rsidR="00D0052E" w:rsidRPr="0067330F" w:rsidRDefault="00D0052E" w:rsidP="00D0052E">
            <w:pPr>
              <w:spacing w:after="0" w:line="240" w:lineRule="auto"/>
              <w:jc w:val="center"/>
              <w:rPr>
                <w:rFonts w:ascii="Times New Roman" w:eastAsia="Times New Roman" w:hAnsi="Times New Roman" w:cs="Times New Roman"/>
                <w:b/>
                <w:bCs/>
                <w:sz w:val="12"/>
                <w:szCs w:val="12"/>
              </w:rPr>
            </w:pPr>
            <w:r>
              <w:rPr>
                <w:rFonts w:ascii="Verdana" w:hAnsi="Verdana" w:cs="Calibri"/>
                <w:color w:val="000000"/>
                <w:sz w:val="16"/>
                <w:szCs w:val="16"/>
              </w:rPr>
              <w:t>70150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CAB016D" w14:textId="72F5B593" w:rsidR="00D0052E" w:rsidRPr="00DB6584" w:rsidRDefault="00D0052E" w:rsidP="00D0052E">
            <w:pPr>
              <w:spacing w:after="0" w:line="240" w:lineRule="auto"/>
              <w:rPr>
                <w:rFonts w:eastAsia="Times New Roman" w:cstheme="minorHAnsi"/>
                <w:b/>
                <w:bCs/>
                <w:sz w:val="16"/>
                <w:szCs w:val="16"/>
              </w:rPr>
            </w:pPr>
            <w:r w:rsidRPr="00DB6584">
              <w:rPr>
                <w:rFonts w:cstheme="minorHAnsi"/>
                <w:color w:val="000000"/>
                <w:sz w:val="16"/>
                <w:szCs w:val="16"/>
              </w:rPr>
              <w:t>А26.05.021.002</w:t>
            </w:r>
          </w:p>
        </w:tc>
        <w:tc>
          <w:tcPr>
            <w:tcW w:w="8354" w:type="dxa"/>
            <w:tcBorders>
              <w:top w:val="nil"/>
              <w:left w:val="nil"/>
              <w:bottom w:val="single" w:sz="4" w:space="0" w:color="000000"/>
              <w:right w:val="single" w:sz="4" w:space="0" w:color="000000"/>
            </w:tcBorders>
            <w:shd w:val="clear" w:color="auto" w:fill="auto"/>
            <w:vAlign w:val="bottom"/>
          </w:tcPr>
          <w:p w14:paraId="376285D8" w14:textId="4ADF48B9" w:rsidR="00D0052E" w:rsidRPr="00CC4AFA" w:rsidRDefault="00D0052E" w:rsidP="00D0052E">
            <w:pPr>
              <w:spacing w:after="0" w:line="240" w:lineRule="auto"/>
              <w:rPr>
                <w:rFonts w:ascii="Times New Roman" w:eastAsia="Times New Roman" w:hAnsi="Times New Roman" w:cs="Times New Roman"/>
                <w:color w:val="000000"/>
                <w:sz w:val="21"/>
                <w:szCs w:val="21"/>
              </w:rPr>
            </w:pPr>
            <w:r w:rsidRPr="00CC4AFA">
              <w:rPr>
                <w:rFonts w:ascii="Times New Roman" w:hAnsi="Times New Roman" w:cs="Times New Roman"/>
                <w:color w:val="000000"/>
                <w:sz w:val="21"/>
                <w:szCs w:val="21"/>
              </w:rPr>
              <w:t>Определение РНК вируса вируса иммунодефицита человека (ВИЧ)в крови методом ПЦР, качественное исследование</w:t>
            </w:r>
          </w:p>
        </w:tc>
        <w:tc>
          <w:tcPr>
            <w:tcW w:w="769" w:type="dxa"/>
            <w:gridSpan w:val="2"/>
            <w:tcBorders>
              <w:top w:val="nil"/>
              <w:left w:val="nil"/>
              <w:bottom w:val="single" w:sz="4" w:space="0" w:color="000000"/>
              <w:right w:val="single" w:sz="4" w:space="0" w:color="000000"/>
            </w:tcBorders>
            <w:shd w:val="clear" w:color="auto" w:fill="auto"/>
            <w:vAlign w:val="center"/>
          </w:tcPr>
          <w:p w14:paraId="59B581BD" w14:textId="7ADE5262" w:rsidR="00D0052E" w:rsidRPr="00CC4AFA" w:rsidRDefault="00D0052E" w:rsidP="00D0052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500</w:t>
            </w:r>
          </w:p>
        </w:tc>
      </w:tr>
      <w:tr w:rsidR="00CB44ED" w:rsidRPr="00432E45" w14:paraId="0859DC15" w14:textId="77777777" w:rsidTr="00D0052E">
        <w:trPr>
          <w:gridAfter w:val="1"/>
          <w:wAfter w:w="24" w:type="dxa"/>
          <w:trHeight w:val="360"/>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30877B67" w14:textId="77777777" w:rsidR="00CB44ED" w:rsidRPr="0067330F" w:rsidRDefault="00CB44ED" w:rsidP="00CB44ED">
            <w:pPr>
              <w:spacing w:after="0" w:line="240" w:lineRule="auto"/>
              <w:jc w:val="center"/>
              <w:rPr>
                <w:rFonts w:ascii="Times New Roman" w:hAnsi="Times New Roman" w:cs="Times New Roman"/>
                <w:b/>
                <w:bCs/>
                <w:color w:val="000000"/>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0170471B" w14:textId="77777777" w:rsidR="00CB44ED" w:rsidRPr="00DB6584" w:rsidRDefault="00CB44ED" w:rsidP="00CB44ED">
            <w:pPr>
              <w:spacing w:after="0" w:line="240" w:lineRule="auto"/>
              <w:rPr>
                <w:rFonts w:cstheme="minorHAnsi"/>
                <w:color w:val="000000"/>
                <w:sz w:val="16"/>
                <w:szCs w:val="16"/>
              </w:rPr>
            </w:pPr>
          </w:p>
        </w:tc>
        <w:tc>
          <w:tcPr>
            <w:tcW w:w="9123" w:type="dxa"/>
            <w:gridSpan w:val="3"/>
            <w:tcBorders>
              <w:top w:val="nil"/>
              <w:left w:val="nil"/>
              <w:bottom w:val="single" w:sz="4" w:space="0" w:color="000000"/>
              <w:right w:val="single" w:sz="4" w:space="0" w:color="000000"/>
            </w:tcBorders>
            <w:shd w:val="clear" w:color="auto" w:fill="E5DFEC" w:themeFill="accent4" w:themeFillTint="33"/>
            <w:vAlign w:val="center"/>
            <w:hideMark/>
          </w:tcPr>
          <w:p w14:paraId="5895DD5B" w14:textId="71FE6055" w:rsidR="00CB44ED" w:rsidRPr="007D3D49" w:rsidRDefault="00CB44ED" w:rsidP="00CB44ED">
            <w:pPr>
              <w:spacing w:after="0" w:line="240" w:lineRule="auto"/>
              <w:rPr>
                <w:rFonts w:ascii="Times New Roman" w:hAnsi="Times New Roman" w:cs="Times New Roman"/>
                <w:color w:val="000000"/>
                <w:sz w:val="21"/>
                <w:szCs w:val="21"/>
              </w:rPr>
            </w:pPr>
            <w:r w:rsidRPr="007D3D49">
              <w:rPr>
                <w:rFonts w:ascii="Times New Roman" w:hAnsi="Times New Roman" w:cs="Times New Roman"/>
                <w:color w:val="000000"/>
                <w:sz w:val="21"/>
                <w:szCs w:val="21"/>
              </w:rPr>
              <w:t>2. Выявление ДНК возбудителей ИППП методом ПЦР в отделяемом женских половых органов</w:t>
            </w:r>
          </w:p>
        </w:tc>
      </w:tr>
      <w:tr w:rsidR="00CB44ED" w:rsidRPr="00432E45" w14:paraId="12A4D922" w14:textId="77777777" w:rsidTr="0085437B">
        <w:trPr>
          <w:gridAfter w:val="1"/>
          <w:wAfter w:w="24" w:type="dxa"/>
          <w:trHeight w:val="8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A5CB3F1"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15190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5001C8E" w14:textId="04D7B03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A26.20.020.001</w:t>
            </w:r>
          </w:p>
        </w:tc>
        <w:tc>
          <w:tcPr>
            <w:tcW w:w="8547" w:type="dxa"/>
            <w:gridSpan w:val="2"/>
            <w:tcBorders>
              <w:top w:val="nil"/>
              <w:left w:val="nil"/>
              <w:bottom w:val="single" w:sz="4" w:space="0" w:color="000000"/>
              <w:right w:val="single" w:sz="4" w:space="0" w:color="000000"/>
            </w:tcBorders>
            <w:shd w:val="clear" w:color="auto" w:fill="auto"/>
            <w:vAlign w:val="center"/>
            <w:hideMark/>
          </w:tcPr>
          <w:p w14:paraId="5758852F" w14:textId="5E6D1957" w:rsidR="00CB44ED" w:rsidRPr="00432E45" w:rsidRDefault="00CB44ED" w:rsidP="00CB44ED">
            <w:pPr>
              <w:spacing w:after="0" w:line="240" w:lineRule="auto"/>
              <w:rPr>
                <w:rFonts w:ascii="Times New Roman" w:eastAsia="Times New Roman" w:hAnsi="Times New Roman" w:cs="Times New Roman"/>
                <w:color w:val="000000"/>
                <w:sz w:val="24"/>
                <w:szCs w:val="24"/>
              </w:rPr>
            </w:pPr>
            <w:r w:rsidRPr="007D3D49">
              <w:rPr>
                <w:rFonts w:ascii="Times New Roman" w:hAnsi="Times New Roman" w:cs="Times New Roman"/>
                <w:color w:val="000000"/>
                <w:sz w:val="21"/>
                <w:szCs w:val="21"/>
              </w:rPr>
              <w:t>Определение ДНК хламидии трахоматис (Chlamydia trachomatis) в отделяемом слизистых оболочек женских половых органов методом ПЦР</w:t>
            </w:r>
            <w:r w:rsidRPr="007D3D49">
              <w:rPr>
                <w:rFonts w:ascii="Times New Roman" w:hAnsi="Times New Roman" w:cs="Times New Roman"/>
                <w:color w:val="000000"/>
                <w:sz w:val="16"/>
                <w:szCs w:val="16"/>
              </w:rPr>
              <w:t>(ДНК Clamydia trachomatis)</w:t>
            </w:r>
          </w:p>
        </w:tc>
        <w:tc>
          <w:tcPr>
            <w:tcW w:w="576" w:type="dxa"/>
            <w:tcBorders>
              <w:top w:val="nil"/>
              <w:left w:val="nil"/>
              <w:bottom w:val="single" w:sz="4" w:space="0" w:color="000000"/>
              <w:right w:val="single" w:sz="4" w:space="0" w:color="000000"/>
            </w:tcBorders>
            <w:shd w:val="clear" w:color="auto" w:fill="auto"/>
            <w:vAlign w:val="center"/>
            <w:hideMark/>
          </w:tcPr>
          <w:p w14:paraId="79FA4E90" w14:textId="1DDE260C" w:rsidR="00CB44ED" w:rsidRPr="00432E45"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432E45">
              <w:rPr>
                <w:rFonts w:ascii="Times New Roman" w:eastAsia="Times New Roman" w:hAnsi="Times New Roman" w:cs="Times New Roman"/>
                <w:color w:val="000000"/>
                <w:sz w:val="24"/>
                <w:szCs w:val="24"/>
              </w:rPr>
              <w:t>0</w:t>
            </w:r>
          </w:p>
        </w:tc>
      </w:tr>
      <w:tr w:rsidR="00CB44ED" w:rsidRPr="00432E45" w14:paraId="0FEE3649" w14:textId="77777777" w:rsidTr="0085437B">
        <w:trPr>
          <w:gridAfter w:val="1"/>
          <w:wAfter w:w="24" w:type="dxa"/>
          <w:trHeight w:val="18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92AB9B4"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15200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D609DAB" w14:textId="2190FF6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A26.20.028.001</w:t>
            </w:r>
          </w:p>
        </w:tc>
        <w:tc>
          <w:tcPr>
            <w:tcW w:w="8547" w:type="dxa"/>
            <w:gridSpan w:val="2"/>
            <w:tcBorders>
              <w:top w:val="nil"/>
              <w:left w:val="nil"/>
              <w:bottom w:val="single" w:sz="4" w:space="0" w:color="000000"/>
              <w:right w:val="single" w:sz="4" w:space="0" w:color="000000"/>
            </w:tcBorders>
            <w:shd w:val="clear" w:color="auto" w:fill="auto"/>
            <w:vAlign w:val="center"/>
            <w:hideMark/>
          </w:tcPr>
          <w:p w14:paraId="113C64F7" w14:textId="77777777" w:rsidR="00CB44ED" w:rsidRDefault="00CB44ED" w:rsidP="00CB44ED">
            <w:pPr>
              <w:spacing w:after="0" w:line="240" w:lineRule="auto"/>
              <w:rPr>
                <w:rFonts w:ascii="Times New Roman" w:hAnsi="Times New Roman" w:cs="Times New Roman"/>
                <w:color w:val="000000"/>
                <w:sz w:val="21"/>
                <w:szCs w:val="21"/>
              </w:rPr>
            </w:pPr>
            <w:r w:rsidRPr="007D3D49">
              <w:rPr>
                <w:rFonts w:ascii="Times New Roman" w:hAnsi="Times New Roman" w:cs="Times New Roman"/>
                <w:color w:val="000000"/>
                <w:sz w:val="21"/>
                <w:szCs w:val="21"/>
              </w:rPr>
              <w:t>Определение ДНК микоплазмы хоминис (Mycoplasma hominis) в отделяемом слизистых оболочек женских половых органов методом ПЦР, качественное исследование</w:t>
            </w:r>
          </w:p>
          <w:p w14:paraId="7686AB06" w14:textId="54FA04C3" w:rsidR="00CB44ED" w:rsidRPr="00432E45" w:rsidRDefault="00CB44ED" w:rsidP="00CB44ED">
            <w:pPr>
              <w:spacing w:after="0" w:line="240" w:lineRule="auto"/>
              <w:rPr>
                <w:rFonts w:ascii="Times New Roman" w:eastAsia="Times New Roman" w:hAnsi="Times New Roman" w:cs="Times New Roman"/>
                <w:color w:val="000000"/>
                <w:sz w:val="24"/>
                <w:szCs w:val="24"/>
              </w:rPr>
            </w:pPr>
            <w:r w:rsidRPr="007D3D49">
              <w:rPr>
                <w:rFonts w:ascii="Times New Roman" w:hAnsi="Times New Roman" w:cs="Times New Roman"/>
                <w:color w:val="000000"/>
                <w:sz w:val="21"/>
                <w:szCs w:val="21"/>
              </w:rPr>
              <w:t>(</w:t>
            </w:r>
            <w:r w:rsidRPr="007D3D49">
              <w:rPr>
                <w:rFonts w:ascii="Times New Roman" w:hAnsi="Times New Roman" w:cs="Times New Roman"/>
                <w:color w:val="000000"/>
                <w:sz w:val="16"/>
                <w:szCs w:val="16"/>
              </w:rPr>
              <w:t>ДНК Mycoplasma hominis)</w:t>
            </w:r>
          </w:p>
        </w:tc>
        <w:tc>
          <w:tcPr>
            <w:tcW w:w="576" w:type="dxa"/>
            <w:tcBorders>
              <w:top w:val="nil"/>
              <w:left w:val="nil"/>
              <w:bottom w:val="single" w:sz="4" w:space="0" w:color="000000"/>
              <w:right w:val="single" w:sz="4" w:space="0" w:color="000000"/>
            </w:tcBorders>
            <w:shd w:val="clear" w:color="auto" w:fill="auto"/>
            <w:vAlign w:val="center"/>
            <w:hideMark/>
          </w:tcPr>
          <w:p w14:paraId="275C0310" w14:textId="67546A70" w:rsidR="00CB44ED" w:rsidRPr="00432E45"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432E45">
              <w:rPr>
                <w:rFonts w:ascii="Times New Roman" w:eastAsia="Times New Roman" w:hAnsi="Times New Roman" w:cs="Times New Roman"/>
                <w:color w:val="000000"/>
                <w:sz w:val="24"/>
                <w:szCs w:val="24"/>
              </w:rPr>
              <w:t>0</w:t>
            </w:r>
          </w:p>
        </w:tc>
      </w:tr>
      <w:tr w:rsidR="00CB44ED" w:rsidRPr="00432E45" w14:paraId="4495EA07" w14:textId="77777777" w:rsidTr="0085437B">
        <w:trPr>
          <w:gridAfter w:val="1"/>
          <w:wAfter w:w="24" w:type="dxa"/>
          <w:trHeight w:val="7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0A54E35"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15210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776F99A" w14:textId="525CC5C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A26.20.029.001</w:t>
            </w:r>
          </w:p>
        </w:tc>
        <w:tc>
          <w:tcPr>
            <w:tcW w:w="8547" w:type="dxa"/>
            <w:gridSpan w:val="2"/>
            <w:tcBorders>
              <w:top w:val="nil"/>
              <w:left w:val="nil"/>
              <w:bottom w:val="single" w:sz="4" w:space="0" w:color="000000"/>
              <w:right w:val="single" w:sz="4" w:space="0" w:color="000000"/>
            </w:tcBorders>
            <w:shd w:val="clear" w:color="auto" w:fill="auto"/>
            <w:vAlign w:val="center"/>
            <w:hideMark/>
          </w:tcPr>
          <w:p w14:paraId="69BEDE1E" w14:textId="77777777" w:rsidR="00CB44ED" w:rsidRDefault="00CB44ED" w:rsidP="00CB44ED">
            <w:pPr>
              <w:spacing w:after="0" w:line="240" w:lineRule="auto"/>
              <w:rPr>
                <w:rFonts w:ascii="Times New Roman" w:hAnsi="Times New Roman" w:cs="Times New Roman"/>
                <w:color w:val="000000"/>
                <w:sz w:val="21"/>
                <w:szCs w:val="21"/>
              </w:rPr>
            </w:pPr>
            <w:r w:rsidRPr="007D3D49">
              <w:rPr>
                <w:rFonts w:ascii="Times New Roman" w:hAnsi="Times New Roman" w:cs="Times New Roman"/>
                <w:color w:val="000000"/>
                <w:sz w:val="21"/>
                <w:szCs w:val="21"/>
              </w:rPr>
              <w:t>Определение ДНК уреаплазм (Ureaplasma spp.) в отделяемом слизистых оболочек женских половых органов методом ПЦР, качественное исследование</w:t>
            </w:r>
          </w:p>
          <w:p w14:paraId="08650D45" w14:textId="5A5C1B6F" w:rsidR="00CB44ED" w:rsidRPr="00432E45" w:rsidRDefault="00CB44ED" w:rsidP="00CB44ED">
            <w:pPr>
              <w:spacing w:after="0" w:line="240" w:lineRule="auto"/>
              <w:rPr>
                <w:rFonts w:ascii="Times New Roman" w:eastAsia="Times New Roman" w:hAnsi="Times New Roman" w:cs="Times New Roman"/>
                <w:color w:val="000000"/>
                <w:sz w:val="24"/>
                <w:szCs w:val="24"/>
              </w:rPr>
            </w:pPr>
            <w:r w:rsidRPr="007D3D49">
              <w:rPr>
                <w:rFonts w:ascii="Times New Roman" w:hAnsi="Times New Roman" w:cs="Times New Roman"/>
                <w:color w:val="000000"/>
                <w:sz w:val="16"/>
                <w:szCs w:val="16"/>
              </w:rPr>
              <w:t>(U. urealyticum + U. parvum, суммарно, без разделения на виды)</w:t>
            </w:r>
          </w:p>
        </w:tc>
        <w:tc>
          <w:tcPr>
            <w:tcW w:w="576" w:type="dxa"/>
            <w:tcBorders>
              <w:top w:val="nil"/>
              <w:left w:val="nil"/>
              <w:bottom w:val="single" w:sz="4" w:space="0" w:color="000000"/>
              <w:right w:val="single" w:sz="4" w:space="0" w:color="000000"/>
            </w:tcBorders>
            <w:shd w:val="clear" w:color="auto" w:fill="auto"/>
            <w:vAlign w:val="center"/>
            <w:hideMark/>
          </w:tcPr>
          <w:p w14:paraId="27BACEA2" w14:textId="64D05CD5" w:rsidR="00CB44ED" w:rsidRPr="00432E45"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432E45">
              <w:rPr>
                <w:rFonts w:ascii="Times New Roman" w:eastAsia="Times New Roman" w:hAnsi="Times New Roman" w:cs="Times New Roman"/>
                <w:color w:val="000000"/>
                <w:sz w:val="24"/>
                <w:szCs w:val="24"/>
              </w:rPr>
              <w:t>0</w:t>
            </w:r>
          </w:p>
        </w:tc>
      </w:tr>
      <w:tr w:rsidR="00CB44ED" w:rsidRPr="00432E45" w14:paraId="4F2727AE" w14:textId="77777777" w:rsidTr="0085437B">
        <w:trPr>
          <w:gridAfter w:val="1"/>
          <w:wAfter w:w="24" w:type="dxa"/>
          <w:trHeight w:val="79"/>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63FEBD4"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15220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39E4C02" w14:textId="678DEE1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A26.20.033</w:t>
            </w:r>
          </w:p>
        </w:tc>
        <w:tc>
          <w:tcPr>
            <w:tcW w:w="8547" w:type="dxa"/>
            <w:gridSpan w:val="2"/>
            <w:tcBorders>
              <w:top w:val="nil"/>
              <w:left w:val="nil"/>
              <w:bottom w:val="single" w:sz="4" w:space="0" w:color="000000"/>
              <w:right w:val="single" w:sz="4" w:space="0" w:color="000000"/>
            </w:tcBorders>
            <w:shd w:val="clear" w:color="auto" w:fill="auto"/>
            <w:vAlign w:val="center"/>
            <w:hideMark/>
          </w:tcPr>
          <w:p w14:paraId="06108F05" w14:textId="77777777" w:rsidR="00CB44ED" w:rsidRDefault="00CB44ED" w:rsidP="00CB44ED">
            <w:pPr>
              <w:spacing w:after="0" w:line="240" w:lineRule="auto"/>
              <w:rPr>
                <w:rFonts w:ascii="Times New Roman" w:hAnsi="Times New Roman" w:cs="Times New Roman"/>
                <w:color w:val="000000"/>
                <w:sz w:val="21"/>
                <w:szCs w:val="21"/>
              </w:rPr>
            </w:pPr>
            <w:r w:rsidRPr="007D3D49">
              <w:rPr>
                <w:rFonts w:ascii="Times New Roman" w:hAnsi="Times New Roman" w:cs="Times New Roman"/>
                <w:color w:val="000000"/>
                <w:sz w:val="21"/>
                <w:szCs w:val="21"/>
              </w:rPr>
              <w:t xml:space="preserve">Молекулярно-биологическое исследование отделяемого женских половых органов на условно-патогенные генитальные микоплазмы ДНК </w:t>
            </w:r>
          </w:p>
          <w:p w14:paraId="485762CA" w14:textId="444B5DC0" w:rsidR="00CB44ED" w:rsidRPr="00432E45" w:rsidRDefault="00CB44ED" w:rsidP="00CB44ED">
            <w:pPr>
              <w:spacing w:after="0" w:line="240" w:lineRule="auto"/>
              <w:rPr>
                <w:rFonts w:ascii="Times New Roman" w:eastAsia="Times New Roman" w:hAnsi="Times New Roman" w:cs="Times New Roman"/>
                <w:color w:val="000000"/>
                <w:sz w:val="24"/>
                <w:szCs w:val="24"/>
              </w:rPr>
            </w:pPr>
            <w:r w:rsidRPr="007D3D49">
              <w:rPr>
                <w:rFonts w:ascii="Times New Roman" w:hAnsi="Times New Roman" w:cs="Times New Roman"/>
                <w:color w:val="000000"/>
                <w:sz w:val="21"/>
                <w:szCs w:val="21"/>
              </w:rPr>
              <w:t>(</w:t>
            </w:r>
            <w:r w:rsidRPr="007D3D49">
              <w:rPr>
                <w:rFonts w:ascii="Times New Roman" w:hAnsi="Times New Roman" w:cs="Times New Roman"/>
                <w:color w:val="000000"/>
                <w:sz w:val="16"/>
                <w:szCs w:val="16"/>
              </w:rPr>
              <w:t>Ureaplasma urealyticum/Ureaplasma parvum)</w:t>
            </w:r>
          </w:p>
        </w:tc>
        <w:tc>
          <w:tcPr>
            <w:tcW w:w="576" w:type="dxa"/>
            <w:tcBorders>
              <w:top w:val="nil"/>
              <w:left w:val="nil"/>
              <w:bottom w:val="single" w:sz="4" w:space="0" w:color="000000"/>
              <w:right w:val="single" w:sz="4" w:space="0" w:color="000000"/>
            </w:tcBorders>
            <w:shd w:val="clear" w:color="auto" w:fill="auto"/>
            <w:vAlign w:val="center"/>
            <w:hideMark/>
          </w:tcPr>
          <w:p w14:paraId="5B75BED7" w14:textId="4381D052" w:rsidR="00CB44ED" w:rsidRPr="00432E45"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7681BA65"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C2A156E"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15230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087BB50" w14:textId="4E9728F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A26.20.027.001</w:t>
            </w:r>
          </w:p>
        </w:tc>
        <w:tc>
          <w:tcPr>
            <w:tcW w:w="8547" w:type="dxa"/>
            <w:gridSpan w:val="2"/>
            <w:tcBorders>
              <w:top w:val="nil"/>
              <w:left w:val="nil"/>
              <w:bottom w:val="single" w:sz="4" w:space="0" w:color="000000"/>
              <w:right w:val="single" w:sz="4" w:space="0" w:color="000000"/>
            </w:tcBorders>
            <w:shd w:val="clear" w:color="auto" w:fill="auto"/>
            <w:vAlign w:val="center"/>
            <w:hideMark/>
          </w:tcPr>
          <w:p w14:paraId="4AB8F12E" w14:textId="77777777" w:rsidR="00CB44ED" w:rsidRDefault="00CB44ED" w:rsidP="00CB44ED">
            <w:pPr>
              <w:spacing w:after="0" w:line="240" w:lineRule="auto"/>
              <w:rPr>
                <w:rFonts w:ascii="Times New Roman" w:hAnsi="Times New Roman" w:cs="Times New Roman"/>
                <w:color w:val="000000"/>
                <w:sz w:val="21"/>
                <w:szCs w:val="21"/>
              </w:rPr>
            </w:pPr>
            <w:r w:rsidRPr="007D3D49">
              <w:rPr>
                <w:rFonts w:ascii="Times New Roman" w:hAnsi="Times New Roman" w:cs="Times New Roman"/>
                <w:color w:val="000000"/>
                <w:sz w:val="21"/>
                <w:szCs w:val="21"/>
              </w:rPr>
              <w:t>Определение ДНК микоплазмы гениталиум (Mycoplasma genitalium) в отделяемом слизистых оболочек женских половых органов методом ПЦРДНК</w:t>
            </w:r>
          </w:p>
          <w:p w14:paraId="35B58DE9" w14:textId="340943D5" w:rsidR="00CB44ED" w:rsidRPr="00432E45" w:rsidRDefault="00CB44ED" w:rsidP="00CB44ED">
            <w:pPr>
              <w:spacing w:after="0" w:line="240" w:lineRule="auto"/>
              <w:rPr>
                <w:rFonts w:ascii="Times New Roman" w:eastAsia="Times New Roman" w:hAnsi="Times New Roman" w:cs="Times New Roman"/>
                <w:color w:val="000000"/>
                <w:sz w:val="24"/>
                <w:szCs w:val="24"/>
              </w:rPr>
            </w:pPr>
            <w:r w:rsidRPr="007D3D49">
              <w:rPr>
                <w:rFonts w:ascii="Times New Roman" w:hAnsi="Times New Roman" w:cs="Times New Roman"/>
                <w:color w:val="000000"/>
                <w:sz w:val="21"/>
                <w:szCs w:val="21"/>
              </w:rPr>
              <w:t xml:space="preserve"> </w:t>
            </w:r>
            <w:r w:rsidRPr="007D3D49">
              <w:rPr>
                <w:rFonts w:ascii="Times New Roman" w:hAnsi="Times New Roman" w:cs="Times New Roman"/>
                <w:color w:val="000000"/>
                <w:sz w:val="16"/>
                <w:szCs w:val="16"/>
              </w:rPr>
              <w:t>(ДНК Mycoplasma genitalium)</w:t>
            </w:r>
          </w:p>
        </w:tc>
        <w:tc>
          <w:tcPr>
            <w:tcW w:w="576" w:type="dxa"/>
            <w:tcBorders>
              <w:top w:val="nil"/>
              <w:left w:val="nil"/>
              <w:bottom w:val="single" w:sz="4" w:space="0" w:color="000000"/>
              <w:right w:val="single" w:sz="4" w:space="0" w:color="000000"/>
            </w:tcBorders>
            <w:shd w:val="clear" w:color="auto" w:fill="auto"/>
            <w:vAlign w:val="center"/>
            <w:hideMark/>
          </w:tcPr>
          <w:p w14:paraId="1111E4C3" w14:textId="3542C12E" w:rsidR="00CB44ED" w:rsidRPr="00432E45"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432E45">
              <w:rPr>
                <w:rFonts w:ascii="Times New Roman" w:eastAsia="Times New Roman" w:hAnsi="Times New Roman" w:cs="Times New Roman"/>
                <w:color w:val="000000"/>
                <w:sz w:val="24"/>
                <w:szCs w:val="24"/>
              </w:rPr>
              <w:t>0</w:t>
            </w:r>
          </w:p>
        </w:tc>
      </w:tr>
      <w:tr w:rsidR="00CB44ED" w:rsidRPr="00432E45" w14:paraId="50822696"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9D89F50"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15240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A10A398" w14:textId="085EDE8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A26.20.030.001</w:t>
            </w:r>
          </w:p>
        </w:tc>
        <w:tc>
          <w:tcPr>
            <w:tcW w:w="8547" w:type="dxa"/>
            <w:gridSpan w:val="2"/>
            <w:tcBorders>
              <w:top w:val="nil"/>
              <w:left w:val="nil"/>
              <w:bottom w:val="single" w:sz="4" w:space="0" w:color="000000"/>
              <w:right w:val="single" w:sz="4" w:space="0" w:color="000000"/>
            </w:tcBorders>
            <w:shd w:val="clear" w:color="auto" w:fill="auto"/>
            <w:vAlign w:val="center"/>
            <w:hideMark/>
          </w:tcPr>
          <w:p w14:paraId="4F2E6509" w14:textId="6323872D" w:rsidR="00CB44ED" w:rsidRPr="00432E45" w:rsidRDefault="00CB44ED" w:rsidP="00CB44ED">
            <w:pPr>
              <w:spacing w:after="0" w:line="240" w:lineRule="auto"/>
              <w:rPr>
                <w:rFonts w:ascii="Times New Roman" w:eastAsia="Times New Roman" w:hAnsi="Times New Roman" w:cs="Times New Roman"/>
                <w:color w:val="000000"/>
                <w:sz w:val="24"/>
                <w:szCs w:val="24"/>
              </w:rPr>
            </w:pPr>
            <w:r w:rsidRPr="007D3D49">
              <w:rPr>
                <w:rFonts w:ascii="Times New Roman" w:hAnsi="Times New Roman" w:cs="Times New Roman"/>
                <w:color w:val="000000"/>
                <w:sz w:val="21"/>
                <w:szCs w:val="21"/>
              </w:rPr>
              <w:t xml:space="preserve">Определение ДНК гарднереллы вагиналис (Gadnerella vaginalis) во влагалищном отделяемом методом ПЦРДНК </w:t>
            </w:r>
            <w:r w:rsidRPr="007D3D49">
              <w:rPr>
                <w:rFonts w:ascii="Times New Roman" w:hAnsi="Times New Roman" w:cs="Times New Roman"/>
                <w:color w:val="000000"/>
                <w:sz w:val="16"/>
                <w:szCs w:val="16"/>
              </w:rPr>
              <w:t>(Gardnerella vaginalis)</w:t>
            </w:r>
          </w:p>
        </w:tc>
        <w:tc>
          <w:tcPr>
            <w:tcW w:w="576" w:type="dxa"/>
            <w:tcBorders>
              <w:top w:val="nil"/>
              <w:left w:val="nil"/>
              <w:bottom w:val="single" w:sz="4" w:space="0" w:color="000000"/>
              <w:right w:val="single" w:sz="4" w:space="0" w:color="000000"/>
            </w:tcBorders>
            <w:shd w:val="clear" w:color="auto" w:fill="auto"/>
            <w:vAlign w:val="center"/>
            <w:hideMark/>
          </w:tcPr>
          <w:p w14:paraId="41E6DB91" w14:textId="7663192C" w:rsidR="00CB44ED" w:rsidRPr="00432E45"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432E45">
              <w:rPr>
                <w:rFonts w:ascii="Times New Roman" w:eastAsia="Times New Roman" w:hAnsi="Times New Roman" w:cs="Times New Roman"/>
                <w:color w:val="000000"/>
                <w:sz w:val="24"/>
                <w:szCs w:val="24"/>
              </w:rPr>
              <w:t>0</w:t>
            </w:r>
          </w:p>
        </w:tc>
      </w:tr>
      <w:tr w:rsidR="00CB44ED" w:rsidRPr="00432E45" w14:paraId="38047D5F" w14:textId="77777777" w:rsidTr="0085437B">
        <w:trPr>
          <w:gridAfter w:val="1"/>
          <w:wAfter w:w="24" w:type="dxa"/>
          <w:trHeight w:val="63"/>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C0F2B53"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15250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B6ACA3A" w14:textId="4A25C07F"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A26.20.026.001</w:t>
            </w:r>
          </w:p>
        </w:tc>
        <w:tc>
          <w:tcPr>
            <w:tcW w:w="8547" w:type="dxa"/>
            <w:gridSpan w:val="2"/>
            <w:tcBorders>
              <w:top w:val="nil"/>
              <w:left w:val="nil"/>
              <w:bottom w:val="single" w:sz="4" w:space="0" w:color="000000"/>
              <w:right w:val="single" w:sz="4" w:space="0" w:color="000000"/>
            </w:tcBorders>
            <w:shd w:val="clear" w:color="auto" w:fill="auto"/>
            <w:vAlign w:val="center"/>
            <w:hideMark/>
          </w:tcPr>
          <w:p w14:paraId="117BE57F" w14:textId="68394F09" w:rsidR="00CB44ED" w:rsidRPr="00432E45" w:rsidRDefault="00CB44ED" w:rsidP="00CB44ED">
            <w:pPr>
              <w:spacing w:after="0" w:line="240" w:lineRule="auto"/>
              <w:rPr>
                <w:rFonts w:ascii="Times New Roman" w:eastAsia="Times New Roman" w:hAnsi="Times New Roman" w:cs="Times New Roman"/>
                <w:color w:val="000000"/>
                <w:sz w:val="24"/>
                <w:szCs w:val="24"/>
              </w:rPr>
            </w:pPr>
            <w:r w:rsidRPr="007D3D49">
              <w:rPr>
                <w:rFonts w:ascii="Times New Roman" w:hAnsi="Times New Roman" w:cs="Times New Roman"/>
                <w:color w:val="000000"/>
                <w:sz w:val="21"/>
                <w:szCs w:val="21"/>
              </w:rPr>
              <w:t>Определение ДНК трихомонас вагиналис (Trichomonas vaginalis) в отделяемом слизистых оболочек женских половых органов методом ПЦР</w:t>
            </w:r>
            <w:r w:rsidRPr="007D3D49">
              <w:rPr>
                <w:rFonts w:ascii="Times New Roman" w:hAnsi="Times New Roman" w:cs="Times New Roman"/>
                <w:color w:val="000000"/>
                <w:sz w:val="16"/>
                <w:szCs w:val="16"/>
              </w:rPr>
              <w:t>(ДНК Trichomonas vaginalis</w:t>
            </w:r>
            <w:r w:rsidRPr="007D3D49">
              <w:rPr>
                <w:rFonts w:ascii="Times New Roman" w:hAnsi="Times New Roman" w:cs="Times New Roman"/>
                <w:color w:val="000000"/>
                <w:sz w:val="21"/>
                <w:szCs w:val="21"/>
              </w:rPr>
              <w:t>)</w:t>
            </w:r>
          </w:p>
        </w:tc>
        <w:tc>
          <w:tcPr>
            <w:tcW w:w="576" w:type="dxa"/>
            <w:tcBorders>
              <w:top w:val="nil"/>
              <w:left w:val="nil"/>
              <w:bottom w:val="single" w:sz="4" w:space="0" w:color="000000"/>
              <w:right w:val="single" w:sz="4" w:space="0" w:color="000000"/>
            </w:tcBorders>
            <w:shd w:val="clear" w:color="auto" w:fill="auto"/>
            <w:vAlign w:val="center"/>
            <w:hideMark/>
          </w:tcPr>
          <w:p w14:paraId="591FE797" w14:textId="1A2348EF" w:rsidR="00CB44ED" w:rsidRPr="00432E45"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432E45">
              <w:rPr>
                <w:rFonts w:ascii="Times New Roman" w:eastAsia="Times New Roman" w:hAnsi="Times New Roman" w:cs="Times New Roman"/>
                <w:color w:val="000000"/>
                <w:sz w:val="24"/>
                <w:szCs w:val="24"/>
              </w:rPr>
              <w:t>0</w:t>
            </w:r>
          </w:p>
        </w:tc>
      </w:tr>
      <w:tr w:rsidR="00CB44ED" w:rsidRPr="00432E45" w14:paraId="2353693B"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F4A8679"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15260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61AF0B1" w14:textId="6522D38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А26.20.070</w:t>
            </w:r>
          </w:p>
        </w:tc>
        <w:tc>
          <w:tcPr>
            <w:tcW w:w="8547" w:type="dxa"/>
            <w:gridSpan w:val="2"/>
            <w:tcBorders>
              <w:top w:val="nil"/>
              <w:left w:val="nil"/>
              <w:bottom w:val="single" w:sz="4" w:space="0" w:color="000000"/>
              <w:right w:val="single" w:sz="4" w:space="0" w:color="000000"/>
            </w:tcBorders>
            <w:shd w:val="clear" w:color="auto" w:fill="auto"/>
            <w:vAlign w:val="center"/>
            <w:hideMark/>
          </w:tcPr>
          <w:p w14:paraId="199F4827" w14:textId="6C761F30" w:rsidR="00CB44ED" w:rsidRPr="00432E45" w:rsidRDefault="00CB44ED" w:rsidP="00CB44ED">
            <w:pPr>
              <w:spacing w:after="0" w:line="240" w:lineRule="auto"/>
              <w:rPr>
                <w:rFonts w:ascii="Times New Roman" w:eastAsia="Times New Roman" w:hAnsi="Times New Roman" w:cs="Times New Roman"/>
                <w:color w:val="000000"/>
                <w:sz w:val="24"/>
                <w:szCs w:val="24"/>
              </w:rPr>
            </w:pPr>
            <w:r w:rsidRPr="007D3D49">
              <w:rPr>
                <w:rFonts w:ascii="Times New Roman" w:hAnsi="Times New Roman" w:cs="Times New Roman"/>
                <w:color w:val="000000"/>
                <w:sz w:val="21"/>
                <w:szCs w:val="21"/>
              </w:rPr>
              <w:t>Определение ДНК Candida albicans в отделяемом слизистых оболочек женских половых органов методом ПЦР(</w:t>
            </w:r>
            <w:r w:rsidRPr="007D3D49">
              <w:rPr>
                <w:rFonts w:ascii="Times New Roman" w:hAnsi="Times New Roman" w:cs="Times New Roman"/>
                <w:color w:val="000000"/>
                <w:sz w:val="16"/>
                <w:szCs w:val="16"/>
              </w:rPr>
              <w:t>ДНК Candida albicans)</w:t>
            </w:r>
          </w:p>
        </w:tc>
        <w:tc>
          <w:tcPr>
            <w:tcW w:w="576" w:type="dxa"/>
            <w:tcBorders>
              <w:top w:val="nil"/>
              <w:left w:val="nil"/>
              <w:bottom w:val="single" w:sz="4" w:space="0" w:color="000000"/>
              <w:right w:val="single" w:sz="4" w:space="0" w:color="000000"/>
            </w:tcBorders>
            <w:shd w:val="clear" w:color="auto" w:fill="auto"/>
            <w:vAlign w:val="center"/>
            <w:hideMark/>
          </w:tcPr>
          <w:p w14:paraId="0E9FCBA0" w14:textId="7B1D2145" w:rsidR="00CB44ED" w:rsidRPr="00432E45"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432E45">
              <w:rPr>
                <w:rFonts w:ascii="Times New Roman" w:eastAsia="Times New Roman" w:hAnsi="Times New Roman" w:cs="Times New Roman"/>
                <w:color w:val="000000"/>
                <w:sz w:val="24"/>
                <w:szCs w:val="24"/>
              </w:rPr>
              <w:t>0</w:t>
            </w:r>
          </w:p>
        </w:tc>
      </w:tr>
      <w:tr w:rsidR="00CB44ED" w:rsidRPr="00432E45" w14:paraId="060AD4CA" w14:textId="77777777" w:rsidTr="0085437B">
        <w:trPr>
          <w:gridAfter w:val="1"/>
          <w:wAfter w:w="24" w:type="dxa"/>
          <w:trHeight w:val="5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1F8C770"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15270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969236B" w14:textId="3BEDF27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A26.20.022.001</w:t>
            </w:r>
          </w:p>
        </w:tc>
        <w:tc>
          <w:tcPr>
            <w:tcW w:w="8547" w:type="dxa"/>
            <w:gridSpan w:val="2"/>
            <w:tcBorders>
              <w:top w:val="nil"/>
              <w:left w:val="nil"/>
              <w:bottom w:val="single" w:sz="4" w:space="0" w:color="000000"/>
              <w:right w:val="single" w:sz="4" w:space="0" w:color="000000"/>
            </w:tcBorders>
            <w:shd w:val="clear" w:color="auto" w:fill="auto"/>
            <w:vAlign w:val="center"/>
            <w:hideMark/>
          </w:tcPr>
          <w:p w14:paraId="5A2A917B" w14:textId="59F7AD47" w:rsidR="00CB44ED" w:rsidRPr="00432E45" w:rsidRDefault="00CB44ED" w:rsidP="00CB44ED">
            <w:pPr>
              <w:spacing w:after="0" w:line="240" w:lineRule="auto"/>
              <w:rPr>
                <w:rFonts w:ascii="Times New Roman" w:eastAsia="Times New Roman" w:hAnsi="Times New Roman" w:cs="Times New Roman"/>
                <w:color w:val="000000"/>
                <w:sz w:val="24"/>
                <w:szCs w:val="24"/>
              </w:rPr>
            </w:pPr>
            <w:r w:rsidRPr="007D3D49">
              <w:rPr>
                <w:rFonts w:ascii="Times New Roman" w:hAnsi="Times New Roman" w:cs="Times New Roman"/>
                <w:color w:val="000000"/>
                <w:sz w:val="21"/>
                <w:szCs w:val="21"/>
              </w:rPr>
              <w:t>Определение ДНК гонококка (Neiseria gonorrhoeae) в отделяемом слизистых оболочек женских половых органов методом ПЦР(ДНК гонококка (</w:t>
            </w:r>
            <w:r w:rsidRPr="007D3D49">
              <w:rPr>
                <w:rFonts w:ascii="Times New Roman" w:hAnsi="Times New Roman" w:cs="Times New Roman"/>
                <w:color w:val="000000"/>
                <w:sz w:val="16"/>
                <w:szCs w:val="16"/>
              </w:rPr>
              <w:t>Neisseria gonorrhoeae</w:t>
            </w:r>
            <w:r w:rsidRPr="007D3D49">
              <w:rPr>
                <w:rFonts w:ascii="Times New Roman" w:hAnsi="Times New Roman" w:cs="Times New Roman"/>
                <w:color w:val="000000"/>
                <w:sz w:val="21"/>
                <w:szCs w:val="21"/>
              </w:rPr>
              <w:t>)</w:t>
            </w:r>
          </w:p>
        </w:tc>
        <w:tc>
          <w:tcPr>
            <w:tcW w:w="576" w:type="dxa"/>
            <w:tcBorders>
              <w:top w:val="nil"/>
              <w:left w:val="nil"/>
              <w:bottom w:val="single" w:sz="4" w:space="0" w:color="000000"/>
              <w:right w:val="single" w:sz="4" w:space="0" w:color="000000"/>
            </w:tcBorders>
            <w:shd w:val="clear" w:color="auto" w:fill="auto"/>
            <w:vAlign w:val="center"/>
            <w:hideMark/>
          </w:tcPr>
          <w:p w14:paraId="2E1C12D2" w14:textId="304AF455" w:rsidR="00CB44ED" w:rsidRPr="00432E45"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432E45">
              <w:rPr>
                <w:rFonts w:ascii="Times New Roman" w:eastAsia="Times New Roman" w:hAnsi="Times New Roman" w:cs="Times New Roman"/>
                <w:color w:val="000000"/>
                <w:sz w:val="24"/>
                <w:szCs w:val="24"/>
              </w:rPr>
              <w:t>0</w:t>
            </w:r>
          </w:p>
        </w:tc>
      </w:tr>
      <w:tr w:rsidR="00CB44ED" w:rsidRPr="00432E45" w14:paraId="375A5EBA" w14:textId="77777777" w:rsidTr="0085437B">
        <w:trPr>
          <w:gridAfter w:val="1"/>
          <w:wAfter w:w="24" w:type="dxa"/>
          <w:trHeight w:val="6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891FC55"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15280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0882554" w14:textId="7D320580" w:rsidR="00CB44ED" w:rsidRPr="00DB6584" w:rsidRDefault="00CB44ED" w:rsidP="00CB44ED">
            <w:pPr>
              <w:spacing w:after="0" w:line="240" w:lineRule="auto"/>
              <w:rPr>
                <w:rFonts w:eastAsia="Times New Roman" w:cstheme="minorHAnsi"/>
                <w:b/>
                <w:bCs/>
                <w:sz w:val="16"/>
                <w:szCs w:val="16"/>
              </w:rPr>
            </w:pPr>
            <w:r w:rsidRPr="00DB6584">
              <w:rPr>
                <w:rFonts w:cstheme="minorHAnsi"/>
                <w:color w:val="1F1F1F"/>
                <w:sz w:val="16"/>
                <w:szCs w:val="16"/>
              </w:rPr>
              <w:t>А26.20.071</w:t>
            </w:r>
          </w:p>
        </w:tc>
        <w:tc>
          <w:tcPr>
            <w:tcW w:w="8547" w:type="dxa"/>
            <w:gridSpan w:val="2"/>
            <w:tcBorders>
              <w:top w:val="nil"/>
              <w:left w:val="nil"/>
              <w:bottom w:val="single" w:sz="4" w:space="0" w:color="000000"/>
              <w:right w:val="single" w:sz="4" w:space="0" w:color="000000"/>
            </w:tcBorders>
            <w:shd w:val="clear" w:color="auto" w:fill="auto"/>
            <w:vAlign w:val="center"/>
            <w:hideMark/>
          </w:tcPr>
          <w:p w14:paraId="28599C60" w14:textId="2CD92FF7" w:rsidR="00CB44ED" w:rsidRPr="00432E45" w:rsidRDefault="00CB44ED" w:rsidP="00CB44ED">
            <w:pPr>
              <w:spacing w:after="0" w:line="240" w:lineRule="auto"/>
              <w:rPr>
                <w:rFonts w:ascii="Times New Roman" w:eastAsia="Times New Roman" w:hAnsi="Times New Roman" w:cs="Times New Roman"/>
                <w:color w:val="000000"/>
                <w:sz w:val="24"/>
                <w:szCs w:val="24"/>
              </w:rPr>
            </w:pPr>
            <w:r w:rsidRPr="007D3D49">
              <w:rPr>
                <w:rFonts w:ascii="Times New Roman" w:hAnsi="Times New Roman" w:cs="Times New Roman"/>
                <w:color w:val="1F1F1F"/>
                <w:sz w:val="21"/>
                <w:szCs w:val="21"/>
              </w:rPr>
              <w:t>Определение ДНК вируса простого герпеса 1/2 типа в отделяемом слизистых оболочек женских половых органов методом ПЦР(</w:t>
            </w:r>
            <w:r w:rsidRPr="007D3D49">
              <w:rPr>
                <w:rFonts w:ascii="Times New Roman" w:hAnsi="Times New Roman" w:cs="Times New Roman"/>
                <w:color w:val="1F1F1F"/>
                <w:sz w:val="16"/>
                <w:szCs w:val="16"/>
              </w:rPr>
              <w:t>ДНК вируса простого герпеса 1/2 типа</w:t>
            </w:r>
            <w:r w:rsidRPr="007D3D49">
              <w:rPr>
                <w:rFonts w:ascii="Times New Roman" w:hAnsi="Times New Roman" w:cs="Times New Roman"/>
                <w:color w:val="1F1F1F"/>
                <w:sz w:val="21"/>
                <w:szCs w:val="21"/>
              </w:rPr>
              <w:t>)</w:t>
            </w:r>
          </w:p>
        </w:tc>
        <w:tc>
          <w:tcPr>
            <w:tcW w:w="576" w:type="dxa"/>
            <w:tcBorders>
              <w:top w:val="nil"/>
              <w:left w:val="nil"/>
              <w:bottom w:val="single" w:sz="4" w:space="0" w:color="000000"/>
              <w:right w:val="single" w:sz="4" w:space="0" w:color="000000"/>
            </w:tcBorders>
            <w:shd w:val="clear" w:color="auto" w:fill="auto"/>
            <w:vAlign w:val="center"/>
            <w:hideMark/>
          </w:tcPr>
          <w:p w14:paraId="10D0DA7B" w14:textId="0D089D29" w:rsidR="00CB44ED" w:rsidRPr="00432E45"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6EFAD4C4" w14:textId="77777777" w:rsidTr="0085437B">
        <w:trPr>
          <w:gridAfter w:val="1"/>
          <w:wAfter w:w="24" w:type="dxa"/>
          <w:trHeight w:val="193"/>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0F0C855"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15290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FE73B59" w14:textId="6CAC67B8" w:rsidR="00CB44ED" w:rsidRPr="00DB6584" w:rsidRDefault="00CB44ED" w:rsidP="00CB44ED">
            <w:pPr>
              <w:spacing w:after="0" w:line="240" w:lineRule="auto"/>
              <w:rPr>
                <w:rFonts w:eastAsia="Times New Roman" w:cstheme="minorHAnsi"/>
                <w:b/>
                <w:bCs/>
                <w:sz w:val="16"/>
                <w:szCs w:val="16"/>
              </w:rPr>
            </w:pPr>
            <w:r w:rsidRPr="00DB6584">
              <w:rPr>
                <w:rFonts w:cstheme="minorHAnsi"/>
                <w:color w:val="1F1F1F"/>
                <w:sz w:val="16"/>
                <w:szCs w:val="16"/>
              </w:rPr>
              <w:t>А26.20.072</w:t>
            </w:r>
          </w:p>
        </w:tc>
        <w:tc>
          <w:tcPr>
            <w:tcW w:w="8547" w:type="dxa"/>
            <w:gridSpan w:val="2"/>
            <w:tcBorders>
              <w:top w:val="nil"/>
              <w:left w:val="nil"/>
              <w:bottom w:val="single" w:sz="4" w:space="0" w:color="000000"/>
              <w:right w:val="single" w:sz="4" w:space="0" w:color="000000"/>
            </w:tcBorders>
            <w:shd w:val="clear" w:color="auto" w:fill="auto"/>
            <w:vAlign w:val="center"/>
            <w:hideMark/>
          </w:tcPr>
          <w:p w14:paraId="178414FE" w14:textId="636F7F1C" w:rsidR="00CB44ED" w:rsidRPr="00432E45" w:rsidRDefault="00CB44ED" w:rsidP="00CB44ED">
            <w:pPr>
              <w:spacing w:after="0" w:line="240" w:lineRule="auto"/>
              <w:rPr>
                <w:rFonts w:ascii="Times New Roman" w:eastAsia="Times New Roman" w:hAnsi="Times New Roman" w:cs="Times New Roman"/>
                <w:color w:val="000000"/>
                <w:sz w:val="24"/>
                <w:szCs w:val="24"/>
              </w:rPr>
            </w:pPr>
            <w:r w:rsidRPr="007D3D49">
              <w:rPr>
                <w:rFonts w:ascii="Times New Roman" w:hAnsi="Times New Roman" w:cs="Times New Roman"/>
                <w:color w:val="1F1F1F"/>
                <w:sz w:val="21"/>
                <w:szCs w:val="21"/>
              </w:rPr>
              <w:t>Определение ДНК цитомегаловируса в отделяемом слизистых оболочек женских половых органов методом ПЦР</w:t>
            </w:r>
            <w:r w:rsidRPr="007D3D49">
              <w:rPr>
                <w:rFonts w:ascii="Times New Roman" w:hAnsi="Times New Roman" w:cs="Times New Roman"/>
                <w:color w:val="1F1F1F"/>
                <w:sz w:val="16"/>
                <w:szCs w:val="16"/>
              </w:rPr>
              <w:t>(ДНК цитомегаловируса)</w:t>
            </w:r>
          </w:p>
        </w:tc>
        <w:tc>
          <w:tcPr>
            <w:tcW w:w="576" w:type="dxa"/>
            <w:tcBorders>
              <w:top w:val="nil"/>
              <w:left w:val="nil"/>
              <w:bottom w:val="single" w:sz="4" w:space="0" w:color="000000"/>
              <w:right w:val="single" w:sz="4" w:space="0" w:color="000000"/>
            </w:tcBorders>
            <w:shd w:val="clear" w:color="auto" w:fill="auto"/>
            <w:vAlign w:val="center"/>
            <w:hideMark/>
          </w:tcPr>
          <w:p w14:paraId="41262233" w14:textId="78EEDCD3" w:rsidR="00CB44ED" w:rsidRPr="00432E45"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5FC8918E" w14:textId="77777777" w:rsidTr="0085437B">
        <w:trPr>
          <w:gridAfter w:val="1"/>
          <w:wAfter w:w="24" w:type="dxa"/>
          <w:trHeight w:val="228"/>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230C0"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5BF33" w14:textId="77777777" w:rsidR="00CB44ED" w:rsidRPr="00DB6584" w:rsidRDefault="00CB44ED" w:rsidP="00CB44ED">
            <w:pPr>
              <w:spacing w:after="0" w:line="240" w:lineRule="auto"/>
              <w:rPr>
                <w:rFonts w:eastAsia="Times New Roman" w:cstheme="minorHAnsi"/>
                <w:sz w:val="16"/>
                <w:szCs w:val="16"/>
              </w:rPr>
            </w:pPr>
          </w:p>
        </w:tc>
        <w:tc>
          <w:tcPr>
            <w:tcW w:w="9123" w:type="dxa"/>
            <w:gridSpan w:val="3"/>
            <w:tcBorders>
              <w:top w:val="single" w:sz="4" w:space="0" w:color="auto"/>
              <w:left w:val="nil"/>
              <w:bottom w:val="single" w:sz="4" w:space="0" w:color="auto"/>
              <w:right w:val="single" w:sz="4" w:space="0" w:color="auto"/>
            </w:tcBorders>
            <w:shd w:val="clear" w:color="auto" w:fill="auto"/>
            <w:vAlign w:val="center"/>
            <w:hideMark/>
          </w:tcPr>
          <w:p w14:paraId="182508A0" w14:textId="443FF5B5" w:rsidR="00CB44ED" w:rsidRPr="00D71ECC" w:rsidRDefault="00CB44ED" w:rsidP="00CB44ED">
            <w:pPr>
              <w:spacing w:after="0" w:line="240" w:lineRule="auto"/>
              <w:rPr>
                <w:rFonts w:ascii="Times New Roman" w:eastAsia="Times New Roman" w:hAnsi="Times New Roman" w:cs="Times New Roman"/>
                <w:color w:val="000000"/>
                <w:sz w:val="24"/>
                <w:szCs w:val="24"/>
              </w:rPr>
            </w:pPr>
            <w:r w:rsidRPr="007D3D49">
              <w:rPr>
                <w:rFonts w:ascii="Times New Roman" w:hAnsi="Times New Roman" w:cs="Times New Roman"/>
                <w:color w:val="000000"/>
                <w:sz w:val="21"/>
                <w:szCs w:val="21"/>
              </w:rPr>
              <w:t>3. Выявление ДНК возбудителей ИППП методом ПЦР в мазках из цервикального канала</w:t>
            </w:r>
          </w:p>
        </w:tc>
      </w:tr>
      <w:tr w:rsidR="00CB44ED" w:rsidRPr="00432E45" w14:paraId="1199F9A7" w14:textId="77777777" w:rsidTr="0085437B">
        <w:trPr>
          <w:gridAfter w:val="1"/>
          <w:wAfter w:w="24" w:type="dxa"/>
          <w:trHeight w:val="67"/>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C84CD9A"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lastRenderedPageBreak/>
              <w:t>15310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F78FF77" w14:textId="4F780387"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А26.20.052</w:t>
            </w:r>
          </w:p>
        </w:tc>
        <w:tc>
          <w:tcPr>
            <w:tcW w:w="8354" w:type="dxa"/>
            <w:tcBorders>
              <w:top w:val="nil"/>
              <w:left w:val="nil"/>
              <w:bottom w:val="single" w:sz="4" w:space="0" w:color="auto"/>
              <w:right w:val="single" w:sz="4" w:space="0" w:color="auto"/>
            </w:tcBorders>
            <w:shd w:val="clear" w:color="auto" w:fill="auto"/>
            <w:vAlign w:val="bottom"/>
            <w:hideMark/>
          </w:tcPr>
          <w:p w14:paraId="7DD05EB0" w14:textId="0A007AE9" w:rsidR="00CB44ED" w:rsidRPr="00234C3E"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Определение ДНК Clamydia trachomatis в отделяемом из цервикального канала</w:t>
            </w:r>
          </w:p>
        </w:tc>
        <w:tc>
          <w:tcPr>
            <w:tcW w:w="769" w:type="dxa"/>
            <w:gridSpan w:val="2"/>
            <w:tcBorders>
              <w:top w:val="nil"/>
              <w:left w:val="nil"/>
              <w:bottom w:val="single" w:sz="4" w:space="0" w:color="auto"/>
              <w:right w:val="single" w:sz="4" w:space="0" w:color="auto"/>
            </w:tcBorders>
            <w:shd w:val="clear" w:color="auto" w:fill="auto"/>
            <w:vAlign w:val="center"/>
            <w:hideMark/>
          </w:tcPr>
          <w:p w14:paraId="3DCD8CA9" w14:textId="6E891454" w:rsidR="00CB44ED" w:rsidRPr="00234C3E"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7B9DFFEE" w14:textId="77777777" w:rsidTr="0085437B">
        <w:trPr>
          <w:gridAfter w:val="1"/>
          <w:wAfter w:w="24" w:type="dxa"/>
          <w:trHeight w:val="199"/>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B0B2F5E"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15320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DCA17B3" w14:textId="3A3AD4C7"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А26.20.053</w:t>
            </w:r>
          </w:p>
        </w:tc>
        <w:tc>
          <w:tcPr>
            <w:tcW w:w="8354"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57250FB9" w14:textId="1C711B8E" w:rsidR="00CB44ED" w:rsidRDefault="00CB44ED" w:rsidP="00CB44ED">
            <w:pPr>
              <w:spacing w:after="0" w:line="240" w:lineRule="auto"/>
              <w:rPr>
                <w:rFonts w:ascii="Arial" w:hAnsi="Arial" w:cs="Arial"/>
                <w:color w:val="000000"/>
                <w:sz w:val="20"/>
                <w:szCs w:val="20"/>
              </w:rPr>
            </w:pPr>
            <w:r>
              <w:rPr>
                <w:rFonts w:ascii="Verdana" w:hAnsi="Verdana" w:cs="Calibri"/>
                <w:color w:val="000000"/>
                <w:sz w:val="16"/>
                <w:szCs w:val="16"/>
              </w:rPr>
              <w:t>Определение ДНК Mycoplasma hominis в отделяемом из цервикального канала</w:t>
            </w:r>
          </w:p>
        </w:tc>
        <w:tc>
          <w:tcPr>
            <w:tcW w:w="769" w:type="dxa"/>
            <w:gridSpan w:val="2"/>
            <w:tcBorders>
              <w:top w:val="nil"/>
              <w:left w:val="nil"/>
              <w:bottom w:val="single" w:sz="4" w:space="0" w:color="auto"/>
              <w:right w:val="single" w:sz="4" w:space="0" w:color="auto"/>
            </w:tcBorders>
            <w:shd w:val="clear" w:color="auto" w:fill="auto"/>
            <w:vAlign w:val="center"/>
            <w:hideMark/>
          </w:tcPr>
          <w:p w14:paraId="43D91F99" w14:textId="25EF26A8" w:rsidR="00CB44ED" w:rsidRPr="00234C3E"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02A630DE"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7703502"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15340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AADE4F2" w14:textId="3F67E651"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А26.20.054</w:t>
            </w:r>
          </w:p>
        </w:tc>
        <w:tc>
          <w:tcPr>
            <w:tcW w:w="8354" w:type="dxa"/>
            <w:tcBorders>
              <w:top w:val="nil"/>
              <w:left w:val="nil"/>
              <w:bottom w:val="single" w:sz="4" w:space="0" w:color="auto"/>
              <w:right w:val="single" w:sz="4" w:space="0" w:color="auto"/>
            </w:tcBorders>
            <w:shd w:val="clear" w:color="auto" w:fill="auto"/>
            <w:vAlign w:val="bottom"/>
            <w:hideMark/>
          </w:tcPr>
          <w:p w14:paraId="26AE8F21" w14:textId="23884FBE" w:rsidR="00CB44ED" w:rsidRPr="00234C3E"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Определение ДНК Ureaplasma (U. urealyticum + U. parvum, суммарно, без разделения на виды) в отделяемом из цервикального канала</w:t>
            </w:r>
          </w:p>
        </w:tc>
        <w:tc>
          <w:tcPr>
            <w:tcW w:w="769" w:type="dxa"/>
            <w:gridSpan w:val="2"/>
            <w:tcBorders>
              <w:top w:val="nil"/>
              <w:left w:val="nil"/>
              <w:bottom w:val="single" w:sz="4" w:space="0" w:color="auto"/>
              <w:right w:val="single" w:sz="4" w:space="0" w:color="auto"/>
            </w:tcBorders>
            <w:shd w:val="clear" w:color="auto" w:fill="auto"/>
            <w:vAlign w:val="center"/>
            <w:hideMark/>
          </w:tcPr>
          <w:p w14:paraId="11B5B324" w14:textId="4B094AF9" w:rsidR="00CB44ED" w:rsidRPr="00234C3E"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27FB022A" w14:textId="77777777" w:rsidTr="0085437B">
        <w:trPr>
          <w:gridAfter w:val="1"/>
          <w:wAfter w:w="24" w:type="dxa"/>
          <w:trHeight w:val="104"/>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CAD5E62"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15370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8BCD928" w14:textId="1CC2C2C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А26.20.055</w:t>
            </w:r>
          </w:p>
        </w:tc>
        <w:tc>
          <w:tcPr>
            <w:tcW w:w="8354" w:type="dxa"/>
            <w:tcBorders>
              <w:top w:val="nil"/>
              <w:left w:val="nil"/>
              <w:bottom w:val="single" w:sz="4" w:space="0" w:color="auto"/>
              <w:right w:val="single" w:sz="4" w:space="0" w:color="auto"/>
            </w:tcBorders>
            <w:shd w:val="clear" w:color="auto" w:fill="auto"/>
            <w:vAlign w:val="bottom"/>
            <w:hideMark/>
          </w:tcPr>
          <w:p w14:paraId="620AB61C" w14:textId="18F226AF" w:rsidR="00CB44ED" w:rsidRPr="00234C3E"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Определение ДНК Mycoplasma genitalium в отделяемом из цервикального канала</w:t>
            </w:r>
          </w:p>
        </w:tc>
        <w:tc>
          <w:tcPr>
            <w:tcW w:w="769" w:type="dxa"/>
            <w:gridSpan w:val="2"/>
            <w:tcBorders>
              <w:top w:val="nil"/>
              <w:left w:val="nil"/>
              <w:bottom w:val="single" w:sz="4" w:space="0" w:color="auto"/>
              <w:right w:val="single" w:sz="4" w:space="0" w:color="auto"/>
            </w:tcBorders>
            <w:shd w:val="clear" w:color="auto" w:fill="auto"/>
            <w:vAlign w:val="center"/>
            <w:hideMark/>
          </w:tcPr>
          <w:p w14:paraId="4FF93F37" w14:textId="6B2429A6" w:rsidR="00CB44ED" w:rsidRPr="00234C3E"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3BF80475"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38ECF49"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15380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F395147" w14:textId="416EF05E"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А26.20.056</w:t>
            </w:r>
          </w:p>
        </w:tc>
        <w:tc>
          <w:tcPr>
            <w:tcW w:w="8354" w:type="dxa"/>
            <w:tcBorders>
              <w:top w:val="nil"/>
              <w:left w:val="nil"/>
              <w:bottom w:val="single" w:sz="4" w:space="0" w:color="auto"/>
              <w:right w:val="single" w:sz="4" w:space="0" w:color="auto"/>
            </w:tcBorders>
            <w:shd w:val="clear" w:color="auto" w:fill="auto"/>
            <w:vAlign w:val="bottom"/>
            <w:hideMark/>
          </w:tcPr>
          <w:p w14:paraId="78B30F0A" w14:textId="77E5AEC7" w:rsidR="00CB44ED" w:rsidRPr="00234C3E"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Определение ДНК Gardnerella vaginalis в отделяемом из цервикального канала</w:t>
            </w:r>
          </w:p>
        </w:tc>
        <w:tc>
          <w:tcPr>
            <w:tcW w:w="769" w:type="dxa"/>
            <w:gridSpan w:val="2"/>
            <w:tcBorders>
              <w:top w:val="nil"/>
              <w:left w:val="nil"/>
              <w:bottom w:val="single" w:sz="4" w:space="0" w:color="auto"/>
              <w:right w:val="single" w:sz="4" w:space="0" w:color="auto"/>
            </w:tcBorders>
            <w:shd w:val="clear" w:color="auto" w:fill="auto"/>
            <w:vAlign w:val="center"/>
            <w:hideMark/>
          </w:tcPr>
          <w:p w14:paraId="0854E594" w14:textId="7DC9550B" w:rsidR="00CB44ED" w:rsidRPr="00234C3E"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5857596B" w14:textId="77777777" w:rsidTr="0085437B">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34CFBDFE"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15390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BBBF883" w14:textId="016CB1A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А26.20.057</w:t>
            </w:r>
          </w:p>
        </w:tc>
        <w:tc>
          <w:tcPr>
            <w:tcW w:w="8354" w:type="dxa"/>
            <w:tcBorders>
              <w:top w:val="nil"/>
              <w:left w:val="nil"/>
              <w:bottom w:val="single" w:sz="4" w:space="0" w:color="auto"/>
              <w:right w:val="single" w:sz="4" w:space="0" w:color="auto"/>
            </w:tcBorders>
            <w:shd w:val="clear" w:color="auto" w:fill="auto"/>
            <w:vAlign w:val="bottom"/>
            <w:hideMark/>
          </w:tcPr>
          <w:p w14:paraId="20B889AC" w14:textId="2361FE7C" w:rsidR="00CB44ED" w:rsidRPr="00234C3E"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Определение ДНК Trichomonas vaginalis в отделяемом из цервикального канала</w:t>
            </w:r>
          </w:p>
        </w:tc>
        <w:tc>
          <w:tcPr>
            <w:tcW w:w="769" w:type="dxa"/>
            <w:gridSpan w:val="2"/>
            <w:tcBorders>
              <w:top w:val="nil"/>
              <w:left w:val="nil"/>
              <w:bottom w:val="single" w:sz="4" w:space="0" w:color="auto"/>
              <w:right w:val="single" w:sz="4" w:space="0" w:color="auto"/>
            </w:tcBorders>
            <w:shd w:val="clear" w:color="auto" w:fill="auto"/>
            <w:vAlign w:val="center"/>
            <w:hideMark/>
          </w:tcPr>
          <w:p w14:paraId="62866180" w14:textId="6F1E92FE" w:rsidR="00CB44ED" w:rsidRPr="00234C3E"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4B3B629E" w14:textId="77777777" w:rsidTr="0085437B">
        <w:trPr>
          <w:gridAfter w:val="1"/>
          <w:wAfter w:w="24" w:type="dxa"/>
          <w:trHeight w:val="10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A0E499F"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15400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7E5028F" w14:textId="3FB7B73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А26.20.058</w:t>
            </w:r>
          </w:p>
        </w:tc>
        <w:tc>
          <w:tcPr>
            <w:tcW w:w="8354" w:type="dxa"/>
            <w:tcBorders>
              <w:top w:val="nil"/>
              <w:left w:val="nil"/>
              <w:bottom w:val="single" w:sz="4" w:space="0" w:color="auto"/>
              <w:right w:val="single" w:sz="4" w:space="0" w:color="auto"/>
            </w:tcBorders>
            <w:shd w:val="clear" w:color="auto" w:fill="auto"/>
            <w:vAlign w:val="bottom"/>
            <w:hideMark/>
          </w:tcPr>
          <w:p w14:paraId="012B13E2" w14:textId="71E029FD" w:rsidR="00CB44ED" w:rsidRPr="00234C3E"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Определение ДНК Candida albicans в отделяемом из цервикального канала</w:t>
            </w:r>
          </w:p>
        </w:tc>
        <w:tc>
          <w:tcPr>
            <w:tcW w:w="769" w:type="dxa"/>
            <w:gridSpan w:val="2"/>
            <w:tcBorders>
              <w:top w:val="nil"/>
              <w:left w:val="nil"/>
              <w:bottom w:val="single" w:sz="4" w:space="0" w:color="auto"/>
              <w:right w:val="single" w:sz="4" w:space="0" w:color="auto"/>
            </w:tcBorders>
            <w:shd w:val="clear" w:color="auto" w:fill="auto"/>
            <w:vAlign w:val="center"/>
            <w:hideMark/>
          </w:tcPr>
          <w:p w14:paraId="6CA684A3" w14:textId="4C8C5209" w:rsidR="00CB44ED" w:rsidRPr="00234C3E"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4422E963" w14:textId="77777777" w:rsidTr="0085437B">
        <w:trPr>
          <w:gridAfter w:val="1"/>
          <w:wAfter w:w="24" w:type="dxa"/>
          <w:trHeight w:val="61"/>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0432117"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15410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A9C2033" w14:textId="3356A23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А26.20.059</w:t>
            </w:r>
          </w:p>
        </w:tc>
        <w:tc>
          <w:tcPr>
            <w:tcW w:w="8354" w:type="dxa"/>
            <w:tcBorders>
              <w:top w:val="nil"/>
              <w:left w:val="nil"/>
              <w:bottom w:val="single" w:sz="4" w:space="0" w:color="auto"/>
              <w:right w:val="single" w:sz="4" w:space="0" w:color="auto"/>
            </w:tcBorders>
            <w:shd w:val="clear" w:color="auto" w:fill="auto"/>
            <w:vAlign w:val="bottom"/>
            <w:hideMark/>
          </w:tcPr>
          <w:p w14:paraId="6A593317" w14:textId="6DC4D61A" w:rsidR="00CB44ED" w:rsidRPr="00234C3E"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Определение ДНК гонококка (Neisseria gonorrhoeae) в отделяемом из цервикального канала</w:t>
            </w:r>
          </w:p>
        </w:tc>
        <w:tc>
          <w:tcPr>
            <w:tcW w:w="769" w:type="dxa"/>
            <w:gridSpan w:val="2"/>
            <w:tcBorders>
              <w:top w:val="nil"/>
              <w:left w:val="nil"/>
              <w:bottom w:val="single" w:sz="4" w:space="0" w:color="auto"/>
              <w:right w:val="single" w:sz="4" w:space="0" w:color="auto"/>
            </w:tcBorders>
            <w:shd w:val="clear" w:color="auto" w:fill="auto"/>
            <w:vAlign w:val="center"/>
            <w:hideMark/>
          </w:tcPr>
          <w:p w14:paraId="7B09DAFC" w14:textId="6A822F5B" w:rsidR="00CB44ED" w:rsidRPr="00234C3E"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2AAD00F8" w14:textId="77777777" w:rsidTr="0085437B">
        <w:trPr>
          <w:gridAfter w:val="1"/>
          <w:wAfter w:w="24" w:type="dxa"/>
          <w:trHeight w:val="15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A604DEA"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15420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259622B" w14:textId="7418B45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A26.20.010.001</w:t>
            </w:r>
          </w:p>
        </w:tc>
        <w:tc>
          <w:tcPr>
            <w:tcW w:w="8354" w:type="dxa"/>
            <w:tcBorders>
              <w:top w:val="nil"/>
              <w:left w:val="nil"/>
              <w:bottom w:val="single" w:sz="4" w:space="0" w:color="auto"/>
              <w:right w:val="single" w:sz="4" w:space="0" w:color="auto"/>
            </w:tcBorders>
            <w:shd w:val="clear" w:color="auto" w:fill="auto"/>
            <w:vAlign w:val="bottom"/>
            <w:hideMark/>
          </w:tcPr>
          <w:p w14:paraId="2B99C068" w14:textId="309C37E2" w:rsidR="00CB44ED" w:rsidRPr="00234C3E"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Определение ДНК вируса простого герпеса 1 и 2 типов (Herpes simplex virus types 1, 2) в отделяемом из цервикального канала</w:t>
            </w:r>
          </w:p>
        </w:tc>
        <w:tc>
          <w:tcPr>
            <w:tcW w:w="769" w:type="dxa"/>
            <w:gridSpan w:val="2"/>
            <w:tcBorders>
              <w:top w:val="nil"/>
              <w:left w:val="nil"/>
              <w:bottom w:val="single" w:sz="4" w:space="0" w:color="auto"/>
              <w:right w:val="single" w:sz="4" w:space="0" w:color="auto"/>
            </w:tcBorders>
            <w:shd w:val="clear" w:color="auto" w:fill="auto"/>
            <w:vAlign w:val="center"/>
            <w:hideMark/>
          </w:tcPr>
          <w:p w14:paraId="44772AAD" w14:textId="31EC2789" w:rsidR="00CB44ED" w:rsidRPr="00234C3E"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59608F61"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4A0B06EE"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15430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873E6AF" w14:textId="25DBBCB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A26.20.010</w:t>
            </w:r>
          </w:p>
        </w:tc>
        <w:tc>
          <w:tcPr>
            <w:tcW w:w="8354" w:type="dxa"/>
            <w:tcBorders>
              <w:top w:val="nil"/>
              <w:left w:val="nil"/>
              <w:bottom w:val="single" w:sz="4" w:space="0" w:color="auto"/>
              <w:right w:val="single" w:sz="4" w:space="0" w:color="auto"/>
            </w:tcBorders>
            <w:shd w:val="clear" w:color="auto" w:fill="auto"/>
            <w:vAlign w:val="bottom"/>
            <w:hideMark/>
          </w:tcPr>
          <w:p w14:paraId="2415B453" w14:textId="3F7FD358" w:rsidR="00CB44ED" w:rsidRPr="00234C3E"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Молекулярно-биологическое исследование отделяемого из цервикального канала на вирус простого герпеса 1 и 2 типов (Herpes simplex virus types 1, 2</w:t>
            </w:r>
            <w:r w:rsidRPr="00D92118">
              <w:rPr>
                <w:rFonts w:ascii="Verdana" w:hAnsi="Verdana" w:cs="Calibri"/>
                <w:color w:val="000000"/>
                <w:sz w:val="12"/>
                <w:szCs w:val="12"/>
              </w:rPr>
              <w:t>)(</w:t>
            </w:r>
            <w:r w:rsidRPr="00D92118">
              <w:rPr>
                <w:sz w:val="12"/>
                <w:szCs w:val="12"/>
              </w:rPr>
              <w:t xml:space="preserve"> </w:t>
            </w:r>
            <w:r w:rsidRPr="00D92118">
              <w:rPr>
                <w:rFonts w:ascii="Verdana" w:hAnsi="Verdana" w:cs="Calibri"/>
                <w:color w:val="000000"/>
                <w:sz w:val="12"/>
                <w:szCs w:val="12"/>
              </w:rPr>
              <w:t>Раздельное выявление ДНК вируса простого герпеса 1 и 2 типов)</w:t>
            </w:r>
          </w:p>
        </w:tc>
        <w:tc>
          <w:tcPr>
            <w:tcW w:w="769" w:type="dxa"/>
            <w:gridSpan w:val="2"/>
            <w:tcBorders>
              <w:top w:val="nil"/>
              <w:left w:val="nil"/>
              <w:bottom w:val="single" w:sz="4" w:space="0" w:color="auto"/>
              <w:right w:val="single" w:sz="4" w:space="0" w:color="auto"/>
            </w:tcBorders>
            <w:shd w:val="clear" w:color="auto" w:fill="auto"/>
            <w:vAlign w:val="center"/>
            <w:hideMark/>
          </w:tcPr>
          <w:p w14:paraId="6FB3A226" w14:textId="0ABEE5F8" w:rsidR="00CB44ED" w:rsidRPr="00234C3E"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r>
      <w:tr w:rsidR="00CB44ED" w:rsidRPr="00432E45" w14:paraId="2904EB9E"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3B874D0D" w14:textId="44642B5B"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15440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0A3B560" w14:textId="638E731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A26.20.011.001</w:t>
            </w:r>
          </w:p>
        </w:tc>
        <w:tc>
          <w:tcPr>
            <w:tcW w:w="8354" w:type="dxa"/>
            <w:tcBorders>
              <w:top w:val="nil"/>
              <w:left w:val="nil"/>
              <w:bottom w:val="single" w:sz="4" w:space="0" w:color="auto"/>
              <w:right w:val="single" w:sz="4" w:space="0" w:color="auto"/>
            </w:tcBorders>
            <w:shd w:val="clear" w:color="auto" w:fill="auto"/>
            <w:vAlign w:val="bottom"/>
          </w:tcPr>
          <w:p w14:paraId="337212EB" w14:textId="400D915D" w:rsidR="00CB44ED" w:rsidRPr="00234C3E"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 xml:space="preserve">Определение </w:t>
            </w:r>
            <w:r w:rsidRPr="00D92118">
              <w:rPr>
                <w:rFonts w:ascii="Verdana" w:hAnsi="Verdana" w:cs="Calibri"/>
                <w:b/>
                <w:bCs/>
                <w:color w:val="000000"/>
                <w:sz w:val="16"/>
                <w:szCs w:val="16"/>
              </w:rPr>
              <w:t>ДНК цитомегаловируса</w:t>
            </w:r>
            <w:r>
              <w:rPr>
                <w:rFonts w:ascii="Verdana" w:hAnsi="Verdana" w:cs="Calibri"/>
                <w:color w:val="000000"/>
                <w:sz w:val="16"/>
                <w:szCs w:val="16"/>
              </w:rPr>
              <w:t xml:space="preserve"> (Cytomegalovirus) в отделяемом из цервикального канала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3A4CA28E" w14:textId="6593F3B9"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6B1E6953"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2D878265" w14:textId="03BFA33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15450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2A217E3" w14:textId="40F915D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A26.20.021</w:t>
            </w:r>
          </w:p>
        </w:tc>
        <w:tc>
          <w:tcPr>
            <w:tcW w:w="8354" w:type="dxa"/>
            <w:tcBorders>
              <w:top w:val="nil"/>
              <w:left w:val="nil"/>
              <w:bottom w:val="single" w:sz="4" w:space="0" w:color="auto"/>
              <w:right w:val="single" w:sz="4" w:space="0" w:color="auto"/>
            </w:tcBorders>
            <w:shd w:val="clear" w:color="auto" w:fill="auto"/>
            <w:vAlign w:val="bottom"/>
          </w:tcPr>
          <w:p w14:paraId="5F7B25F9" w14:textId="1FD1716D" w:rsidR="00CB44ED" w:rsidRPr="00234C3E"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 xml:space="preserve">Определение </w:t>
            </w:r>
            <w:r w:rsidRPr="00D92118">
              <w:rPr>
                <w:rFonts w:ascii="Verdana" w:hAnsi="Verdana" w:cs="Calibri"/>
                <w:b/>
                <w:bCs/>
                <w:color w:val="000000"/>
                <w:sz w:val="16"/>
                <w:szCs w:val="16"/>
              </w:rPr>
              <w:t>ДНК стрептококка</w:t>
            </w:r>
            <w:r>
              <w:rPr>
                <w:rFonts w:ascii="Verdana" w:hAnsi="Verdana" w:cs="Calibri"/>
                <w:color w:val="000000"/>
                <w:sz w:val="16"/>
                <w:szCs w:val="16"/>
              </w:rPr>
              <w:t xml:space="preserve"> группы B (S.agalactiae) в отделяемом цервикального канала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126C9861" w14:textId="6361246E"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w:t>
            </w:r>
          </w:p>
        </w:tc>
      </w:tr>
      <w:tr w:rsidR="00CB44ED" w:rsidRPr="00432E45" w14:paraId="584F2F3D"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00D5846D"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A45EAA5"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bottom"/>
          </w:tcPr>
          <w:p w14:paraId="07477365" w14:textId="377C4195"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3.1. Выявление ДНК вируса папилломы человека (ВПЧ) в цервикальном канале</w:t>
            </w:r>
          </w:p>
        </w:tc>
        <w:tc>
          <w:tcPr>
            <w:tcW w:w="769" w:type="dxa"/>
            <w:gridSpan w:val="2"/>
            <w:tcBorders>
              <w:top w:val="nil"/>
              <w:left w:val="nil"/>
              <w:bottom w:val="single" w:sz="4" w:space="0" w:color="auto"/>
              <w:right w:val="single" w:sz="4" w:space="0" w:color="auto"/>
            </w:tcBorders>
            <w:shd w:val="clear" w:color="auto" w:fill="auto"/>
            <w:vAlign w:val="center"/>
          </w:tcPr>
          <w:p w14:paraId="5B229230" w14:textId="51B1244E"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Arial" w:hAnsi="Arial" w:cs="Arial"/>
                <w:color w:val="000000"/>
                <w:sz w:val="16"/>
                <w:szCs w:val="16"/>
              </w:rPr>
              <w:t> </w:t>
            </w:r>
          </w:p>
        </w:tc>
      </w:tr>
      <w:tr w:rsidR="00CB44ED" w:rsidRPr="00432E45" w14:paraId="5C5FA560"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6E3AEA05" w14:textId="1217051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15460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530C71D" w14:textId="551BA4C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А26.20.009.002</w:t>
            </w:r>
          </w:p>
        </w:tc>
        <w:tc>
          <w:tcPr>
            <w:tcW w:w="8354" w:type="dxa"/>
            <w:tcBorders>
              <w:top w:val="nil"/>
              <w:left w:val="nil"/>
              <w:bottom w:val="single" w:sz="4" w:space="0" w:color="auto"/>
              <w:right w:val="single" w:sz="4" w:space="0" w:color="auto"/>
            </w:tcBorders>
            <w:shd w:val="clear" w:color="auto" w:fill="auto"/>
            <w:vAlign w:val="bottom"/>
          </w:tcPr>
          <w:p w14:paraId="1B5382C6" w14:textId="7D237A66"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вирусов папилломы человека высокого канцерогенного риска методом ПЦР, качественное определение. Скрининг ДНК ВПЧ высокого риска по 11 типам (типы 16, 18, 31, 33, 35, 39, 45, 52, 58, 59, 67)</w:t>
            </w:r>
          </w:p>
        </w:tc>
        <w:tc>
          <w:tcPr>
            <w:tcW w:w="769" w:type="dxa"/>
            <w:gridSpan w:val="2"/>
            <w:tcBorders>
              <w:top w:val="nil"/>
              <w:left w:val="nil"/>
              <w:bottom w:val="single" w:sz="4" w:space="0" w:color="auto"/>
              <w:right w:val="single" w:sz="4" w:space="0" w:color="auto"/>
            </w:tcBorders>
            <w:shd w:val="clear" w:color="auto" w:fill="auto"/>
            <w:vAlign w:val="center"/>
          </w:tcPr>
          <w:p w14:paraId="6DCC943C" w14:textId="362760C9"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w:t>
            </w:r>
          </w:p>
        </w:tc>
      </w:tr>
      <w:tr w:rsidR="00CB44ED" w:rsidRPr="00432E45" w14:paraId="5811DC6D"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7F80D1E9" w14:textId="6356DF3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15470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C01E2DD" w14:textId="4D54B4B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А26.20.009.003</w:t>
            </w:r>
          </w:p>
        </w:tc>
        <w:tc>
          <w:tcPr>
            <w:tcW w:w="8354" w:type="dxa"/>
            <w:tcBorders>
              <w:top w:val="nil"/>
              <w:left w:val="nil"/>
              <w:bottom w:val="single" w:sz="4" w:space="0" w:color="auto"/>
              <w:right w:val="single" w:sz="4" w:space="0" w:color="auto"/>
            </w:tcBorders>
            <w:shd w:val="clear" w:color="auto" w:fill="auto"/>
            <w:vAlign w:val="bottom"/>
          </w:tcPr>
          <w:p w14:paraId="3F68FEA5" w14:textId="443556EE"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вирусов папилломы человека высокого канцерогенного риска методом ПЦР, количественное определение. Количественный скрининг ДНК ВПЧ высокого риска (типы 16, 18, 31, 33, 35, 39, 45, 51, 52, 56, 58, 59)</w:t>
            </w:r>
          </w:p>
        </w:tc>
        <w:tc>
          <w:tcPr>
            <w:tcW w:w="769" w:type="dxa"/>
            <w:gridSpan w:val="2"/>
            <w:tcBorders>
              <w:top w:val="nil"/>
              <w:left w:val="nil"/>
              <w:bottom w:val="single" w:sz="4" w:space="0" w:color="auto"/>
              <w:right w:val="single" w:sz="4" w:space="0" w:color="auto"/>
            </w:tcBorders>
            <w:shd w:val="clear" w:color="auto" w:fill="auto"/>
            <w:vAlign w:val="center"/>
          </w:tcPr>
          <w:p w14:paraId="39FDC8EC" w14:textId="50D6D050"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w:t>
            </w:r>
          </w:p>
        </w:tc>
      </w:tr>
      <w:tr w:rsidR="00CB44ED" w:rsidRPr="00432E45" w14:paraId="7E40C3B8"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30DCF4BF" w14:textId="250A4855"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15480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7A601E1" w14:textId="6341187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А26.20.009.005</w:t>
            </w:r>
          </w:p>
        </w:tc>
        <w:tc>
          <w:tcPr>
            <w:tcW w:w="8354" w:type="dxa"/>
            <w:tcBorders>
              <w:top w:val="nil"/>
              <w:left w:val="nil"/>
              <w:bottom w:val="single" w:sz="4" w:space="0" w:color="auto"/>
              <w:right w:val="single" w:sz="4" w:space="0" w:color="auto"/>
            </w:tcBorders>
            <w:shd w:val="clear" w:color="auto" w:fill="auto"/>
            <w:vAlign w:val="bottom"/>
          </w:tcPr>
          <w:p w14:paraId="26A2DAF3" w14:textId="743653FD"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вирусов папилломы человека 16 и 18 типов методом ПЦР, качественное определение</w:t>
            </w:r>
          </w:p>
        </w:tc>
        <w:tc>
          <w:tcPr>
            <w:tcW w:w="769" w:type="dxa"/>
            <w:gridSpan w:val="2"/>
            <w:tcBorders>
              <w:top w:val="nil"/>
              <w:left w:val="nil"/>
              <w:bottom w:val="single" w:sz="4" w:space="0" w:color="auto"/>
              <w:right w:val="single" w:sz="4" w:space="0" w:color="auto"/>
            </w:tcBorders>
            <w:shd w:val="clear" w:color="auto" w:fill="auto"/>
            <w:vAlign w:val="center"/>
          </w:tcPr>
          <w:p w14:paraId="50B65752" w14:textId="1EDDC3CD"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w:t>
            </w:r>
          </w:p>
        </w:tc>
      </w:tr>
      <w:tr w:rsidR="00CB44ED" w:rsidRPr="00432E45" w14:paraId="01D27230"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58E8AABC" w14:textId="5B3B670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15490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0EAE1FC" w14:textId="5561D50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А26.20.009.014</w:t>
            </w:r>
          </w:p>
        </w:tc>
        <w:tc>
          <w:tcPr>
            <w:tcW w:w="8354" w:type="dxa"/>
            <w:tcBorders>
              <w:top w:val="nil"/>
              <w:left w:val="nil"/>
              <w:bottom w:val="single" w:sz="4" w:space="0" w:color="auto"/>
              <w:right w:val="single" w:sz="4" w:space="0" w:color="auto"/>
            </w:tcBorders>
            <w:shd w:val="clear" w:color="auto" w:fill="auto"/>
            <w:vAlign w:val="bottom"/>
          </w:tcPr>
          <w:p w14:paraId="7DEC6BC4" w14:textId="5EE013BB"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и типа вируса папилломы человека (Papilloma virus) высокого канцерогенного риска в отделяемом (соскобе) из цервикального канала методом ПЦР. ДНК ВПЧ 31 и 33 типов</w:t>
            </w:r>
          </w:p>
        </w:tc>
        <w:tc>
          <w:tcPr>
            <w:tcW w:w="769" w:type="dxa"/>
            <w:gridSpan w:val="2"/>
            <w:tcBorders>
              <w:top w:val="nil"/>
              <w:left w:val="nil"/>
              <w:bottom w:val="single" w:sz="4" w:space="0" w:color="auto"/>
              <w:right w:val="single" w:sz="4" w:space="0" w:color="auto"/>
            </w:tcBorders>
            <w:shd w:val="clear" w:color="auto" w:fill="auto"/>
            <w:vAlign w:val="center"/>
          </w:tcPr>
          <w:p w14:paraId="71EF3BB5" w14:textId="304B025B"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r>
      <w:tr w:rsidR="00CB44ED" w:rsidRPr="00432E45" w14:paraId="076D3C38"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236E6601" w14:textId="2F5ED76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15500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D4C068F" w14:textId="6F83F3C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А26.20.009.008</w:t>
            </w:r>
          </w:p>
        </w:tc>
        <w:tc>
          <w:tcPr>
            <w:tcW w:w="8354" w:type="dxa"/>
            <w:tcBorders>
              <w:top w:val="nil"/>
              <w:left w:val="nil"/>
              <w:bottom w:val="single" w:sz="4" w:space="0" w:color="auto"/>
              <w:right w:val="single" w:sz="4" w:space="0" w:color="auto"/>
            </w:tcBorders>
            <w:shd w:val="clear" w:color="auto" w:fill="auto"/>
            <w:vAlign w:val="bottom"/>
          </w:tcPr>
          <w:p w14:paraId="48A48B41" w14:textId="610A9F09"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вирусов папилломы человека 6 и 11 типов методом ПЦР, качественное определение</w:t>
            </w:r>
          </w:p>
        </w:tc>
        <w:tc>
          <w:tcPr>
            <w:tcW w:w="769" w:type="dxa"/>
            <w:gridSpan w:val="2"/>
            <w:tcBorders>
              <w:top w:val="nil"/>
              <w:left w:val="nil"/>
              <w:bottom w:val="single" w:sz="4" w:space="0" w:color="auto"/>
              <w:right w:val="single" w:sz="4" w:space="0" w:color="auto"/>
            </w:tcBorders>
            <w:shd w:val="clear" w:color="auto" w:fill="auto"/>
            <w:vAlign w:val="center"/>
          </w:tcPr>
          <w:p w14:paraId="6B7F22F7" w14:textId="4651CCD6"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r>
      <w:tr w:rsidR="00CB44ED" w:rsidRPr="00432E45" w14:paraId="69B68AA8"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66229A38" w14:textId="1BFA0C0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15510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8834430" w14:textId="11A2C6B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А26.20.009.012</w:t>
            </w:r>
          </w:p>
        </w:tc>
        <w:tc>
          <w:tcPr>
            <w:tcW w:w="8354" w:type="dxa"/>
            <w:tcBorders>
              <w:top w:val="nil"/>
              <w:left w:val="nil"/>
              <w:bottom w:val="single" w:sz="4" w:space="0" w:color="auto"/>
              <w:right w:val="single" w:sz="4" w:space="0" w:color="auto"/>
            </w:tcBorders>
            <w:shd w:val="clear" w:color="auto" w:fill="auto"/>
            <w:vAlign w:val="bottom"/>
          </w:tcPr>
          <w:p w14:paraId="3EDBCA37" w14:textId="1EA095E2"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вирусов папилломы человека высокого канцерогенного риска методом ПЦР, качественное определение. Короткое типирование ДНК ВПЧ (типы 6, 11, 16, 18, 31, 33)</w:t>
            </w:r>
          </w:p>
        </w:tc>
        <w:tc>
          <w:tcPr>
            <w:tcW w:w="769" w:type="dxa"/>
            <w:gridSpan w:val="2"/>
            <w:tcBorders>
              <w:top w:val="nil"/>
              <w:left w:val="nil"/>
              <w:bottom w:val="single" w:sz="4" w:space="0" w:color="auto"/>
              <w:right w:val="single" w:sz="4" w:space="0" w:color="auto"/>
            </w:tcBorders>
            <w:shd w:val="clear" w:color="auto" w:fill="auto"/>
            <w:vAlign w:val="center"/>
          </w:tcPr>
          <w:p w14:paraId="10E98596" w14:textId="081B39C4"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w:t>
            </w:r>
          </w:p>
        </w:tc>
      </w:tr>
      <w:tr w:rsidR="00CB44ED" w:rsidRPr="00432E45" w14:paraId="29D30158"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62A32ADF" w14:textId="56842C84"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15520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8B093F7" w14:textId="139D5B0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А26.20.009.013</w:t>
            </w:r>
          </w:p>
        </w:tc>
        <w:tc>
          <w:tcPr>
            <w:tcW w:w="8354" w:type="dxa"/>
            <w:tcBorders>
              <w:top w:val="nil"/>
              <w:left w:val="nil"/>
              <w:bottom w:val="single" w:sz="4" w:space="0" w:color="auto"/>
              <w:right w:val="single" w:sz="4" w:space="0" w:color="auto"/>
            </w:tcBorders>
            <w:shd w:val="clear" w:color="auto" w:fill="auto"/>
            <w:vAlign w:val="bottom"/>
          </w:tcPr>
          <w:p w14:paraId="1929343D" w14:textId="3E8F1ECC"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вирусов папилломы человека высокого канцерогенного риска методом ПЦР, качественное определение. Типирование ДНК ВПЧ-12 (типы 16, 18, 31, 33, 35, 39, 45, 51, 52, 56, 58, 59), качественное</w:t>
            </w:r>
          </w:p>
        </w:tc>
        <w:tc>
          <w:tcPr>
            <w:tcW w:w="769" w:type="dxa"/>
            <w:gridSpan w:val="2"/>
            <w:tcBorders>
              <w:top w:val="nil"/>
              <w:left w:val="nil"/>
              <w:bottom w:val="single" w:sz="4" w:space="0" w:color="auto"/>
              <w:right w:val="single" w:sz="4" w:space="0" w:color="auto"/>
            </w:tcBorders>
            <w:shd w:val="clear" w:color="auto" w:fill="auto"/>
            <w:vAlign w:val="center"/>
          </w:tcPr>
          <w:p w14:paraId="5CC5C2E7" w14:textId="3C893EDD"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w:t>
            </w:r>
          </w:p>
        </w:tc>
      </w:tr>
      <w:tr w:rsidR="00CB44ED" w:rsidRPr="00432E45" w14:paraId="5E1F9EE8"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61D672F9" w14:textId="53A48961"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15530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B05B70F" w14:textId="18115AD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А26.20.009.011</w:t>
            </w:r>
          </w:p>
        </w:tc>
        <w:tc>
          <w:tcPr>
            <w:tcW w:w="8354" w:type="dxa"/>
            <w:tcBorders>
              <w:top w:val="nil"/>
              <w:left w:val="nil"/>
              <w:bottom w:val="single" w:sz="4" w:space="0" w:color="auto"/>
              <w:right w:val="single" w:sz="4" w:space="0" w:color="auto"/>
            </w:tcBorders>
            <w:shd w:val="clear" w:color="auto" w:fill="auto"/>
            <w:vAlign w:val="bottom"/>
          </w:tcPr>
          <w:p w14:paraId="254CBD47" w14:textId="2211986D"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вирусов папилломы человека высокого канцерогенного риска методом ПЦР, количественное определение. ВПЧ КВАНТ-21</w:t>
            </w:r>
          </w:p>
        </w:tc>
        <w:tc>
          <w:tcPr>
            <w:tcW w:w="769" w:type="dxa"/>
            <w:gridSpan w:val="2"/>
            <w:tcBorders>
              <w:top w:val="nil"/>
              <w:left w:val="nil"/>
              <w:bottom w:val="single" w:sz="4" w:space="0" w:color="auto"/>
              <w:right w:val="single" w:sz="4" w:space="0" w:color="auto"/>
            </w:tcBorders>
            <w:shd w:val="clear" w:color="auto" w:fill="auto"/>
            <w:vAlign w:val="center"/>
          </w:tcPr>
          <w:p w14:paraId="0C0605F7" w14:textId="3419C202"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1470</w:t>
            </w:r>
          </w:p>
        </w:tc>
      </w:tr>
      <w:tr w:rsidR="00CB44ED" w:rsidRPr="00432E45" w14:paraId="0BB25C88"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209D0C38"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3EA84C1"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16F3B3BC" w14:textId="1807AC2D"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 xml:space="preserve">4. </w:t>
            </w:r>
            <w:r w:rsidRPr="00971D4E">
              <w:rPr>
                <w:rFonts w:ascii="Verdana" w:hAnsi="Verdana" w:cs="Calibri"/>
                <w:b/>
                <w:bCs/>
                <w:color w:val="000000"/>
                <w:sz w:val="16"/>
                <w:szCs w:val="16"/>
              </w:rPr>
              <w:t>Выявление ДНК возбудителей ИППП методом ПЦР</w:t>
            </w:r>
            <w:r>
              <w:rPr>
                <w:rFonts w:ascii="Verdana" w:hAnsi="Verdana" w:cs="Calibri"/>
                <w:b/>
                <w:bCs/>
                <w:color w:val="000000"/>
                <w:sz w:val="16"/>
                <w:szCs w:val="16"/>
              </w:rPr>
              <w:t xml:space="preserve"> в </w:t>
            </w:r>
            <w:r w:rsidRPr="00971D4E">
              <w:rPr>
                <w:rFonts w:ascii="Verdana" w:hAnsi="Verdana" w:cs="Calibri"/>
                <w:b/>
                <w:bCs/>
                <w:color w:val="000000"/>
                <w:sz w:val="16"/>
                <w:szCs w:val="16"/>
                <w:u w:val="single"/>
              </w:rPr>
              <w:t>мазках из влагалища</w:t>
            </w:r>
          </w:p>
        </w:tc>
        <w:tc>
          <w:tcPr>
            <w:tcW w:w="769" w:type="dxa"/>
            <w:gridSpan w:val="2"/>
            <w:tcBorders>
              <w:top w:val="nil"/>
              <w:left w:val="nil"/>
              <w:bottom w:val="single" w:sz="4" w:space="0" w:color="auto"/>
              <w:right w:val="single" w:sz="4" w:space="0" w:color="auto"/>
            </w:tcBorders>
            <w:shd w:val="clear" w:color="auto" w:fill="auto"/>
            <w:vAlign w:val="center"/>
          </w:tcPr>
          <w:p w14:paraId="1E43020D" w14:textId="77777777" w:rsidR="00CB44ED" w:rsidRDefault="00CB44ED" w:rsidP="00CB44ED">
            <w:pPr>
              <w:spacing w:after="0" w:line="240" w:lineRule="auto"/>
              <w:jc w:val="center"/>
              <w:rPr>
                <w:rFonts w:ascii="Times New Roman" w:eastAsia="Times New Roman" w:hAnsi="Times New Roman" w:cs="Times New Roman"/>
                <w:color w:val="000000"/>
                <w:sz w:val="24"/>
                <w:szCs w:val="24"/>
              </w:rPr>
            </w:pPr>
          </w:p>
        </w:tc>
      </w:tr>
      <w:tr w:rsidR="00CB44ED" w:rsidRPr="00432E45" w14:paraId="41896BC4"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7CF439A6" w14:textId="1E3A28E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15540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0548B64" w14:textId="591D72A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А26.20.060</w:t>
            </w:r>
          </w:p>
        </w:tc>
        <w:tc>
          <w:tcPr>
            <w:tcW w:w="8354" w:type="dxa"/>
            <w:tcBorders>
              <w:top w:val="nil"/>
              <w:left w:val="nil"/>
              <w:bottom w:val="single" w:sz="4" w:space="0" w:color="auto"/>
              <w:right w:val="single" w:sz="4" w:space="0" w:color="auto"/>
            </w:tcBorders>
            <w:shd w:val="clear" w:color="auto" w:fill="auto"/>
            <w:vAlign w:val="center"/>
          </w:tcPr>
          <w:p w14:paraId="06745F5C" w14:textId="054592CD"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Clamydia trachomatis в отделяемом из влагалища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397B12B5" w14:textId="50FEAC3F"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61F448AA" w14:textId="77777777" w:rsidTr="0085437B">
        <w:trPr>
          <w:gridAfter w:val="1"/>
          <w:wAfter w:w="24" w:type="dxa"/>
          <w:trHeight w:val="189"/>
        </w:trPr>
        <w:tc>
          <w:tcPr>
            <w:tcW w:w="764" w:type="dxa"/>
            <w:tcBorders>
              <w:top w:val="nil"/>
              <w:left w:val="single" w:sz="4" w:space="0" w:color="auto"/>
              <w:bottom w:val="single" w:sz="4" w:space="0" w:color="auto"/>
              <w:right w:val="single" w:sz="4" w:space="0" w:color="auto"/>
            </w:tcBorders>
            <w:shd w:val="clear" w:color="auto" w:fill="auto"/>
            <w:vAlign w:val="center"/>
          </w:tcPr>
          <w:p w14:paraId="405FA66D" w14:textId="1FCEC49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15550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0806F5A" w14:textId="003A81B7"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А26.20.061</w:t>
            </w:r>
          </w:p>
        </w:tc>
        <w:tc>
          <w:tcPr>
            <w:tcW w:w="8354" w:type="dxa"/>
            <w:tcBorders>
              <w:top w:val="nil"/>
              <w:left w:val="nil"/>
              <w:bottom w:val="single" w:sz="4" w:space="0" w:color="auto"/>
              <w:right w:val="single" w:sz="4" w:space="0" w:color="auto"/>
            </w:tcBorders>
            <w:shd w:val="clear" w:color="auto" w:fill="auto"/>
            <w:vAlign w:val="center"/>
          </w:tcPr>
          <w:p w14:paraId="4A3C9BAC" w14:textId="5E33B1D8"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Mycoplasma hominis в отделяемом из влагалища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122CF65F" w14:textId="552143FA"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62F6E41D"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77819421" w14:textId="6494B21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15560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11CAD33" w14:textId="0BAC2377"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А26.20.062</w:t>
            </w:r>
          </w:p>
        </w:tc>
        <w:tc>
          <w:tcPr>
            <w:tcW w:w="8354" w:type="dxa"/>
            <w:tcBorders>
              <w:top w:val="nil"/>
              <w:left w:val="nil"/>
              <w:bottom w:val="single" w:sz="4" w:space="0" w:color="auto"/>
              <w:right w:val="single" w:sz="4" w:space="0" w:color="auto"/>
            </w:tcBorders>
            <w:shd w:val="clear" w:color="auto" w:fill="auto"/>
            <w:vAlign w:val="center"/>
          </w:tcPr>
          <w:p w14:paraId="042D5712" w14:textId="1187D9CD"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 xml:space="preserve">Определение ДНК Ureaplasma (U. urealyticum + U. parvum, суммарно, </w:t>
            </w:r>
            <w:r w:rsidRPr="00CF777D">
              <w:rPr>
                <w:rFonts w:ascii="Times New Roman" w:hAnsi="Times New Roman" w:cs="Times New Roman"/>
                <w:b/>
                <w:bCs/>
                <w:color w:val="000000"/>
                <w:sz w:val="20"/>
                <w:szCs w:val="20"/>
              </w:rPr>
              <w:t>без разделения на виды</w:t>
            </w:r>
            <w:r w:rsidRPr="00CF777D">
              <w:rPr>
                <w:rFonts w:ascii="Times New Roman" w:hAnsi="Times New Roman" w:cs="Times New Roman"/>
                <w:color w:val="000000"/>
                <w:sz w:val="20"/>
                <w:szCs w:val="20"/>
              </w:rPr>
              <w:t>) в отделяемом из влагалища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5A720356" w14:textId="4CDCA9EB"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4C2EB043"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4F176883" w14:textId="59C9C4C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15570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0114022" w14:textId="6BC67911"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А26.20.068</w:t>
            </w:r>
          </w:p>
        </w:tc>
        <w:tc>
          <w:tcPr>
            <w:tcW w:w="8354" w:type="dxa"/>
            <w:tcBorders>
              <w:top w:val="nil"/>
              <w:left w:val="nil"/>
              <w:bottom w:val="single" w:sz="4" w:space="0" w:color="auto"/>
              <w:right w:val="single" w:sz="4" w:space="0" w:color="auto"/>
            </w:tcBorders>
            <w:shd w:val="clear" w:color="auto" w:fill="auto"/>
            <w:vAlign w:val="center"/>
          </w:tcPr>
          <w:p w14:paraId="40D64154" w14:textId="16AC51B0"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Ureaplasma urealyticum/Ureaplasma parvum в отделяемом из влагалища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7694F959" w14:textId="74D6C362"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306B2DD3"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3CB90CF0" w14:textId="22331F72"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15580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2322490" w14:textId="5FB9526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А26.20.063</w:t>
            </w:r>
          </w:p>
        </w:tc>
        <w:tc>
          <w:tcPr>
            <w:tcW w:w="8354" w:type="dxa"/>
            <w:tcBorders>
              <w:top w:val="nil"/>
              <w:left w:val="nil"/>
              <w:bottom w:val="single" w:sz="4" w:space="0" w:color="auto"/>
              <w:right w:val="single" w:sz="4" w:space="0" w:color="auto"/>
            </w:tcBorders>
            <w:shd w:val="clear" w:color="auto" w:fill="auto"/>
            <w:vAlign w:val="center"/>
          </w:tcPr>
          <w:p w14:paraId="78B165D3" w14:textId="646A5E87"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Mycoplasma genitalium в отделяемом из влагалища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489C54BA" w14:textId="2642CBD3"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045D6A0D"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72354D48" w14:textId="221F3B3B"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15590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1E2AA7D" w14:textId="30D3E7BE"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А26.20.064</w:t>
            </w:r>
          </w:p>
        </w:tc>
        <w:tc>
          <w:tcPr>
            <w:tcW w:w="8354" w:type="dxa"/>
            <w:tcBorders>
              <w:top w:val="nil"/>
              <w:left w:val="nil"/>
              <w:bottom w:val="single" w:sz="4" w:space="0" w:color="auto"/>
              <w:right w:val="single" w:sz="4" w:space="0" w:color="auto"/>
            </w:tcBorders>
            <w:shd w:val="clear" w:color="auto" w:fill="auto"/>
            <w:vAlign w:val="center"/>
          </w:tcPr>
          <w:p w14:paraId="6FB31D1A" w14:textId="0533D736"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Gardnerella vaginalis в отделяемом из влагалища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45706848" w14:textId="125DCB0D"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40693EA9"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7C45DBF1" w14:textId="66D6C4F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15600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F13A75C" w14:textId="74CB5EF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А26.20.065</w:t>
            </w:r>
          </w:p>
        </w:tc>
        <w:tc>
          <w:tcPr>
            <w:tcW w:w="8354" w:type="dxa"/>
            <w:tcBorders>
              <w:top w:val="nil"/>
              <w:left w:val="nil"/>
              <w:bottom w:val="single" w:sz="4" w:space="0" w:color="auto"/>
              <w:right w:val="single" w:sz="4" w:space="0" w:color="auto"/>
            </w:tcBorders>
            <w:shd w:val="clear" w:color="auto" w:fill="auto"/>
            <w:vAlign w:val="center"/>
          </w:tcPr>
          <w:p w14:paraId="5008432C" w14:textId="2FA1FF49"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Trichomonas vaginalis в отделяемом из влагалища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6805C526" w14:textId="2CE77483"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7955246C"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29E8942A" w14:textId="1BE6E04D"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15610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A88C6DA" w14:textId="24092B9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A26.20.048</w:t>
            </w:r>
          </w:p>
        </w:tc>
        <w:tc>
          <w:tcPr>
            <w:tcW w:w="8354" w:type="dxa"/>
            <w:tcBorders>
              <w:top w:val="nil"/>
              <w:left w:val="nil"/>
              <w:bottom w:val="single" w:sz="4" w:space="0" w:color="auto"/>
              <w:right w:val="single" w:sz="4" w:space="0" w:color="auto"/>
            </w:tcBorders>
            <w:shd w:val="clear" w:color="auto" w:fill="auto"/>
            <w:vAlign w:val="center"/>
          </w:tcPr>
          <w:p w14:paraId="4C4190DB" w14:textId="32FCB71A"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Молекулярно-биологическое исследование влагалищного отделяемого на грибы рода кандида (Candida spp.) с уточнением вида</w:t>
            </w:r>
          </w:p>
        </w:tc>
        <w:tc>
          <w:tcPr>
            <w:tcW w:w="769" w:type="dxa"/>
            <w:gridSpan w:val="2"/>
            <w:tcBorders>
              <w:top w:val="nil"/>
              <w:left w:val="nil"/>
              <w:bottom w:val="single" w:sz="4" w:space="0" w:color="auto"/>
              <w:right w:val="single" w:sz="4" w:space="0" w:color="auto"/>
            </w:tcBorders>
            <w:shd w:val="clear" w:color="auto" w:fill="auto"/>
            <w:vAlign w:val="center"/>
          </w:tcPr>
          <w:p w14:paraId="0A5EFE79" w14:textId="719313CC"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2B3DC6F9"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0B1ACE3B" w14:textId="3E03E566"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15620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E666C4D" w14:textId="18C2DE6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А26.20.067</w:t>
            </w:r>
          </w:p>
        </w:tc>
        <w:tc>
          <w:tcPr>
            <w:tcW w:w="8354" w:type="dxa"/>
            <w:tcBorders>
              <w:top w:val="nil"/>
              <w:left w:val="nil"/>
              <w:bottom w:val="single" w:sz="4" w:space="0" w:color="auto"/>
              <w:right w:val="single" w:sz="4" w:space="0" w:color="auto"/>
            </w:tcBorders>
            <w:shd w:val="clear" w:color="auto" w:fill="auto"/>
            <w:vAlign w:val="center"/>
          </w:tcPr>
          <w:p w14:paraId="5A5588A8" w14:textId="51F40078"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гонококка (Neisseria gonorrhoeae) в отделяемом из влагалища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1E688833" w14:textId="5DF8AF95"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5873E671"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54456356" w14:textId="0AD8BB8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15630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500C53E" w14:textId="74BCFB7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A26.20.013.001</w:t>
            </w:r>
          </w:p>
        </w:tc>
        <w:tc>
          <w:tcPr>
            <w:tcW w:w="8354" w:type="dxa"/>
            <w:tcBorders>
              <w:top w:val="nil"/>
              <w:left w:val="nil"/>
              <w:bottom w:val="single" w:sz="4" w:space="0" w:color="auto"/>
              <w:right w:val="single" w:sz="4" w:space="0" w:color="auto"/>
            </w:tcBorders>
            <w:shd w:val="clear" w:color="auto" w:fill="auto"/>
            <w:vAlign w:val="center"/>
          </w:tcPr>
          <w:p w14:paraId="099B9DB0" w14:textId="6E8162EC"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вируса простого герпеса 1 и 2 типов (Herpes simplex virus types 1, 2) в отделяемом из влагалища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31FD2B53" w14:textId="5C1B9249"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7D818E4E"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71BF90B5" w14:textId="281D3AF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15640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D1F7640" w14:textId="3AC6ABD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A26.20.013</w:t>
            </w:r>
          </w:p>
        </w:tc>
        <w:tc>
          <w:tcPr>
            <w:tcW w:w="8354" w:type="dxa"/>
            <w:tcBorders>
              <w:top w:val="nil"/>
              <w:left w:val="nil"/>
              <w:bottom w:val="single" w:sz="4" w:space="0" w:color="auto"/>
              <w:right w:val="single" w:sz="4" w:space="0" w:color="auto"/>
            </w:tcBorders>
            <w:shd w:val="clear" w:color="auto" w:fill="auto"/>
            <w:vAlign w:val="center"/>
          </w:tcPr>
          <w:p w14:paraId="1B0850E4" w14:textId="36A00122"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Молекулярно-биологическое исследование влагалищного отделяемого на вирус простого герпеса 1 и 2 типов (Herpes simplex virus types 1, 2</w:t>
            </w:r>
            <w:r w:rsidRPr="00CF777D">
              <w:rPr>
                <w:rFonts w:ascii="Times New Roman" w:hAnsi="Times New Roman" w:cs="Times New Roman"/>
                <w:color w:val="000000"/>
                <w:sz w:val="16"/>
                <w:szCs w:val="16"/>
              </w:rPr>
              <w:t>)(Раздельное выявление ДНК)</w:t>
            </w:r>
          </w:p>
        </w:tc>
        <w:tc>
          <w:tcPr>
            <w:tcW w:w="769" w:type="dxa"/>
            <w:gridSpan w:val="2"/>
            <w:tcBorders>
              <w:top w:val="nil"/>
              <w:left w:val="nil"/>
              <w:bottom w:val="single" w:sz="4" w:space="0" w:color="auto"/>
              <w:right w:val="single" w:sz="4" w:space="0" w:color="auto"/>
            </w:tcBorders>
            <w:shd w:val="clear" w:color="auto" w:fill="auto"/>
            <w:vAlign w:val="center"/>
          </w:tcPr>
          <w:p w14:paraId="2913F3ED" w14:textId="1E55B475"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r>
      <w:tr w:rsidR="00CB44ED" w:rsidRPr="00432E45" w14:paraId="20DF7F02"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47A1A7FB" w14:textId="5E94A45F"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15650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FB619A2" w14:textId="51C298D3"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A26.20.014.001</w:t>
            </w:r>
          </w:p>
        </w:tc>
        <w:tc>
          <w:tcPr>
            <w:tcW w:w="8354" w:type="dxa"/>
            <w:tcBorders>
              <w:top w:val="nil"/>
              <w:left w:val="nil"/>
              <w:bottom w:val="single" w:sz="4" w:space="0" w:color="auto"/>
              <w:right w:val="single" w:sz="4" w:space="0" w:color="auto"/>
            </w:tcBorders>
            <w:shd w:val="clear" w:color="auto" w:fill="auto"/>
            <w:vAlign w:val="center"/>
          </w:tcPr>
          <w:p w14:paraId="28022056" w14:textId="47598EA8"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цитомегаловируса (Cytomegalovirus) в отделяемом из влагалища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749F5DD4" w14:textId="53950F86"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0F873E97"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45B5135D" w14:textId="6103C23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15660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EB4ABFB" w14:textId="194870B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A26.20.037.001</w:t>
            </w:r>
          </w:p>
        </w:tc>
        <w:tc>
          <w:tcPr>
            <w:tcW w:w="8354" w:type="dxa"/>
            <w:tcBorders>
              <w:top w:val="nil"/>
              <w:left w:val="nil"/>
              <w:bottom w:val="single" w:sz="4" w:space="0" w:color="auto"/>
              <w:right w:val="single" w:sz="4" w:space="0" w:color="auto"/>
            </w:tcBorders>
            <w:shd w:val="clear" w:color="auto" w:fill="auto"/>
            <w:vAlign w:val="center"/>
          </w:tcPr>
          <w:p w14:paraId="04369AD2" w14:textId="5BDF1C2A"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Streptococcus agalactiae (SGB) в отделяемом из влагалища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3DDE2D93" w14:textId="4AAAD448"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w:t>
            </w:r>
          </w:p>
        </w:tc>
      </w:tr>
      <w:tr w:rsidR="00CB44ED" w:rsidRPr="00432E45" w14:paraId="0448B012" w14:textId="77777777" w:rsidTr="0085437B">
        <w:trPr>
          <w:gridAfter w:val="1"/>
          <w:wAfter w:w="24" w:type="dxa"/>
          <w:trHeight w:val="77"/>
        </w:trPr>
        <w:tc>
          <w:tcPr>
            <w:tcW w:w="764" w:type="dxa"/>
            <w:tcBorders>
              <w:top w:val="nil"/>
              <w:left w:val="single" w:sz="4" w:space="0" w:color="auto"/>
              <w:bottom w:val="single" w:sz="4" w:space="0" w:color="auto"/>
              <w:right w:val="single" w:sz="4" w:space="0" w:color="auto"/>
            </w:tcBorders>
            <w:shd w:val="clear" w:color="auto" w:fill="auto"/>
            <w:vAlign w:val="center"/>
          </w:tcPr>
          <w:p w14:paraId="4226C4CC" w14:textId="5B63B794" w:rsidR="00CB44ED" w:rsidRPr="0067330F" w:rsidRDefault="00CB44ED" w:rsidP="00CB44ED">
            <w:pPr>
              <w:spacing w:after="0" w:line="240" w:lineRule="auto"/>
              <w:jc w:val="center"/>
              <w:rPr>
                <w:rFonts w:ascii="Times New Roman" w:hAnsi="Times New Roman" w:cs="Times New Roman"/>
                <w:b/>
                <w:bCs/>
                <w:color w:val="000000"/>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45892E9"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3508D574" w14:textId="193789DA"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5. Выявление ДНК возбудителей ИППП методом ПЦР в уретре</w:t>
            </w:r>
          </w:p>
        </w:tc>
        <w:tc>
          <w:tcPr>
            <w:tcW w:w="769" w:type="dxa"/>
            <w:gridSpan w:val="2"/>
            <w:tcBorders>
              <w:top w:val="nil"/>
              <w:left w:val="nil"/>
              <w:bottom w:val="single" w:sz="4" w:space="0" w:color="auto"/>
              <w:right w:val="single" w:sz="4" w:space="0" w:color="auto"/>
            </w:tcBorders>
            <w:shd w:val="clear" w:color="auto" w:fill="auto"/>
            <w:vAlign w:val="center"/>
          </w:tcPr>
          <w:p w14:paraId="2EF190B1" w14:textId="77777777" w:rsidR="00CB44ED" w:rsidRDefault="00CB44ED" w:rsidP="00CB44ED">
            <w:pPr>
              <w:spacing w:after="0" w:line="240" w:lineRule="auto"/>
              <w:jc w:val="center"/>
              <w:rPr>
                <w:rFonts w:ascii="Times New Roman" w:eastAsia="Times New Roman" w:hAnsi="Times New Roman" w:cs="Times New Roman"/>
                <w:color w:val="000000"/>
                <w:sz w:val="24"/>
                <w:szCs w:val="24"/>
              </w:rPr>
            </w:pPr>
          </w:p>
        </w:tc>
      </w:tr>
      <w:tr w:rsidR="00CB44ED" w:rsidRPr="00432E45" w14:paraId="4E654EC5"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7F60F2F3" w14:textId="120445B7"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15670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55540D9" w14:textId="722F7DD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A26.21.007.001</w:t>
            </w:r>
          </w:p>
        </w:tc>
        <w:tc>
          <w:tcPr>
            <w:tcW w:w="8354" w:type="dxa"/>
            <w:tcBorders>
              <w:top w:val="nil"/>
              <w:left w:val="nil"/>
              <w:bottom w:val="single" w:sz="4" w:space="0" w:color="auto"/>
              <w:right w:val="single" w:sz="4" w:space="0" w:color="auto"/>
            </w:tcBorders>
            <w:shd w:val="clear" w:color="auto" w:fill="auto"/>
            <w:vAlign w:val="bottom"/>
          </w:tcPr>
          <w:p w14:paraId="72A5A650" w14:textId="5C48DC12"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хламидии трахоматис (Chlamydia trachomatis) в отделяемом из уретры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57EA30F7" w14:textId="7E57F7AC" w:rsidR="00CB44ED" w:rsidRPr="00CF777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r w:rsidR="00CB44ED" w:rsidRPr="00432E45" w14:paraId="0378E540"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5B422FD4" w14:textId="3989382E"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15680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531C6B0" w14:textId="4D3AE6E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A26.21.032.001</w:t>
            </w:r>
          </w:p>
        </w:tc>
        <w:tc>
          <w:tcPr>
            <w:tcW w:w="8354" w:type="dxa"/>
            <w:tcBorders>
              <w:top w:val="nil"/>
              <w:left w:val="nil"/>
              <w:bottom w:val="single" w:sz="4" w:space="0" w:color="auto"/>
              <w:right w:val="single" w:sz="4" w:space="0" w:color="auto"/>
            </w:tcBorders>
            <w:shd w:val="clear" w:color="auto" w:fill="auto"/>
            <w:vAlign w:val="bottom"/>
          </w:tcPr>
          <w:p w14:paraId="31A00C47" w14:textId="74D5E83A"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микоплазмы хоминис (Mycoplasma hominis) в отделяемом из уретры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6403DE6D" w14:textId="3D3A8B72" w:rsidR="00CB44ED" w:rsidRPr="00CF777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r w:rsidR="00CB44ED" w:rsidRPr="00432E45" w14:paraId="46502B11"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0B7C6627" w14:textId="6D022E0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15690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E678A95" w14:textId="58192E8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A26.21.033.001</w:t>
            </w:r>
          </w:p>
        </w:tc>
        <w:tc>
          <w:tcPr>
            <w:tcW w:w="8354" w:type="dxa"/>
            <w:tcBorders>
              <w:top w:val="nil"/>
              <w:left w:val="nil"/>
              <w:bottom w:val="single" w:sz="4" w:space="0" w:color="auto"/>
              <w:right w:val="single" w:sz="4" w:space="0" w:color="auto"/>
            </w:tcBorders>
            <w:shd w:val="clear" w:color="auto" w:fill="auto"/>
            <w:vAlign w:val="bottom"/>
          </w:tcPr>
          <w:p w14:paraId="253C5A9C" w14:textId="71B21694"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уреаплазм (Ureaplasma spp.) в отделяемом из уретры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176CDC67" w14:textId="608EB6D1" w:rsidR="00CB44ED" w:rsidRPr="00CF777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r w:rsidR="00CB44ED" w:rsidRPr="00432E45" w14:paraId="181638C4"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0DE3B9DE" w14:textId="2D67157B"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15700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45E2B79" w14:textId="63D25817" w:rsidR="00CB44ED" w:rsidRPr="00DB6584" w:rsidRDefault="00CB44ED" w:rsidP="00CB44ED">
            <w:pPr>
              <w:spacing w:after="0" w:line="240" w:lineRule="auto"/>
              <w:rPr>
                <w:rFonts w:eastAsia="Times New Roman" w:cstheme="minorHAnsi"/>
                <w:b/>
                <w:bCs/>
                <w:sz w:val="16"/>
                <w:szCs w:val="16"/>
              </w:rPr>
            </w:pPr>
            <w:r w:rsidRPr="00DB6584">
              <w:rPr>
                <w:rFonts w:cstheme="minorHAnsi"/>
                <w:color w:val="1F1F1F"/>
                <w:sz w:val="16"/>
                <w:szCs w:val="16"/>
              </w:rPr>
              <w:t>A26.21.058.001</w:t>
            </w:r>
          </w:p>
        </w:tc>
        <w:tc>
          <w:tcPr>
            <w:tcW w:w="8354" w:type="dxa"/>
            <w:tcBorders>
              <w:top w:val="nil"/>
              <w:left w:val="nil"/>
              <w:bottom w:val="single" w:sz="4" w:space="0" w:color="auto"/>
              <w:right w:val="single" w:sz="4" w:space="0" w:color="auto"/>
            </w:tcBorders>
            <w:shd w:val="clear" w:color="auto" w:fill="auto"/>
            <w:vAlign w:val="bottom"/>
          </w:tcPr>
          <w:p w14:paraId="5BB6B924" w14:textId="001C96D0"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1F1F1F"/>
                <w:sz w:val="20"/>
                <w:szCs w:val="20"/>
              </w:rPr>
              <w:t>Определение ДНК Ureaplasma urealyticum/Ureaplasma parvum в отделяемом из уретры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0BE98168" w14:textId="432B1A42" w:rsidR="00CB44ED" w:rsidRPr="00CF777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r w:rsidR="00CB44ED" w:rsidRPr="00432E45" w14:paraId="57E3D698"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2D6C5966" w14:textId="63DB17EE"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lastRenderedPageBreak/>
              <w:t>15710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0AE7054" w14:textId="0E71495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A26.21.031.001</w:t>
            </w:r>
          </w:p>
        </w:tc>
        <w:tc>
          <w:tcPr>
            <w:tcW w:w="8354" w:type="dxa"/>
            <w:tcBorders>
              <w:top w:val="nil"/>
              <w:left w:val="nil"/>
              <w:bottom w:val="single" w:sz="4" w:space="0" w:color="auto"/>
              <w:right w:val="single" w:sz="4" w:space="0" w:color="auto"/>
            </w:tcBorders>
            <w:shd w:val="clear" w:color="auto" w:fill="auto"/>
            <w:vAlign w:val="bottom"/>
          </w:tcPr>
          <w:p w14:paraId="2F180AED" w14:textId="1836EEBB"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микоплазмы гениталиум (Mycoplasma genitalium) в отделяемом из уретры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4867F9B8" w14:textId="38062C8E" w:rsidR="00CB44ED" w:rsidRPr="00CF777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r w:rsidR="00CB44ED" w:rsidRPr="00432E45" w14:paraId="26F46E82"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4791DB92" w14:textId="51E7CAD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15720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1A1477B" w14:textId="626FDA8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A26.21.030.001</w:t>
            </w:r>
          </w:p>
        </w:tc>
        <w:tc>
          <w:tcPr>
            <w:tcW w:w="8354" w:type="dxa"/>
            <w:tcBorders>
              <w:top w:val="nil"/>
              <w:left w:val="nil"/>
              <w:bottom w:val="single" w:sz="4" w:space="0" w:color="auto"/>
              <w:right w:val="single" w:sz="4" w:space="0" w:color="auto"/>
            </w:tcBorders>
            <w:shd w:val="clear" w:color="auto" w:fill="auto"/>
            <w:vAlign w:val="bottom"/>
          </w:tcPr>
          <w:p w14:paraId="6340128C" w14:textId="32362680"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трихомонас вагиналис (Trichomonas vaginalis) в отделяемом из уретры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2C146F09" w14:textId="5CC83EAE" w:rsidR="00CB44ED" w:rsidRPr="00CF777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r w:rsidR="00CB44ED" w:rsidRPr="00432E45" w14:paraId="505B547C"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585555DA" w14:textId="0A5AF5D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15730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CCB7EAF" w14:textId="5A5989F7"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A26.21.056.001</w:t>
            </w:r>
          </w:p>
        </w:tc>
        <w:tc>
          <w:tcPr>
            <w:tcW w:w="8354" w:type="dxa"/>
            <w:tcBorders>
              <w:top w:val="nil"/>
              <w:left w:val="nil"/>
              <w:bottom w:val="single" w:sz="4" w:space="0" w:color="auto"/>
              <w:right w:val="single" w:sz="4" w:space="0" w:color="auto"/>
            </w:tcBorders>
            <w:shd w:val="clear" w:color="auto" w:fill="auto"/>
            <w:vAlign w:val="bottom"/>
          </w:tcPr>
          <w:p w14:paraId="05C7EE66" w14:textId="5AE33AF4"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Candida albicans в отделяемом из уретры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621164F7" w14:textId="6C462D20" w:rsidR="00CB44ED" w:rsidRPr="00CF777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r w:rsidR="00CB44ED" w:rsidRPr="00432E45" w14:paraId="23F5A606"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1D3E5329" w14:textId="3753E055"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15740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B091EFD" w14:textId="537987A3" w:rsidR="00CB44ED" w:rsidRPr="00DB6584" w:rsidRDefault="00CB44ED" w:rsidP="00CB44ED">
            <w:pPr>
              <w:spacing w:after="0" w:line="240" w:lineRule="auto"/>
              <w:rPr>
                <w:rFonts w:eastAsia="Times New Roman" w:cstheme="minorHAnsi"/>
                <w:b/>
                <w:bCs/>
                <w:sz w:val="16"/>
                <w:szCs w:val="16"/>
              </w:rPr>
            </w:pPr>
            <w:r w:rsidRPr="00DB6584">
              <w:rPr>
                <w:rFonts w:cstheme="minorHAnsi"/>
                <w:color w:val="1F1F1F"/>
                <w:sz w:val="16"/>
                <w:szCs w:val="16"/>
              </w:rPr>
              <w:t>A26.21.057.001</w:t>
            </w:r>
          </w:p>
        </w:tc>
        <w:tc>
          <w:tcPr>
            <w:tcW w:w="8354" w:type="dxa"/>
            <w:tcBorders>
              <w:top w:val="nil"/>
              <w:left w:val="nil"/>
              <w:bottom w:val="single" w:sz="4" w:space="0" w:color="auto"/>
              <w:right w:val="single" w:sz="4" w:space="0" w:color="auto"/>
            </w:tcBorders>
            <w:shd w:val="clear" w:color="auto" w:fill="auto"/>
            <w:vAlign w:val="bottom"/>
          </w:tcPr>
          <w:p w14:paraId="27F6BA9C" w14:textId="3A97252A"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1F1F1F"/>
                <w:sz w:val="20"/>
                <w:szCs w:val="20"/>
              </w:rPr>
              <w:t>Определение ДНК гонококка (Neisseria gonorrhoeae) в отделяемом из уретры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3F61BF53" w14:textId="037A3860" w:rsidR="00CB44ED" w:rsidRPr="00CF777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r w:rsidR="00CB44ED" w:rsidRPr="00432E45" w14:paraId="6577AD75"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72B96756" w14:textId="3B770BB5"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15750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DBE3C9C" w14:textId="178BA3E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A26.21.009.001</w:t>
            </w:r>
          </w:p>
        </w:tc>
        <w:tc>
          <w:tcPr>
            <w:tcW w:w="8354" w:type="dxa"/>
            <w:tcBorders>
              <w:top w:val="nil"/>
              <w:left w:val="nil"/>
              <w:bottom w:val="single" w:sz="4" w:space="0" w:color="auto"/>
              <w:right w:val="single" w:sz="4" w:space="0" w:color="auto"/>
            </w:tcBorders>
            <w:shd w:val="clear" w:color="auto" w:fill="auto"/>
            <w:vAlign w:val="bottom"/>
          </w:tcPr>
          <w:p w14:paraId="16281BF1" w14:textId="4307A682"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вируса простого герпеса 1 и 2 типов (Herpes simplex virus types 1, 2) в отделяемом из уретры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1BC4BC47" w14:textId="10648C3C" w:rsidR="00CB44ED" w:rsidRPr="00CF777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r w:rsidR="00CB44ED" w:rsidRPr="00432E45" w14:paraId="61A47A00"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54A95A2B" w14:textId="5164011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15760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FF50194" w14:textId="35613E4F"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A26.21.009</w:t>
            </w:r>
          </w:p>
        </w:tc>
        <w:tc>
          <w:tcPr>
            <w:tcW w:w="8354" w:type="dxa"/>
            <w:tcBorders>
              <w:top w:val="nil"/>
              <w:left w:val="nil"/>
              <w:bottom w:val="single" w:sz="4" w:space="0" w:color="auto"/>
              <w:right w:val="single" w:sz="4" w:space="0" w:color="auto"/>
            </w:tcBorders>
            <w:shd w:val="clear" w:color="auto" w:fill="auto"/>
            <w:vAlign w:val="bottom"/>
          </w:tcPr>
          <w:p w14:paraId="754A826C" w14:textId="3B03E0DD"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Молекулярно-биологическое исследование отделяемого из уретры на вирус простого герпеса 1 и 2 типов (Herpes simplex virus types 1, 2)</w:t>
            </w:r>
            <w:r>
              <w:rPr>
                <w:rFonts w:ascii="Times New Roman" w:hAnsi="Times New Roman" w:cs="Times New Roman"/>
                <w:color w:val="000000"/>
                <w:sz w:val="20"/>
                <w:szCs w:val="20"/>
              </w:rPr>
              <w:t xml:space="preserve"> </w:t>
            </w:r>
            <w:r w:rsidRPr="00CF777D">
              <w:rPr>
                <w:rFonts w:ascii="Times New Roman" w:hAnsi="Times New Roman" w:cs="Times New Roman"/>
                <w:color w:val="000000"/>
                <w:sz w:val="16"/>
                <w:szCs w:val="16"/>
              </w:rPr>
              <w:t>(Раздельное вявления ДНК)</w:t>
            </w:r>
          </w:p>
        </w:tc>
        <w:tc>
          <w:tcPr>
            <w:tcW w:w="769" w:type="dxa"/>
            <w:gridSpan w:val="2"/>
            <w:tcBorders>
              <w:top w:val="nil"/>
              <w:left w:val="nil"/>
              <w:bottom w:val="single" w:sz="4" w:space="0" w:color="auto"/>
              <w:right w:val="single" w:sz="4" w:space="0" w:color="auto"/>
            </w:tcBorders>
            <w:shd w:val="clear" w:color="auto" w:fill="auto"/>
            <w:vAlign w:val="center"/>
          </w:tcPr>
          <w:p w14:paraId="467A6C95" w14:textId="5846FFD0" w:rsidR="00CB44ED" w:rsidRPr="00CF777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r>
      <w:tr w:rsidR="00CB44ED" w:rsidRPr="00432E45" w14:paraId="5A210500"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46FB187C" w14:textId="750BFA2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15770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9E72098" w14:textId="27DF6FB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A26.21.010.001</w:t>
            </w:r>
          </w:p>
        </w:tc>
        <w:tc>
          <w:tcPr>
            <w:tcW w:w="8354" w:type="dxa"/>
            <w:tcBorders>
              <w:top w:val="nil"/>
              <w:left w:val="nil"/>
              <w:bottom w:val="single" w:sz="4" w:space="0" w:color="auto"/>
              <w:right w:val="single" w:sz="4" w:space="0" w:color="auto"/>
            </w:tcBorders>
            <w:shd w:val="clear" w:color="auto" w:fill="auto"/>
            <w:vAlign w:val="bottom"/>
          </w:tcPr>
          <w:p w14:paraId="22DA2F01" w14:textId="0162017B" w:rsidR="00CB44ED" w:rsidRPr="00CF777D" w:rsidRDefault="00CB44ED" w:rsidP="00CB44ED">
            <w:pPr>
              <w:spacing w:after="0" w:line="240" w:lineRule="auto"/>
              <w:rPr>
                <w:rFonts w:ascii="Times New Roman" w:hAnsi="Times New Roman" w:cs="Times New Roman"/>
                <w:color w:val="000000"/>
                <w:sz w:val="20"/>
                <w:szCs w:val="20"/>
              </w:rPr>
            </w:pPr>
            <w:r w:rsidRPr="00CF777D">
              <w:rPr>
                <w:rFonts w:ascii="Times New Roman" w:hAnsi="Times New Roman" w:cs="Times New Roman"/>
                <w:color w:val="000000"/>
                <w:sz w:val="20"/>
                <w:szCs w:val="20"/>
              </w:rPr>
              <w:t>Определение ДНК цитомегаловируса (Cytomegalovirus) в отделяемом из уретры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2749ED4A" w14:textId="77D2C9CF" w:rsidR="00CB44ED" w:rsidRPr="00CF777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r w:rsidR="00CB44ED" w:rsidRPr="00432E45" w14:paraId="7AE1E9C6"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4A13336D" w14:textId="6450CAF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15780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DA8BB9B" w14:textId="63E3A47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A26.21.008.001</w:t>
            </w:r>
          </w:p>
        </w:tc>
        <w:tc>
          <w:tcPr>
            <w:tcW w:w="8354" w:type="dxa"/>
            <w:tcBorders>
              <w:top w:val="nil"/>
              <w:left w:val="nil"/>
              <w:bottom w:val="single" w:sz="4" w:space="0" w:color="auto"/>
              <w:right w:val="single" w:sz="4" w:space="0" w:color="auto"/>
            </w:tcBorders>
            <w:shd w:val="clear" w:color="auto" w:fill="auto"/>
            <w:vAlign w:val="bottom"/>
          </w:tcPr>
          <w:p w14:paraId="2D320F70" w14:textId="61FA8C42"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вирусов папилломы человека (Papilloma virus) 6 и 11 типов в отделяемом из уретры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74870544" w14:textId="58356338"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178D6123" w14:textId="77777777" w:rsidTr="00151870">
        <w:trPr>
          <w:gridAfter w:val="1"/>
          <w:wAfter w:w="24" w:type="dxa"/>
          <w:trHeight w:val="60"/>
        </w:trPr>
        <w:tc>
          <w:tcPr>
            <w:tcW w:w="764" w:type="dxa"/>
            <w:tcBorders>
              <w:top w:val="nil"/>
              <w:left w:val="single" w:sz="4" w:space="0" w:color="auto"/>
              <w:bottom w:val="single" w:sz="4" w:space="0" w:color="auto"/>
              <w:right w:val="single" w:sz="4" w:space="0" w:color="auto"/>
            </w:tcBorders>
            <w:shd w:val="clear" w:color="auto" w:fill="auto"/>
            <w:vAlign w:val="center"/>
          </w:tcPr>
          <w:p w14:paraId="409A0403" w14:textId="313B6CA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15790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F98C14D"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523C9B7C" w14:textId="16A0BD32"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6. Выявление ДНК возбудителей ИППП методом ПЦР в сперме</w:t>
            </w:r>
          </w:p>
        </w:tc>
        <w:tc>
          <w:tcPr>
            <w:tcW w:w="769" w:type="dxa"/>
            <w:gridSpan w:val="2"/>
            <w:tcBorders>
              <w:top w:val="nil"/>
              <w:left w:val="nil"/>
              <w:bottom w:val="single" w:sz="4" w:space="0" w:color="auto"/>
              <w:right w:val="single" w:sz="4" w:space="0" w:color="auto"/>
            </w:tcBorders>
            <w:shd w:val="clear" w:color="auto" w:fill="auto"/>
            <w:vAlign w:val="center"/>
          </w:tcPr>
          <w:p w14:paraId="7A25CF44" w14:textId="77777777" w:rsidR="00CB44ED" w:rsidRDefault="00CB44ED" w:rsidP="00CB44ED">
            <w:pPr>
              <w:spacing w:after="0" w:line="240" w:lineRule="auto"/>
              <w:jc w:val="center"/>
              <w:rPr>
                <w:rFonts w:ascii="Times New Roman" w:eastAsia="Times New Roman" w:hAnsi="Times New Roman" w:cs="Times New Roman"/>
                <w:color w:val="000000"/>
                <w:sz w:val="24"/>
                <w:szCs w:val="24"/>
              </w:rPr>
            </w:pPr>
          </w:p>
        </w:tc>
      </w:tr>
      <w:tr w:rsidR="00CB44ED" w:rsidRPr="00432E45" w14:paraId="2B366CF9"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653DA4D0" w14:textId="7C2D9EA5"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15800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8E8A325" w14:textId="20FA611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A26.21.020</w:t>
            </w:r>
          </w:p>
        </w:tc>
        <w:tc>
          <w:tcPr>
            <w:tcW w:w="8354" w:type="dxa"/>
            <w:tcBorders>
              <w:top w:val="nil"/>
              <w:left w:val="nil"/>
              <w:bottom w:val="single" w:sz="4" w:space="0" w:color="auto"/>
              <w:right w:val="single" w:sz="4" w:space="0" w:color="auto"/>
            </w:tcBorders>
            <w:shd w:val="clear" w:color="auto" w:fill="auto"/>
            <w:vAlign w:val="bottom"/>
          </w:tcPr>
          <w:p w14:paraId="5FC78547" w14:textId="24B0780D"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Молекулярно-биологическое исследование спермы на хламидии (Chlamidia trachomatis)</w:t>
            </w:r>
          </w:p>
        </w:tc>
        <w:tc>
          <w:tcPr>
            <w:tcW w:w="769" w:type="dxa"/>
            <w:gridSpan w:val="2"/>
            <w:tcBorders>
              <w:top w:val="nil"/>
              <w:left w:val="nil"/>
              <w:bottom w:val="single" w:sz="4" w:space="0" w:color="auto"/>
              <w:right w:val="single" w:sz="4" w:space="0" w:color="auto"/>
            </w:tcBorders>
            <w:shd w:val="clear" w:color="auto" w:fill="auto"/>
            <w:vAlign w:val="center"/>
          </w:tcPr>
          <w:p w14:paraId="0450CF89" w14:textId="79E95FF5"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0C0B3E3C"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16A6B555" w14:textId="1B96EF5E"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15810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48732C8" w14:textId="5C17422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A26.21.022</w:t>
            </w:r>
          </w:p>
        </w:tc>
        <w:tc>
          <w:tcPr>
            <w:tcW w:w="8354" w:type="dxa"/>
            <w:tcBorders>
              <w:top w:val="nil"/>
              <w:left w:val="nil"/>
              <w:bottom w:val="single" w:sz="4" w:space="0" w:color="auto"/>
              <w:right w:val="single" w:sz="4" w:space="0" w:color="auto"/>
            </w:tcBorders>
            <w:shd w:val="clear" w:color="auto" w:fill="auto"/>
            <w:vAlign w:val="bottom"/>
          </w:tcPr>
          <w:p w14:paraId="21B3DF47" w14:textId="7D485CA6"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Молекулярно-биологическое исследование спермы на микоплазму хоминис (Mycoplasma hominis)</w:t>
            </w:r>
          </w:p>
        </w:tc>
        <w:tc>
          <w:tcPr>
            <w:tcW w:w="769" w:type="dxa"/>
            <w:gridSpan w:val="2"/>
            <w:tcBorders>
              <w:top w:val="nil"/>
              <w:left w:val="nil"/>
              <w:bottom w:val="single" w:sz="4" w:space="0" w:color="auto"/>
              <w:right w:val="single" w:sz="4" w:space="0" w:color="auto"/>
            </w:tcBorders>
            <w:shd w:val="clear" w:color="auto" w:fill="auto"/>
            <w:vAlign w:val="center"/>
          </w:tcPr>
          <w:p w14:paraId="0C895840" w14:textId="67134FC4"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66F2969D"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51E74E4A" w14:textId="7A57490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15820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1B34154" w14:textId="3ED6D7A1"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A26.21.023</w:t>
            </w:r>
          </w:p>
        </w:tc>
        <w:tc>
          <w:tcPr>
            <w:tcW w:w="8354" w:type="dxa"/>
            <w:tcBorders>
              <w:top w:val="nil"/>
              <w:left w:val="nil"/>
              <w:bottom w:val="single" w:sz="4" w:space="0" w:color="auto"/>
              <w:right w:val="single" w:sz="4" w:space="0" w:color="auto"/>
            </w:tcBorders>
            <w:shd w:val="clear" w:color="auto" w:fill="auto"/>
            <w:vAlign w:val="bottom"/>
          </w:tcPr>
          <w:p w14:paraId="44DE0231" w14:textId="0C94ADA9"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Молекулярно-биологическое исследование спермы на уреаплазмы (Ureaplasma urealyticum, Ureaplasma parvum)</w:t>
            </w:r>
          </w:p>
        </w:tc>
        <w:tc>
          <w:tcPr>
            <w:tcW w:w="769" w:type="dxa"/>
            <w:gridSpan w:val="2"/>
            <w:tcBorders>
              <w:top w:val="nil"/>
              <w:left w:val="nil"/>
              <w:bottom w:val="single" w:sz="4" w:space="0" w:color="auto"/>
              <w:right w:val="single" w:sz="4" w:space="0" w:color="auto"/>
            </w:tcBorders>
            <w:shd w:val="clear" w:color="auto" w:fill="auto"/>
            <w:vAlign w:val="center"/>
          </w:tcPr>
          <w:p w14:paraId="1406E101" w14:textId="4E3AE123"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325E2E20"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2381A7B1" w14:textId="6EB744DF"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15830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00AF76F" w14:textId="7D1B2141"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A26.21.027.001</w:t>
            </w:r>
          </w:p>
        </w:tc>
        <w:tc>
          <w:tcPr>
            <w:tcW w:w="8354" w:type="dxa"/>
            <w:tcBorders>
              <w:top w:val="nil"/>
              <w:left w:val="nil"/>
              <w:bottom w:val="single" w:sz="4" w:space="0" w:color="auto"/>
              <w:right w:val="single" w:sz="4" w:space="0" w:color="auto"/>
            </w:tcBorders>
            <w:shd w:val="clear" w:color="auto" w:fill="auto"/>
            <w:vAlign w:val="bottom"/>
          </w:tcPr>
          <w:p w14:paraId="7FC337C2" w14:textId="597F20D3"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уреаплазм (Ureaplasma spp.) с уточнением вида в отделяемом из уретры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7F3F16E4" w14:textId="2E5204E2"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1B7B9251"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64BAB115" w14:textId="33EA8CF7"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15840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928614C" w14:textId="1442606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A26.21.021</w:t>
            </w:r>
          </w:p>
        </w:tc>
        <w:tc>
          <w:tcPr>
            <w:tcW w:w="8354" w:type="dxa"/>
            <w:tcBorders>
              <w:top w:val="nil"/>
              <w:left w:val="nil"/>
              <w:bottom w:val="single" w:sz="4" w:space="0" w:color="auto"/>
              <w:right w:val="single" w:sz="4" w:space="0" w:color="auto"/>
            </w:tcBorders>
            <w:shd w:val="clear" w:color="auto" w:fill="auto"/>
            <w:vAlign w:val="bottom"/>
          </w:tcPr>
          <w:p w14:paraId="4D298550" w14:textId="707D5C14"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Молекулярно-биологическое исследование спермы на микоплазму гениталиум (Mycoplasma genitalium)</w:t>
            </w:r>
          </w:p>
        </w:tc>
        <w:tc>
          <w:tcPr>
            <w:tcW w:w="769" w:type="dxa"/>
            <w:gridSpan w:val="2"/>
            <w:tcBorders>
              <w:top w:val="nil"/>
              <w:left w:val="nil"/>
              <w:bottom w:val="single" w:sz="4" w:space="0" w:color="auto"/>
              <w:right w:val="single" w:sz="4" w:space="0" w:color="auto"/>
            </w:tcBorders>
            <w:shd w:val="clear" w:color="auto" w:fill="auto"/>
            <w:vAlign w:val="center"/>
          </w:tcPr>
          <w:p w14:paraId="4CEC2CB2" w14:textId="6D99A8A1"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7B80A692"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707308C2" w14:textId="1F47B1C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15850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823E75A" w14:textId="0B7851E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A26.21.025</w:t>
            </w:r>
          </w:p>
        </w:tc>
        <w:tc>
          <w:tcPr>
            <w:tcW w:w="8354" w:type="dxa"/>
            <w:tcBorders>
              <w:top w:val="nil"/>
              <w:left w:val="nil"/>
              <w:bottom w:val="single" w:sz="4" w:space="0" w:color="auto"/>
              <w:right w:val="single" w:sz="4" w:space="0" w:color="auto"/>
            </w:tcBorders>
            <w:shd w:val="clear" w:color="auto" w:fill="auto"/>
            <w:vAlign w:val="bottom"/>
          </w:tcPr>
          <w:p w14:paraId="646F1852" w14:textId="0DD04F21"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Молекулярно-биологическое исследование спермы на трихомонас вагиналис (Trichomonas vaginalis)</w:t>
            </w:r>
          </w:p>
        </w:tc>
        <w:tc>
          <w:tcPr>
            <w:tcW w:w="769" w:type="dxa"/>
            <w:gridSpan w:val="2"/>
            <w:tcBorders>
              <w:top w:val="nil"/>
              <w:left w:val="nil"/>
              <w:bottom w:val="single" w:sz="4" w:space="0" w:color="auto"/>
              <w:right w:val="single" w:sz="4" w:space="0" w:color="auto"/>
            </w:tcBorders>
            <w:shd w:val="clear" w:color="auto" w:fill="auto"/>
            <w:vAlign w:val="center"/>
          </w:tcPr>
          <w:p w14:paraId="1504FD93" w14:textId="6EC0702E"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0D143BED"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522ECCA1" w14:textId="2C6F537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15860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86D2E3A" w14:textId="3AB7D0F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A26.21.059.001</w:t>
            </w:r>
          </w:p>
        </w:tc>
        <w:tc>
          <w:tcPr>
            <w:tcW w:w="8354" w:type="dxa"/>
            <w:tcBorders>
              <w:top w:val="nil"/>
              <w:left w:val="nil"/>
              <w:bottom w:val="single" w:sz="4" w:space="0" w:color="auto"/>
              <w:right w:val="single" w:sz="4" w:space="0" w:color="auto"/>
            </w:tcBorders>
            <w:shd w:val="clear" w:color="auto" w:fill="auto"/>
            <w:vAlign w:val="bottom"/>
          </w:tcPr>
          <w:p w14:paraId="3F935CEF" w14:textId="62D5AF6D"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Candida albicans в сперме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13610BF4" w14:textId="5F3E2F7D"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2A2A3D05"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23985798" w14:textId="10846E05"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15870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6652F2C" w14:textId="0217B90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A26.21.024</w:t>
            </w:r>
          </w:p>
        </w:tc>
        <w:tc>
          <w:tcPr>
            <w:tcW w:w="8354" w:type="dxa"/>
            <w:tcBorders>
              <w:top w:val="nil"/>
              <w:left w:val="nil"/>
              <w:bottom w:val="single" w:sz="4" w:space="0" w:color="auto"/>
              <w:right w:val="single" w:sz="4" w:space="0" w:color="auto"/>
            </w:tcBorders>
            <w:shd w:val="clear" w:color="auto" w:fill="auto"/>
            <w:vAlign w:val="bottom"/>
          </w:tcPr>
          <w:p w14:paraId="12CF735E" w14:textId="243AE2B3"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Молекулярно-биологическое исследование спермы на гонококк (Neisseria gonorrhoeae)</w:t>
            </w:r>
          </w:p>
        </w:tc>
        <w:tc>
          <w:tcPr>
            <w:tcW w:w="769" w:type="dxa"/>
            <w:gridSpan w:val="2"/>
            <w:tcBorders>
              <w:top w:val="nil"/>
              <w:left w:val="nil"/>
              <w:bottom w:val="single" w:sz="4" w:space="0" w:color="auto"/>
              <w:right w:val="single" w:sz="4" w:space="0" w:color="auto"/>
            </w:tcBorders>
            <w:shd w:val="clear" w:color="auto" w:fill="auto"/>
            <w:vAlign w:val="center"/>
          </w:tcPr>
          <w:p w14:paraId="3B89A275" w14:textId="05B7936A"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3E7B8A6D"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3C01849A" w14:textId="599E9255"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15880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148C95C" w14:textId="273A3AC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A26.21.060.001</w:t>
            </w:r>
          </w:p>
        </w:tc>
        <w:tc>
          <w:tcPr>
            <w:tcW w:w="8354" w:type="dxa"/>
            <w:tcBorders>
              <w:top w:val="nil"/>
              <w:left w:val="nil"/>
              <w:bottom w:val="single" w:sz="4" w:space="0" w:color="auto"/>
              <w:right w:val="single" w:sz="4" w:space="0" w:color="auto"/>
            </w:tcBorders>
            <w:shd w:val="clear" w:color="auto" w:fill="auto"/>
            <w:vAlign w:val="bottom"/>
          </w:tcPr>
          <w:p w14:paraId="006197DB" w14:textId="741A123A"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вируса простого герпеса 1/2 типа в сперме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3B0B6056" w14:textId="52DB7C03"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0D5C775D"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27973848" w14:textId="260581F0"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15890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F56E73D" w14:textId="2F39630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A26.21.061.001</w:t>
            </w:r>
          </w:p>
        </w:tc>
        <w:tc>
          <w:tcPr>
            <w:tcW w:w="8354" w:type="dxa"/>
            <w:tcBorders>
              <w:top w:val="nil"/>
              <w:left w:val="nil"/>
              <w:bottom w:val="single" w:sz="4" w:space="0" w:color="auto"/>
              <w:right w:val="single" w:sz="4" w:space="0" w:color="auto"/>
            </w:tcBorders>
            <w:shd w:val="clear" w:color="auto" w:fill="auto"/>
            <w:vAlign w:val="bottom"/>
          </w:tcPr>
          <w:p w14:paraId="73F1FB21" w14:textId="5FAA9C41"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цитомегаловируса в сперме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253C1774" w14:textId="748965FB"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2A86DD4E"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76BDD7EB" w14:textId="0EA742AF" w:rsidR="00CB44ED" w:rsidRPr="0067330F" w:rsidRDefault="00CB44ED" w:rsidP="00CB44ED">
            <w:pPr>
              <w:spacing w:after="0" w:line="240" w:lineRule="auto"/>
              <w:jc w:val="center"/>
              <w:rPr>
                <w:rFonts w:ascii="Times New Roman" w:hAnsi="Times New Roman" w:cs="Times New Roman"/>
                <w:b/>
                <w:bCs/>
                <w:color w:val="000000"/>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C1139C5"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bottom"/>
          </w:tcPr>
          <w:p w14:paraId="6BE22DE1" w14:textId="12620E62"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7. Выявление ДНК условно-патогенных возбудителей методом ПЦР в мазках из уретры, цервикального канала, влагалища</w:t>
            </w:r>
          </w:p>
        </w:tc>
        <w:tc>
          <w:tcPr>
            <w:tcW w:w="769" w:type="dxa"/>
            <w:gridSpan w:val="2"/>
            <w:tcBorders>
              <w:top w:val="nil"/>
              <w:left w:val="nil"/>
              <w:bottom w:val="single" w:sz="4" w:space="0" w:color="auto"/>
              <w:right w:val="single" w:sz="4" w:space="0" w:color="auto"/>
            </w:tcBorders>
            <w:shd w:val="clear" w:color="auto" w:fill="auto"/>
            <w:vAlign w:val="center"/>
          </w:tcPr>
          <w:p w14:paraId="5F06FF8E" w14:textId="77777777" w:rsidR="00CB44ED" w:rsidRDefault="00CB44ED" w:rsidP="00CB44ED">
            <w:pPr>
              <w:spacing w:after="0" w:line="240" w:lineRule="auto"/>
              <w:jc w:val="center"/>
              <w:rPr>
                <w:rFonts w:ascii="Times New Roman" w:eastAsia="Times New Roman" w:hAnsi="Times New Roman" w:cs="Times New Roman"/>
                <w:color w:val="000000"/>
                <w:sz w:val="24"/>
                <w:szCs w:val="24"/>
              </w:rPr>
            </w:pPr>
          </w:p>
        </w:tc>
      </w:tr>
      <w:tr w:rsidR="00CB44ED" w:rsidRPr="00432E45" w14:paraId="1AFBD360"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26B71B31" w14:textId="55EFDD6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99AE4C4" w14:textId="0AA64AA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А26.30.101</w:t>
            </w:r>
          </w:p>
        </w:tc>
        <w:tc>
          <w:tcPr>
            <w:tcW w:w="8354" w:type="dxa"/>
            <w:tcBorders>
              <w:top w:val="nil"/>
              <w:left w:val="nil"/>
              <w:bottom w:val="single" w:sz="4" w:space="0" w:color="auto"/>
              <w:right w:val="single" w:sz="4" w:space="0" w:color="auto"/>
            </w:tcBorders>
            <w:shd w:val="clear" w:color="auto" w:fill="auto"/>
            <w:vAlign w:val="bottom"/>
          </w:tcPr>
          <w:p w14:paraId="2647155C" w14:textId="054A337F"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мобилункуса (Mobiluncus curtisii)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100B4251" w14:textId="049EF399"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6309AA3C"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49C1FDA7" w14:textId="105AB01E"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15901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22CBD4B" w14:textId="5637E05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А26.30.102</w:t>
            </w:r>
          </w:p>
        </w:tc>
        <w:tc>
          <w:tcPr>
            <w:tcW w:w="8354" w:type="dxa"/>
            <w:tcBorders>
              <w:top w:val="nil"/>
              <w:left w:val="nil"/>
              <w:bottom w:val="single" w:sz="4" w:space="0" w:color="auto"/>
              <w:right w:val="single" w:sz="4" w:space="0" w:color="auto"/>
            </w:tcBorders>
            <w:shd w:val="clear" w:color="auto" w:fill="auto"/>
            <w:vAlign w:val="bottom"/>
          </w:tcPr>
          <w:p w14:paraId="7966C6FA" w14:textId="13C3B65E"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бактероидов (Prevotella melaniinogenica, P. bivia, P. disiens)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76EC51C3" w14:textId="4CB1FB3E"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3D440A02"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297924D6" w14:textId="6F9BEA45"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15902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786FCD0" w14:textId="43382D9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А26.30.103</w:t>
            </w:r>
          </w:p>
        </w:tc>
        <w:tc>
          <w:tcPr>
            <w:tcW w:w="8354" w:type="dxa"/>
            <w:tcBorders>
              <w:top w:val="nil"/>
              <w:left w:val="nil"/>
              <w:bottom w:val="single" w:sz="4" w:space="0" w:color="auto"/>
              <w:right w:val="single" w:sz="4" w:space="0" w:color="auto"/>
            </w:tcBorders>
            <w:shd w:val="clear" w:color="auto" w:fill="auto"/>
            <w:vAlign w:val="bottom"/>
          </w:tcPr>
          <w:p w14:paraId="009D6D97" w14:textId="5B2F5E0E"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энтерококка (E. faecalis/E. feacium)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3281EBE9" w14:textId="4C6F1ACF"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0D2109CF"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31C4B3DD" w14:textId="051BC96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15903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234EE57" w14:textId="04B0350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А26.30.104</w:t>
            </w:r>
          </w:p>
        </w:tc>
        <w:tc>
          <w:tcPr>
            <w:tcW w:w="8354" w:type="dxa"/>
            <w:tcBorders>
              <w:top w:val="nil"/>
              <w:left w:val="nil"/>
              <w:bottom w:val="single" w:sz="4" w:space="0" w:color="auto"/>
              <w:right w:val="single" w:sz="4" w:space="0" w:color="auto"/>
            </w:tcBorders>
            <w:shd w:val="clear" w:color="auto" w:fill="auto"/>
            <w:vAlign w:val="bottom"/>
          </w:tcPr>
          <w:p w14:paraId="23A85D45" w14:textId="2F5C5832"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стрептококка (Str. spp.)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0D0ED57E" w14:textId="1AFC374A"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151DEF3E"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7F9B8E13" w14:textId="629B680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15904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DA667D7" w14:textId="2AEA098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А26.30.105</w:t>
            </w:r>
          </w:p>
        </w:tc>
        <w:tc>
          <w:tcPr>
            <w:tcW w:w="8354" w:type="dxa"/>
            <w:tcBorders>
              <w:top w:val="nil"/>
              <w:left w:val="nil"/>
              <w:bottom w:val="single" w:sz="4" w:space="0" w:color="auto"/>
              <w:right w:val="single" w:sz="4" w:space="0" w:color="auto"/>
            </w:tcBorders>
            <w:shd w:val="clear" w:color="auto" w:fill="auto"/>
            <w:vAlign w:val="bottom"/>
          </w:tcPr>
          <w:p w14:paraId="43EA5D2D" w14:textId="05A1CAB4"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атопобиума (Atopobium vaginae)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1105586C" w14:textId="2D69C8C8"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231D382A"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456F67F1" w14:textId="2C9D59E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15905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DF3629D" w14:textId="198FC87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А26.30.106</w:t>
            </w:r>
          </w:p>
        </w:tc>
        <w:tc>
          <w:tcPr>
            <w:tcW w:w="8354" w:type="dxa"/>
            <w:tcBorders>
              <w:top w:val="nil"/>
              <w:left w:val="nil"/>
              <w:bottom w:val="single" w:sz="4" w:space="0" w:color="auto"/>
              <w:right w:val="single" w:sz="4" w:space="0" w:color="auto"/>
            </w:tcBorders>
            <w:shd w:val="clear" w:color="auto" w:fill="auto"/>
            <w:vAlign w:val="bottom"/>
          </w:tcPr>
          <w:p w14:paraId="5D1B079C" w14:textId="472CB7B0"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энтеробактера (Enterobacter spp. / Klebsiella spp.)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70FFDF0F" w14:textId="491C6FB4"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49F8B507" w14:textId="77777777" w:rsidTr="00151870">
        <w:trPr>
          <w:gridAfter w:val="1"/>
          <w:wAfter w:w="24" w:type="dxa"/>
          <w:trHeight w:val="110"/>
        </w:trPr>
        <w:tc>
          <w:tcPr>
            <w:tcW w:w="764" w:type="dxa"/>
            <w:tcBorders>
              <w:top w:val="nil"/>
              <w:left w:val="single" w:sz="4" w:space="0" w:color="auto"/>
              <w:bottom w:val="single" w:sz="4" w:space="0" w:color="auto"/>
              <w:right w:val="single" w:sz="4" w:space="0" w:color="auto"/>
            </w:tcBorders>
            <w:shd w:val="clear" w:color="auto" w:fill="auto"/>
            <w:vAlign w:val="center"/>
          </w:tcPr>
          <w:p w14:paraId="39C72293" w14:textId="67992CCF"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15906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7863BB1" w14:textId="4400383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А26.30.107</w:t>
            </w:r>
          </w:p>
        </w:tc>
        <w:tc>
          <w:tcPr>
            <w:tcW w:w="8354" w:type="dxa"/>
            <w:tcBorders>
              <w:top w:val="nil"/>
              <w:left w:val="nil"/>
              <w:bottom w:val="single" w:sz="4" w:space="0" w:color="auto"/>
              <w:right w:val="single" w:sz="4" w:space="0" w:color="auto"/>
            </w:tcBorders>
            <w:shd w:val="clear" w:color="auto" w:fill="auto"/>
            <w:vAlign w:val="bottom"/>
          </w:tcPr>
          <w:p w14:paraId="63ACCA6B" w14:textId="52A2A0D0"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кишечной палочки (E. coli)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76DE51E5" w14:textId="551B15C5"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45DB2772"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5D6D899F" w14:textId="750176D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15907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E4583E9" w14:textId="3B92726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А26.30.108</w:t>
            </w:r>
          </w:p>
        </w:tc>
        <w:tc>
          <w:tcPr>
            <w:tcW w:w="8354" w:type="dxa"/>
            <w:tcBorders>
              <w:top w:val="nil"/>
              <w:left w:val="nil"/>
              <w:bottom w:val="single" w:sz="4" w:space="0" w:color="auto"/>
              <w:right w:val="single" w:sz="4" w:space="0" w:color="auto"/>
            </w:tcBorders>
            <w:shd w:val="clear" w:color="auto" w:fill="auto"/>
            <w:vAlign w:val="bottom"/>
          </w:tcPr>
          <w:p w14:paraId="5BE251BE" w14:textId="2B1E1182"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протея (Proteus spp.)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1466C689" w14:textId="16E9E560"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395A965D"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4F49C7BC" w14:textId="3FB90A4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15908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C805D33" w14:textId="2E95817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А26.30.109</w:t>
            </w:r>
          </w:p>
        </w:tc>
        <w:tc>
          <w:tcPr>
            <w:tcW w:w="8354" w:type="dxa"/>
            <w:tcBorders>
              <w:top w:val="nil"/>
              <w:left w:val="nil"/>
              <w:bottom w:val="single" w:sz="4" w:space="0" w:color="auto"/>
              <w:right w:val="single" w:sz="4" w:space="0" w:color="auto"/>
            </w:tcBorders>
            <w:shd w:val="clear" w:color="auto" w:fill="auto"/>
            <w:vAlign w:val="bottom"/>
          </w:tcPr>
          <w:p w14:paraId="43845F91" w14:textId="445C938E"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синегнойной палочки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4853290C" w14:textId="1103D4F1"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393685F8" w14:textId="77777777" w:rsidTr="0085437B">
        <w:trPr>
          <w:gridAfter w:val="1"/>
          <w:wAfter w:w="24" w:type="dxa"/>
          <w:trHeight w:val="50"/>
        </w:trPr>
        <w:tc>
          <w:tcPr>
            <w:tcW w:w="764" w:type="dxa"/>
            <w:tcBorders>
              <w:top w:val="nil"/>
              <w:left w:val="single" w:sz="4" w:space="0" w:color="auto"/>
              <w:bottom w:val="single" w:sz="4" w:space="0" w:color="auto"/>
              <w:right w:val="single" w:sz="4" w:space="0" w:color="auto"/>
            </w:tcBorders>
            <w:shd w:val="clear" w:color="auto" w:fill="auto"/>
            <w:vAlign w:val="center"/>
          </w:tcPr>
          <w:p w14:paraId="66C9D5FC" w14:textId="6EBFB74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15909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8230A00" w14:textId="65FE4D5E"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А26.30.110</w:t>
            </w:r>
          </w:p>
        </w:tc>
        <w:tc>
          <w:tcPr>
            <w:tcW w:w="8354" w:type="dxa"/>
            <w:tcBorders>
              <w:top w:val="nil"/>
              <w:left w:val="nil"/>
              <w:bottom w:val="single" w:sz="4" w:space="0" w:color="auto"/>
              <w:right w:val="single" w:sz="4" w:space="0" w:color="auto"/>
            </w:tcBorders>
            <w:shd w:val="clear" w:color="auto" w:fill="auto"/>
            <w:vAlign w:val="bottom"/>
          </w:tcPr>
          <w:p w14:paraId="234387FB" w14:textId="6CCBEADF" w:rsidR="00CB44ED" w:rsidRDefault="00CB44ED" w:rsidP="00CB44ED">
            <w:pPr>
              <w:spacing w:after="0" w:line="240" w:lineRule="auto"/>
              <w:rPr>
                <w:rFonts w:ascii="Verdana" w:hAnsi="Verdana" w:cs="Calibri"/>
                <w:color w:val="000000"/>
                <w:sz w:val="16"/>
                <w:szCs w:val="16"/>
              </w:rPr>
            </w:pPr>
            <w:r>
              <w:rPr>
                <w:rFonts w:ascii="Verdana" w:hAnsi="Verdana" w:cs="Calibri"/>
                <w:color w:val="000000"/>
                <w:sz w:val="16"/>
                <w:szCs w:val="16"/>
              </w:rPr>
              <w:t>Определение ДНК золотистого стафилококка (St. aureus)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70C463D3" w14:textId="68CA5195"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CB44ED" w:rsidRPr="00432E45" w14:paraId="4CEAE695" w14:textId="77777777" w:rsidTr="0085437B">
        <w:trPr>
          <w:gridAfter w:val="1"/>
          <w:wAfter w:w="24" w:type="dxa"/>
          <w:trHeight w:val="57"/>
        </w:trPr>
        <w:tc>
          <w:tcPr>
            <w:tcW w:w="764" w:type="dxa"/>
            <w:tcBorders>
              <w:top w:val="nil"/>
              <w:left w:val="single" w:sz="4" w:space="0" w:color="auto"/>
              <w:bottom w:val="single" w:sz="4" w:space="0" w:color="auto"/>
              <w:right w:val="single" w:sz="4" w:space="0" w:color="auto"/>
            </w:tcBorders>
            <w:shd w:val="clear" w:color="auto" w:fill="auto"/>
            <w:vAlign w:val="center"/>
          </w:tcPr>
          <w:p w14:paraId="67E4CDA5" w14:textId="4E2CAE25"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BCCA8A3" w14:textId="7192844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FFFFFF" w:themeFill="background1"/>
            <w:vAlign w:val="center"/>
            <w:hideMark/>
          </w:tcPr>
          <w:p w14:paraId="4FB21B64" w14:textId="462641A3" w:rsidR="00CB44ED" w:rsidRPr="007F4264"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b/>
                <w:bCs/>
                <w:color w:val="000000"/>
                <w:sz w:val="16"/>
                <w:szCs w:val="16"/>
              </w:rPr>
              <w:t>8. Профили ПЦР-исследований из урогенитального тракта</w:t>
            </w:r>
          </w:p>
        </w:tc>
        <w:tc>
          <w:tcPr>
            <w:tcW w:w="769" w:type="dxa"/>
            <w:gridSpan w:val="2"/>
            <w:tcBorders>
              <w:top w:val="nil"/>
              <w:left w:val="nil"/>
              <w:bottom w:val="single" w:sz="4" w:space="0" w:color="auto"/>
              <w:right w:val="single" w:sz="4" w:space="0" w:color="auto"/>
            </w:tcBorders>
            <w:shd w:val="clear" w:color="auto" w:fill="auto"/>
            <w:vAlign w:val="center"/>
          </w:tcPr>
          <w:p w14:paraId="7ED1AD1B" w14:textId="34A89E6A" w:rsidR="00CB44ED" w:rsidRPr="007F4264" w:rsidRDefault="00CB44ED" w:rsidP="00CB44ED">
            <w:pPr>
              <w:spacing w:after="0" w:line="240" w:lineRule="auto"/>
              <w:jc w:val="center"/>
              <w:rPr>
                <w:rFonts w:ascii="Times New Roman" w:eastAsia="Times New Roman" w:hAnsi="Times New Roman" w:cs="Times New Roman"/>
                <w:b/>
                <w:color w:val="000000"/>
                <w:sz w:val="24"/>
                <w:szCs w:val="24"/>
              </w:rPr>
            </w:pPr>
          </w:p>
        </w:tc>
      </w:tr>
      <w:tr w:rsidR="00CB44ED" w:rsidRPr="00432E45" w14:paraId="634F25E5"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6A9CD30B" w14:textId="55B4971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36FA150" w14:textId="36B02AF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A26.20.032.005</w:t>
            </w:r>
          </w:p>
        </w:tc>
        <w:tc>
          <w:tcPr>
            <w:tcW w:w="8354" w:type="dxa"/>
            <w:tcBorders>
              <w:top w:val="nil"/>
              <w:left w:val="nil"/>
              <w:bottom w:val="single" w:sz="4" w:space="0" w:color="auto"/>
              <w:right w:val="single" w:sz="4" w:space="0" w:color="auto"/>
            </w:tcBorders>
            <w:shd w:val="clear" w:color="auto" w:fill="auto"/>
            <w:vAlign w:val="bottom"/>
          </w:tcPr>
          <w:p w14:paraId="1D5942F0" w14:textId="18F629D9" w:rsidR="00CB44ED" w:rsidRPr="00D71ECC"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Молекулярно-биологическое исследование влагалищного отделяемого на микроорганизмы-маркеры бактериального вагиноза. Комплекс "Фемоскрин-БВ"</w:t>
            </w:r>
          </w:p>
        </w:tc>
        <w:tc>
          <w:tcPr>
            <w:tcW w:w="769" w:type="dxa"/>
            <w:gridSpan w:val="2"/>
            <w:tcBorders>
              <w:top w:val="nil"/>
              <w:left w:val="nil"/>
              <w:bottom w:val="single" w:sz="4" w:space="0" w:color="auto"/>
              <w:right w:val="single" w:sz="4" w:space="0" w:color="auto"/>
            </w:tcBorders>
            <w:shd w:val="clear" w:color="auto" w:fill="auto"/>
            <w:vAlign w:val="center"/>
          </w:tcPr>
          <w:p w14:paraId="0469A0EC" w14:textId="1D5126A3" w:rsidR="00CB44ED" w:rsidRPr="007951AA"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w:t>
            </w:r>
          </w:p>
        </w:tc>
      </w:tr>
      <w:tr w:rsidR="00486764" w:rsidRPr="00432E45" w14:paraId="6F30FE06"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3A33A4BD" w14:textId="79C3D02B" w:rsidR="00486764" w:rsidRPr="0067330F" w:rsidRDefault="00486764" w:rsidP="00CB44ED">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15910/1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A43A8D2" w14:textId="13804611" w:rsidR="00486764" w:rsidRPr="00DB6584" w:rsidRDefault="000A1419" w:rsidP="00CB44ED">
            <w:pPr>
              <w:spacing w:after="0" w:line="240" w:lineRule="auto"/>
              <w:rPr>
                <w:rFonts w:cstheme="minorHAnsi"/>
                <w:color w:val="000000"/>
                <w:sz w:val="16"/>
                <w:szCs w:val="16"/>
              </w:rPr>
            </w:pPr>
            <w:r w:rsidRPr="000A1419">
              <w:rPr>
                <w:rFonts w:cstheme="minorHAnsi"/>
                <w:color w:val="000000"/>
                <w:sz w:val="16"/>
                <w:szCs w:val="16"/>
              </w:rPr>
              <w:t>В03.016.053</w:t>
            </w:r>
          </w:p>
        </w:tc>
        <w:tc>
          <w:tcPr>
            <w:tcW w:w="8354" w:type="dxa"/>
            <w:tcBorders>
              <w:top w:val="nil"/>
              <w:left w:val="nil"/>
              <w:bottom w:val="single" w:sz="4" w:space="0" w:color="auto"/>
              <w:right w:val="single" w:sz="4" w:space="0" w:color="auto"/>
            </w:tcBorders>
            <w:shd w:val="clear" w:color="auto" w:fill="auto"/>
            <w:vAlign w:val="bottom"/>
          </w:tcPr>
          <w:p w14:paraId="40B0690A" w14:textId="02445BBE" w:rsidR="00486764" w:rsidRDefault="00486764" w:rsidP="00CB44ED">
            <w:pPr>
              <w:spacing w:after="0" w:line="240" w:lineRule="auto"/>
              <w:rPr>
                <w:rFonts w:ascii="Verdana" w:hAnsi="Verdana" w:cs="Calibri"/>
                <w:color w:val="000000"/>
                <w:sz w:val="16"/>
                <w:szCs w:val="16"/>
              </w:rPr>
            </w:pPr>
            <w:r w:rsidRPr="00486764">
              <w:rPr>
                <w:rFonts w:ascii="Verdana" w:hAnsi="Verdana" w:cs="Calibri"/>
                <w:color w:val="000000"/>
                <w:sz w:val="16"/>
                <w:szCs w:val="16"/>
              </w:rPr>
              <w:t>ПЦР комплекс «12 ИППП» (C. trachomatis, U. spp., M. hominis, M. genitalium, T. vaginalis, N. gonorrhoeae, C. albicans, G. vaginalis, цитомегаловирус, вирус простого герпеса 1/2 типов, вирус папилломы человека 16 и 18 типов)</w:t>
            </w:r>
          </w:p>
        </w:tc>
        <w:tc>
          <w:tcPr>
            <w:tcW w:w="769" w:type="dxa"/>
            <w:gridSpan w:val="2"/>
            <w:tcBorders>
              <w:top w:val="nil"/>
              <w:left w:val="nil"/>
              <w:bottom w:val="single" w:sz="4" w:space="0" w:color="auto"/>
              <w:right w:val="single" w:sz="4" w:space="0" w:color="auto"/>
            </w:tcBorders>
            <w:shd w:val="clear" w:color="auto" w:fill="auto"/>
            <w:vAlign w:val="center"/>
          </w:tcPr>
          <w:p w14:paraId="4ABA7BED" w14:textId="38FCFDA9" w:rsidR="00486764" w:rsidRDefault="000A1419"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r>
      <w:tr w:rsidR="00CB44ED" w:rsidRPr="00432E45" w14:paraId="7D9E9E8F"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5F357403" w14:textId="6DA84B1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15911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6D28094" w14:textId="61F237B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В03.016.054</w:t>
            </w:r>
          </w:p>
        </w:tc>
        <w:tc>
          <w:tcPr>
            <w:tcW w:w="8354" w:type="dxa"/>
            <w:tcBorders>
              <w:top w:val="nil"/>
              <w:left w:val="nil"/>
              <w:bottom w:val="single" w:sz="4" w:space="0" w:color="auto"/>
              <w:right w:val="single" w:sz="4" w:space="0" w:color="auto"/>
            </w:tcBorders>
            <w:shd w:val="clear" w:color="auto" w:fill="auto"/>
            <w:vAlign w:val="bottom"/>
            <w:hideMark/>
          </w:tcPr>
          <w:p w14:paraId="20B080D1" w14:textId="34C0C27E" w:rsidR="00CB44ED" w:rsidRPr="007F4264"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ПЦР комплекс «Условно-патогенная флора полный» (кишечная палочка, энтеробактер, энтерококк, протей, стрептококки, золотистый стафилококк, кандида, синегнойная палочка)</w:t>
            </w:r>
          </w:p>
        </w:tc>
        <w:tc>
          <w:tcPr>
            <w:tcW w:w="769" w:type="dxa"/>
            <w:gridSpan w:val="2"/>
            <w:tcBorders>
              <w:top w:val="nil"/>
              <w:left w:val="nil"/>
              <w:bottom w:val="single" w:sz="4" w:space="0" w:color="auto"/>
              <w:right w:val="single" w:sz="4" w:space="0" w:color="auto"/>
            </w:tcBorders>
            <w:shd w:val="clear" w:color="auto" w:fill="auto"/>
            <w:vAlign w:val="center"/>
          </w:tcPr>
          <w:p w14:paraId="2E4A90B8" w14:textId="08FDB53F" w:rsidR="00CB44ED" w:rsidRPr="007F4264"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r>
      <w:tr w:rsidR="00CB44ED" w:rsidRPr="00432E45" w14:paraId="79A4903B" w14:textId="77777777" w:rsidTr="0085437B">
        <w:trPr>
          <w:gridAfter w:val="1"/>
          <w:wAfter w:w="24" w:type="dxa"/>
          <w:trHeight w:val="294"/>
        </w:trPr>
        <w:tc>
          <w:tcPr>
            <w:tcW w:w="764" w:type="dxa"/>
            <w:tcBorders>
              <w:top w:val="nil"/>
              <w:left w:val="single" w:sz="4" w:space="0" w:color="auto"/>
              <w:bottom w:val="single" w:sz="4" w:space="0" w:color="auto"/>
              <w:right w:val="single" w:sz="4" w:space="0" w:color="auto"/>
            </w:tcBorders>
            <w:shd w:val="clear" w:color="auto" w:fill="auto"/>
            <w:vAlign w:val="center"/>
          </w:tcPr>
          <w:p w14:paraId="4935CB3C" w14:textId="4DC7540C"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15912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19C1647" w14:textId="7D0F62AA"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В03.016.051</w:t>
            </w:r>
          </w:p>
        </w:tc>
        <w:tc>
          <w:tcPr>
            <w:tcW w:w="8354" w:type="dxa"/>
            <w:tcBorders>
              <w:top w:val="nil"/>
              <w:left w:val="nil"/>
              <w:bottom w:val="single" w:sz="4" w:space="0" w:color="auto"/>
              <w:right w:val="single" w:sz="4" w:space="0" w:color="auto"/>
            </w:tcBorders>
            <w:shd w:val="clear" w:color="auto" w:fill="auto"/>
            <w:vAlign w:val="bottom"/>
            <w:hideMark/>
          </w:tcPr>
          <w:p w14:paraId="2FC29D3B" w14:textId="6B24C7BC" w:rsidR="00CB44ED" w:rsidRPr="007F4264"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ПЦР комплекс «Условно-патогенная флора стандартный» (кишечная палочка, энтерококк, протей, стрептококки, золотистый стафилококк)</w:t>
            </w:r>
          </w:p>
        </w:tc>
        <w:tc>
          <w:tcPr>
            <w:tcW w:w="769" w:type="dxa"/>
            <w:gridSpan w:val="2"/>
            <w:tcBorders>
              <w:top w:val="nil"/>
              <w:left w:val="nil"/>
              <w:bottom w:val="single" w:sz="4" w:space="0" w:color="auto"/>
              <w:right w:val="single" w:sz="4" w:space="0" w:color="auto"/>
            </w:tcBorders>
            <w:shd w:val="clear" w:color="auto" w:fill="auto"/>
            <w:vAlign w:val="center"/>
          </w:tcPr>
          <w:p w14:paraId="5816B181" w14:textId="3A77D98D" w:rsidR="00CB44ED" w:rsidRPr="007F4264"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1080</w:t>
            </w:r>
          </w:p>
        </w:tc>
      </w:tr>
      <w:tr w:rsidR="00CB44ED" w:rsidRPr="00432E45" w14:paraId="66093BC1"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393E16A1" w14:textId="3A0BBE2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15913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0B3C464" w14:textId="050FC60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6A26.20.032.004</w:t>
            </w:r>
          </w:p>
        </w:tc>
        <w:tc>
          <w:tcPr>
            <w:tcW w:w="8354" w:type="dxa"/>
            <w:tcBorders>
              <w:top w:val="nil"/>
              <w:left w:val="nil"/>
              <w:bottom w:val="single" w:sz="4" w:space="0" w:color="auto"/>
              <w:right w:val="single" w:sz="4" w:space="0" w:color="auto"/>
            </w:tcBorders>
            <w:shd w:val="clear" w:color="auto" w:fill="auto"/>
            <w:vAlign w:val="bottom"/>
            <w:hideMark/>
          </w:tcPr>
          <w:p w14:paraId="1DF6E73F" w14:textId="4D9C6D09" w:rsidR="00CB44ED" w:rsidRDefault="00CB44ED" w:rsidP="00CB44ED">
            <w:pPr>
              <w:spacing w:after="0" w:line="240" w:lineRule="auto"/>
              <w:rPr>
                <w:rFonts w:ascii="Arial" w:hAnsi="Arial" w:cs="Arial"/>
                <w:color w:val="000000"/>
                <w:sz w:val="20"/>
                <w:szCs w:val="20"/>
              </w:rPr>
            </w:pPr>
            <w:r>
              <w:rPr>
                <w:rFonts w:ascii="Verdana" w:hAnsi="Verdana" w:cs="Calibri"/>
                <w:color w:val="000000"/>
                <w:sz w:val="16"/>
                <w:szCs w:val="16"/>
              </w:rPr>
              <w:t xml:space="preserve">Молекулярно-биологическое исследование влагалищного отделяемого на микроорганизмы-маркеры бактериального вагиноза. ПЦР комплекс </w:t>
            </w:r>
            <w:r w:rsidRPr="008962A1">
              <w:rPr>
                <w:rFonts w:ascii="Verdana" w:hAnsi="Verdana" w:cs="Calibri"/>
                <w:b/>
                <w:bCs/>
                <w:color w:val="000000"/>
                <w:sz w:val="16"/>
                <w:szCs w:val="16"/>
              </w:rPr>
              <w:t>«Фемофлор 4»</w:t>
            </w:r>
          </w:p>
        </w:tc>
        <w:tc>
          <w:tcPr>
            <w:tcW w:w="769" w:type="dxa"/>
            <w:gridSpan w:val="2"/>
            <w:tcBorders>
              <w:top w:val="nil"/>
              <w:left w:val="nil"/>
              <w:bottom w:val="single" w:sz="4" w:space="0" w:color="auto"/>
              <w:right w:val="single" w:sz="4" w:space="0" w:color="auto"/>
            </w:tcBorders>
            <w:shd w:val="clear" w:color="auto" w:fill="auto"/>
            <w:vAlign w:val="center"/>
          </w:tcPr>
          <w:p w14:paraId="24121DAD" w14:textId="17487AE2" w:rsidR="00CB44ED" w:rsidRPr="007F4264" w:rsidRDefault="00CB44ED" w:rsidP="00CB44E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1050</w:t>
            </w:r>
          </w:p>
        </w:tc>
      </w:tr>
      <w:tr w:rsidR="00CB44ED" w:rsidRPr="00432E45" w14:paraId="17DE653C" w14:textId="77777777" w:rsidTr="0085437B">
        <w:trPr>
          <w:gridAfter w:val="1"/>
          <w:wAfter w:w="24" w:type="dxa"/>
          <w:trHeight w:val="426"/>
        </w:trPr>
        <w:tc>
          <w:tcPr>
            <w:tcW w:w="764" w:type="dxa"/>
            <w:tcBorders>
              <w:top w:val="nil"/>
              <w:left w:val="single" w:sz="4" w:space="0" w:color="auto"/>
              <w:bottom w:val="single" w:sz="4" w:space="0" w:color="auto"/>
              <w:right w:val="single" w:sz="4" w:space="0" w:color="auto"/>
            </w:tcBorders>
            <w:shd w:val="clear" w:color="auto" w:fill="auto"/>
            <w:vAlign w:val="center"/>
          </w:tcPr>
          <w:p w14:paraId="0B464703" w14:textId="41A50F19"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15914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6E8321E" w14:textId="7AE2E12F"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A26.20.032.004</w:t>
            </w:r>
          </w:p>
        </w:tc>
        <w:tc>
          <w:tcPr>
            <w:tcW w:w="8354" w:type="dxa"/>
            <w:tcBorders>
              <w:top w:val="nil"/>
              <w:left w:val="nil"/>
              <w:bottom w:val="single" w:sz="4" w:space="0" w:color="auto"/>
              <w:right w:val="single" w:sz="4" w:space="0" w:color="auto"/>
            </w:tcBorders>
            <w:shd w:val="clear" w:color="auto" w:fill="auto"/>
            <w:vAlign w:val="bottom"/>
            <w:hideMark/>
          </w:tcPr>
          <w:p w14:paraId="221F0726" w14:textId="12E87526" w:rsidR="00CB44ED" w:rsidRPr="007F4264" w:rsidRDefault="00CB44ED" w:rsidP="00CB44ED">
            <w:pPr>
              <w:spacing w:after="0" w:line="240" w:lineRule="auto"/>
              <w:rPr>
                <w:rFonts w:ascii="Times New Roman" w:eastAsia="Times New Roman" w:hAnsi="Times New Roman" w:cs="Times New Roman"/>
                <w:color w:val="000000"/>
                <w:sz w:val="24"/>
                <w:szCs w:val="24"/>
              </w:rPr>
            </w:pPr>
            <w:r>
              <w:rPr>
                <w:rFonts w:ascii="Verdana" w:hAnsi="Verdana" w:cs="Calibri"/>
                <w:color w:val="000000"/>
                <w:sz w:val="16"/>
                <w:szCs w:val="16"/>
              </w:rPr>
              <w:t xml:space="preserve">Молекулярно-биологическое исследование влагалищного отделяемого на микроорганизмы-маркеры бактериального вагиноза. ПЦР комплекс </w:t>
            </w:r>
            <w:r w:rsidRPr="008962A1">
              <w:rPr>
                <w:rFonts w:ascii="Verdana" w:hAnsi="Verdana" w:cs="Calibri"/>
                <w:b/>
                <w:bCs/>
                <w:color w:val="000000"/>
                <w:sz w:val="16"/>
                <w:szCs w:val="16"/>
              </w:rPr>
              <w:t>«Фемофлор 16»</w:t>
            </w:r>
          </w:p>
        </w:tc>
        <w:tc>
          <w:tcPr>
            <w:tcW w:w="769" w:type="dxa"/>
            <w:gridSpan w:val="2"/>
            <w:tcBorders>
              <w:top w:val="nil"/>
              <w:left w:val="nil"/>
              <w:bottom w:val="single" w:sz="4" w:space="0" w:color="auto"/>
              <w:right w:val="single" w:sz="4" w:space="0" w:color="auto"/>
            </w:tcBorders>
            <w:shd w:val="clear" w:color="auto" w:fill="auto"/>
            <w:vAlign w:val="center"/>
          </w:tcPr>
          <w:p w14:paraId="1B61F41B" w14:textId="5C86712D" w:rsidR="00CB44ED" w:rsidRPr="007F4264"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2550</w:t>
            </w:r>
          </w:p>
        </w:tc>
      </w:tr>
      <w:tr w:rsidR="00CB44ED" w:rsidRPr="00432E45" w14:paraId="28CB9C0A" w14:textId="77777777" w:rsidTr="0085437B">
        <w:trPr>
          <w:gridAfter w:val="1"/>
          <w:wAfter w:w="24"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49DE75D4" w14:textId="4E960AD0"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15915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E2470C0" w14:textId="11E5EA7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В03.016.185</w:t>
            </w:r>
          </w:p>
        </w:tc>
        <w:tc>
          <w:tcPr>
            <w:tcW w:w="8354" w:type="dxa"/>
            <w:tcBorders>
              <w:top w:val="nil"/>
              <w:left w:val="nil"/>
              <w:bottom w:val="single" w:sz="4" w:space="0" w:color="auto"/>
              <w:right w:val="single" w:sz="4" w:space="0" w:color="auto"/>
            </w:tcBorders>
            <w:shd w:val="clear" w:color="auto" w:fill="auto"/>
            <w:vAlign w:val="bottom"/>
          </w:tcPr>
          <w:p w14:paraId="765B2758" w14:textId="4A96AFDF" w:rsidR="00CB44ED" w:rsidRPr="000F3C99" w:rsidRDefault="00CB44ED" w:rsidP="00CB44ED">
            <w:pPr>
              <w:spacing w:after="0" w:line="240" w:lineRule="auto"/>
              <w:rPr>
                <w:rFonts w:ascii="Times New Roman" w:eastAsia="Times New Roman" w:hAnsi="Times New Roman" w:cs="Times New Roman"/>
                <w:color w:val="000000"/>
              </w:rPr>
            </w:pPr>
            <w:r w:rsidRPr="008962A1">
              <w:rPr>
                <w:rFonts w:ascii="Verdana" w:hAnsi="Verdana" w:cs="Calibri"/>
                <w:b/>
                <w:bCs/>
                <w:color w:val="000000"/>
                <w:sz w:val="16"/>
                <w:szCs w:val="16"/>
              </w:rPr>
              <w:t>ПЦР комплекс «Фемофлор-скрин»</w:t>
            </w:r>
            <w:r>
              <w:rPr>
                <w:rFonts w:ascii="Verdana" w:hAnsi="Verdana" w:cs="Calibri"/>
                <w:color w:val="000000"/>
                <w:sz w:val="16"/>
                <w:szCs w:val="16"/>
              </w:rPr>
              <w:t xml:space="preserve"> (общая бактериальная масса, лактобактерии количественно, гарднерелла, превотелла, порфиромонас, микоплазмы (hominis и genitalium), уреаплазмы (urealyticum + parvum), кандида, гонококк, хламидия, трихомонада, ВПГ типов 1 и 2, ЦМВ) с оценкой качества взятия</w:t>
            </w:r>
          </w:p>
        </w:tc>
        <w:tc>
          <w:tcPr>
            <w:tcW w:w="769" w:type="dxa"/>
            <w:gridSpan w:val="2"/>
            <w:tcBorders>
              <w:top w:val="nil"/>
              <w:left w:val="nil"/>
              <w:bottom w:val="single" w:sz="4" w:space="0" w:color="auto"/>
              <w:right w:val="single" w:sz="4" w:space="0" w:color="auto"/>
            </w:tcBorders>
            <w:shd w:val="clear" w:color="auto" w:fill="auto"/>
            <w:vAlign w:val="center"/>
          </w:tcPr>
          <w:p w14:paraId="2201594D" w14:textId="006B6373"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r>
      <w:tr w:rsidR="00CB44ED" w:rsidRPr="00432E45" w14:paraId="76BED2D0"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62E06E6" w14:textId="2CF41F6E"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15916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6B0B7C9" w14:textId="28AE694B" w:rsidR="00CB44ED" w:rsidRPr="00DB6584" w:rsidRDefault="00CB44ED" w:rsidP="00CB44ED">
            <w:pPr>
              <w:spacing w:after="0" w:line="240" w:lineRule="auto"/>
              <w:rPr>
                <w:rFonts w:eastAsia="Times New Roman" w:cstheme="minorHAnsi"/>
                <w:b/>
                <w:bCs/>
                <w:sz w:val="16"/>
                <w:szCs w:val="16"/>
              </w:rPr>
            </w:pPr>
            <w:r w:rsidRPr="00DB6584">
              <w:rPr>
                <w:rFonts w:eastAsia="Times New Roman" w:cstheme="minorHAnsi"/>
                <w:b/>
                <w:bCs/>
                <w:sz w:val="16"/>
                <w:szCs w:val="16"/>
              </w:rPr>
              <w:t>-</w:t>
            </w:r>
          </w:p>
        </w:tc>
        <w:tc>
          <w:tcPr>
            <w:tcW w:w="8354" w:type="dxa"/>
            <w:tcBorders>
              <w:top w:val="nil"/>
              <w:left w:val="nil"/>
              <w:bottom w:val="single" w:sz="4" w:space="0" w:color="auto"/>
              <w:right w:val="single" w:sz="4" w:space="0" w:color="auto"/>
            </w:tcBorders>
            <w:shd w:val="clear" w:color="auto" w:fill="auto"/>
            <w:vAlign w:val="bottom"/>
            <w:hideMark/>
          </w:tcPr>
          <w:p w14:paraId="4ECB622C" w14:textId="7763C6CD" w:rsidR="00CB44ED" w:rsidRPr="007951AA" w:rsidRDefault="00CB44ED" w:rsidP="00CB44ED">
            <w:pPr>
              <w:spacing w:after="0" w:line="240" w:lineRule="auto"/>
              <w:rPr>
                <w:rFonts w:ascii="Times New Roman" w:eastAsia="Times New Roman" w:hAnsi="Times New Roman" w:cs="Times New Roman"/>
                <w:b/>
                <w:color w:val="000000"/>
                <w:sz w:val="24"/>
                <w:szCs w:val="24"/>
              </w:rPr>
            </w:pPr>
            <w:r w:rsidRPr="008962A1">
              <w:rPr>
                <w:rFonts w:ascii="Verdana" w:hAnsi="Verdana" w:cs="Calibri"/>
                <w:b/>
                <w:bCs/>
                <w:color w:val="000000"/>
                <w:sz w:val="16"/>
                <w:szCs w:val="16"/>
              </w:rPr>
              <w:t>ПЦР комплекс «Флора Ген Плюс»</w:t>
            </w:r>
            <w:r>
              <w:rPr>
                <w:rFonts w:ascii="Verdana" w:hAnsi="Verdana" w:cs="Calibri"/>
                <w:color w:val="000000"/>
                <w:sz w:val="16"/>
                <w:szCs w:val="16"/>
              </w:rPr>
              <w:t xml:space="preserve"> (общая бактериальная масса, лактобактерии количественно, гарднерелла, превотелла, порфиромонас, микоплазмы (hominis и genitalium), уреаплазмы (urealyticum + parvum), кандида, гонококк, хламидия, трихомонада, ВПГ типов 1 и 2, ЦМВ, стафилококк, энтерококк, стрептококк, кишечная палочка) с оценкой качества взятия</w:t>
            </w:r>
          </w:p>
        </w:tc>
        <w:tc>
          <w:tcPr>
            <w:tcW w:w="769" w:type="dxa"/>
            <w:gridSpan w:val="2"/>
            <w:tcBorders>
              <w:top w:val="nil"/>
              <w:left w:val="nil"/>
              <w:bottom w:val="single" w:sz="4" w:space="0" w:color="auto"/>
              <w:right w:val="single" w:sz="4" w:space="0" w:color="auto"/>
            </w:tcBorders>
            <w:shd w:val="clear" w:color="auto" w:fill="auto"/>
            <w:vAlign w:val="center"/>
          </w:tcPr>
          <w:p w14:paraId="6B8209CC" w14:textId="75F4071B" w:rsidR="00CB44ED" w:rsidRPr="007F4264"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2300</w:t>
            </w:r>
          </w:p>
        </w:tc>
      </w:tr>
      <w:tr w:rsidR="00CB44ED" w:rsidRPr="00432E45" w14:paraId="50A386F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1AA7192" w14:textId="421B7BA5"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15917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5C5591D" w14:textId="7E5BCD3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В03.016.186</w:t>
            </w:r>
          </w:p>
        </w:tc>
        <w:tc>
          <w:tcPr>
            <w:tcW w:w="8354" w:type="dxa"/>
            <w:tcBorders>
              <w:top w:val="nil"/>
              <w:left w:val="nil"/>
              <w:bottom w:val="single" w:sz="4" w:space="0" w:color="auto"/>
              <w:right w:val="single" w:sz="4" w:space="0" w:color="auto"/>
            </w:tcBorders>
            <w:shd w:val="clear" w:color="auto" w:fill="auto"/>
            <w:vAlign w:val="bottom"/>
          </w:tcPr>
          <w:p w14:paraId="52D3B931" w14:textId="628AB558" w:rsidR="00CB44ED" w:rsidRPr="008F6C03" w:rsidRDefault="00CB44ED" w:rsidP="00CB44ED">
            <w:pPr>
              <w:spacing w:after="0" w:line="240" w:lineRule="auto"/>
              <w:rPr>
                <w:rFonts w:ascii="Times New Roman" w:eastAsia="Times New Roman" w:hAnsi="Times New Roman" w:cs="Times New Roman"/>
                <w:color w:val="000000"/>
              </w:rPr>
            </w:pPr>
            <w:r>
              <w:rPr>
                <w:rFonts w:ascii="Verdana" w:hAnsi="Verdana" w:cs="Calibri"/>
                <w:color w:val="000000"/>
                <w:sz w:val="16"/>
                <w:szCs w:val="16"/>
              </w:rPr>
              <w:t xml:space="preserve">ПЦР комплекс «Андрофлор-скрин» (общая бактериальная масса, лактобактерии, гарднерелла, Staphylococcus spp., Streptococcus spp., уреаплазмы (urealyticum + parvum), Corynebacterium spp., микоплазмы (hominis + genitalium), Enterobacteriaceae/Enterococcus spp., Candida spp., </w:t>
            </w:r>
            <w:r>
              <w:rPr>
                <w:rFonts w:ascii="Verdana" w:hAnsi="Verdana" w:cs="Calibri"/>
                <w:color w:val="000000"/>
                <w:sz w:val="16"/>
                <w:szCs w:val="16"/>
              </w:rPr>
              <w:lastRenderedPageBreak/>
              <w:t>Trichomonas vaginalis, Neisseria gonorrhoeae, Chlamydia trachomatis) с оценкой качества взятия</w:t>
            </w:r>
          </w:p>
        </w:tc>
        <w:tc>
          <w:tcPr>
            <w:tcW w:w="769" w:type="dxa"/>
            <w:gridSpan w:val="2"/>
            <w:tcBorders>
              <w:top w:val="nil"/>
              <w:left w:val="nil"/>
              <w:bottom w:val="single" w:sz="4" w:space="0" w:color="auto"/>
              <w:right w:val="single" w:sz="4" w:space="0" w:color="auto"/>
            </w:tcBorders>
            <w:shd w:val="clear" w:color="auto" w:fill="auto"/>
            <w:vAlign w:val="center"/>
          </w:tcPr>
          <w:p w14:paraId="1F746DC3" w14:textId="5C5B9DEE" w:rsidR="00CB44ED" w:rsidRPr="007F4264"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2100</w:t>
            </w:r>
          </w:p>
        </w:tc>
      </w:tr>
      <w:tr w:rsidR="00CB44ED" w:rsidRPr="00432E45" w14:paraId="03558138"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480261F" w14:textId="238EF98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15918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3433A4C" w14:textId="460A2DA0" w:rsidR="00CB44ED" w:rsidRPr="00DB6584" w:rsidRDefault="00CB44ED" w:rsidP="00CB44ED">
            <w:pPr>
              <w:spacing w:after="0" w:line="240" w:lineRule="auto"/>
              <w:rPr>
                <w:rFonts w:eastAsia="Times New Roman" w:cstheme="minorHAnsi"/>
                <w:b/>
                <w:bCs/>
                <w:sz w:val="16"/>
                <w:szCs w:val="16"/>
              </w:rPr>
            </w:pPr>
            <w:r w:rsidRPr="00DB6584">
              <w:rPr>
                <w:rFonts w:eastAsia="Times New Roman" w:cstheme="minorHAnsi"/>
                <w:b/>
                <w:bCs/>
                <w:sz w:val="16"/>
                <w:szCs w:val="16"/>
              </w:rPr>
              <w:t>-</w:t>
            </w:r>
          </w:p>
        </w:tc>
        <w:tc>
          <w:tcPr>
            <w:tcW w:w="8354" w:type="dxa"/>
            <w:tcBorders>
              <w:top w:val="nil"/>
              <w:left w:val="nil"/>
              <w:bottom w:val="single" w:sz="4" w:space="0" w:color="auto"/>
              <w:right w:val="single" w:sz="4" w:space="0" w:color="auto"/>
            </w:tcBorders>
            <w:shd w:val="clear" w:color="auto" w:fill="auto"/>
            <w:vAlign w:val="bottom"/>
          </w:tcPr>
          <w:p w14:paraId="45203094" w14:textId="187A5F18" w:rsidR="00CB44ED" w:rsidRPr="007951AA" w:rsidRDefault="00CB44ED" w:rsidP="00CB44ED">
            <w:pPr>
              <w:spacing w:after="0" w:line="240" w:lineRule="auto"/>
              <w:rPr>
                <w:rFonts w:ascii="Times New Roman" w:eastAsia="Times New Roman" w:hAnsi="Times New Roman" w:cs="Times New Roman"/>
                <w:color w:val="000000"/>
              </w:rPr>
            </w:pPr>
            <w:r w:rsidRPr="008962A1">
              <w:rPr>
                <w:rFonts w:ascii="Verdana" w:hAnsi="Verdana" w:cs="Calibri"/>
                <w:b/>
                <w:bCs/>
                <w:color w:val="000000"/>
                <w:sz w:val="16"/>
                <w:szCs w:val="16"/>
              </w:rPr>
              <w:t>ПЦР комплекс «Мужское здоровье»</w:t>
            </w:r>
            <w:r>
              <w:rPr>
                <w:rFonts w:ascii="Verdana" w:hAnsi="Verdana" w:cs="Calibri"/>
                <w:color w:val="000000"/>
                <w:sz w:val="16"/>
                <w:szCs w:val="16"/>
              </w:rPr>
              <w:t xml:space="preserve"> (гарднерелла, М.hominis, М.genitalium, U.urealyticum, U. parvum, кандида, гонококк, хламидия, трихомонада, кишечная палочка, энтеробактер, энтерококк, протей, стрептококки, золотистый стафилококк, синегнойная палочка - качественно)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7EF475BB" w14:textId="2BA65F9A" w:rsidR="00CB44ED" w:rsidRDefault="00CB44ED" w:rsidP="00CB44E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2950</w:t>
            </w:r>
          </w:p>
        </w:tc>
      </w:tr>
      <w:tr w:rsidR="00CB44ED" w:rsidRPr="00432E45" w14:paraId="01398C80"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1CAB2D9D"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6E01B3E1"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E5DFEC" w:themeFill="accent4" w:themeFillTint="33"/>
            <w:vAlign w:val="center"/>
          </w:tcPr>
          <w:p w14:paraId="525EA264" w14:textId="672E90FD" w:rsidR="00CB44ED" w:rsidRPr="008962A1" w:rsidRDefault="00CB44ED" w:rsidP="00CB44ED">
            <w:pPr>
              <w:spacing w:after="0" w:line="240" w:lineRule="auto"/>
              <w:rPr>
                <w:rFonts w:ascii="Verdana" w:hAnsi="Verdana" w:cs="Calibri"/>
                <w:b/>
                <w:bCs/>
                <w:color w:val="000000"/>
                <w:sz w:val="16"/>
                <w:szCs w:val="16"/>
              </w:rPr>
            </w:pPr>
            <w:r>
              <w:rPr>
                <w:rFonts w:ascii="Verdana" w:hAnsi="Verdana" w:cs="Calibri"/>
                <w:b/>
                <w:bCs/>
                <w:color w:val="000000"/>
                <w:sz w:val="16"/>
                <w:szCs w:val="16"/>
              </w:rPr>
              <w:t>9. Выявление ДНК/РНК возбудителей из различных биоматериалов</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tcPr>
          <w:p w14:paraId="1388C6A6" w14:textId="77777777" w:rsidR="00CB44ED" w:rsidRDefault="00CB44ED" w:rsidP="00CB44ED">
            <w:pPr>
              <w:spacing w:after="0" w:line="240" w:lineRule="auto"/>
              <w:jc w:val="center"/>
              <w:rPr>
                <w:rFonts w:ascii="Times New Roman" w:eastAsia="Times New Roman" w:hAnsi="Times New Roman" w:cs="Times New Roman"/>
                <w:color w:val="000000"/>
                <w:sz w:val="24"/>
                <w:szCs w:val="24"/>
              </w:rPr>
            </w:pPr>
          </w:p>
        </w:tc>
      </w:tr>
      <w:tr w:rsidR="00CB44ED" w:rsidRPr="00432E45" w14:paraId="35E24EB6"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92FD909" w14:textId="77777777" w:rsidR="00CB44ED" w:rsidRPr="0067330F" w:rsidRDefault="00CB44ED" w:rsidP="00CB44ED">
            <w:pPr>
              <w:spacing w:after="0" w:line="240" w:lineRule="auto"/>
              <w:jc w:val="center"/>
              <w:rPr>
                <w:rFonts w:ascii="Times New Roman" w:eastAsia="Times New Roman" w:hAnsi="Times New Roman" w:cs="Times New Roman"/>
                <w:b/>
                <w:bCs/>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BA611EC"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3D0A7AE7" w14:textId="007D2819" w:rsidR="00CB44ED" w:rsidRPr="008962A1" w:rsidRDefault="00CB44ED" w:rsidP="00CB44ED">
            <w:pPr>
              <w:spacing w:after="0" w:line="240" w:lineRule="auto"/>
              <w:rPr>
                <w:rFonts w:ascii="Verdana" w:hAnsi="Verdana" w:cs="Calibri"/>
                <w:b/>
                <w:bCs/>
                <w:color w:val="000000"/>
                <w:sz w:val="16"/>
                <w:szCs w:val="16"/>
              </w:rPr>
            </w:pPr>
            <w:r>
              <w:rPr>
                <w:rFonts w:ascii="Verdana" w:hAnsi="Verdana" w:cs="Calibri"/>
                <w:b/>
                <w:bCs/>
                <w:color w:val="000000"/>
                <w:sz w:val="16"/>
                <w:szCs w:val="16"/>
              </w:rPr>
              <w:t>9.1. Выявление ДНК возбудителей в отделяемом конъюнктивы</w:t>
            </w:r>
          </w:p>
        </w:tc>
        <w:tc>
          <w:tcPr>
            <w:tcW w:w="769" w:type="dxa"/>
            <w:gridSpan w:val="2"/>
            <w:tcBorders>
              <w:top w:val="nil"/>
              <w:left w:val="nil"/>
              <w:bottom w:val="single" w:sz="4" w:space="0" w:color="auto"/>
              <w:right w:val="single" w:sz="4" w:space="0" w:color="auto"/>
            </w:tcBorders>
            <w:shd w:val="clear" w:color="auto" w:fill="auto"/>
            <w:vAlign w:val="center"/>
          </w:tcPr>
          <w:p w14:paraId="5619C689" w14:textId="77777777" w:rsidR="00CB44ED" w:rsidRDefault="00CB44ED" w:rsidP="00CB44ED">
            <w:pPr>
              <w:spacing w:after="0" w:line="240" w:lineRule="auto"/>
              <w:jc w:val="center"/>
              <w:rPr>
                <w:rFonts w:ascii="Times New Roman" w:eastAsia="Times New Roman" w:hAnsi="Times New Roman" w:cs="Times New Roman"/>
                <w:color w:val="000000"/>
                <w:sz w:val="24"/>
                <w:szCs w:val="24"/>
              </w:rPr>
            </w:pPr>
          </w:p>
        </w:tc>
      </w:tr>
      <w:tr w:rsidR="00CB44ED" w:rsidRPr="00432E45" w14:paraId="5EFB5BFE"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116A4D1" w14:textId="0C55A5F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15919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CBDAE9B" w14:textId="4A5A825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A26.26.016.001</w:t>
            </w:r>
          </w:p>
        </w:tc>
        <w:tc>
          <w:tcPr>
            <w:tcW w:w="8354" w:type="dxa"/>
            <w:tcBorders>
              <w:top w:val="nil"/>
              <w:left w:val="nil"/>
              <w:bottom w:val="single" w:sz="4" w:space="0" w:color="auto"/>
              <w:right w:val="single" w:sz="4" w:space="0" w:color="auto"/>
            </w:tcBorders>
            <w:shd w:val="clear" w:color="auto" w:fill="auto"/>
            <w:vAlign w:val="center"/>
          </w:tcPr>
          <w:p w14:paraId="23E0517E" w14:textId="47776495" w:rsidR="00CB44ED" w:rsidRPr="00BB2A0A" w:rsidRDefault="00CB44ED" w:rsidP="00CB44ED">
            <w:pPr>
              <w:spacing w:after="0" w:line="240" w:lineRule="auto"/>
              <w:rPr>
                <w:rFonts w:ascii="Times New Roman" w:hAnsi="Times New Roman" w:cs="Times New Roman"/>
                <w:b/>
                <w:bCs/>
                <w:color w:val="000000"/>
                <w:sz w:val="20"/>
                <w:szCs w:val="20"/>
              </w:rPr>
            </w:pPr>
            <w:r w:rsidRPr="00BB2A0A">
              <w:rPr>
                <w:rFonts w:ascii="Times New Roman" w:hAnsi="Times New Roman" w:cs="Times New Roman"/>
                <w:color w:val="000000"/>
                <w:sz w:val="20"/>
                <w:szCs w:val="20"/>
              </w:rPr>
              <w:t>Определение ДНК вируса ветряной оспы и опоясывающего лишая (Varicella-Zoster virus) в отделяемом конъюнктивы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6FA318CD" w14:textId="6F2F8552"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300</w:t>
            </w:r>
          </w:p>
        </w:tc>
      </w:tr>
      <w:tr w:rsidR="00CB44ED" w:rsidRPr="00432E45" w14:paraId="0FBBA500"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006FDE8" w14:textId="0CAD5E28"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7476B79" w14:textId="5AA76703"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A26.26.007.001</w:t>
            </w:r>
          </w:p>
        </w:tc>
        <w:tc>
          <w:tcPr>
            <w:tcW w:w="8354" w:type="dxa"/>
            <w:tcBorders>
              <w:top w:val="nil"/>
              <w:left w:val="nil"/>
              <w:bottom w:val="single" w:sz="4" w:space="0" w:color="auto"/>
              <w:right w:val="single" w:sz="4" w:space="0" w:color="auto"/>
            </w:tcBorders>
            <w:shd w:val="clear" w:color="auto" w:fill="auto"/>
            <w:vAlign w:val="center"/>
          </w:tcPr>
          <w:p w14:paraId="79F2D1A7" w14:textId="4F611675" w:rsidR="00CB44ED" w:rsidRPr="00BB2A0A" w:rsidRDefault="00CB44ED" w:rsidP="00CB44ED">
            <w:pPr>
              <w:spacing w:after="0" w:line="240" w:lineRule="auto"/>
              <w:rPr>
                <w:rFonts w:ascii="Times New Roman" w:hAnsi="Times New Roman" w:cs="Times New Roman"/>
                <w:b/>
                <w:bCs/>
                <w:color w:val="000000"/>
                <w:sz w:val="20"/>
                <w:szCs w:val="20"/>
              </w:rPr>
            </w:pPr>
            <w:r w:rsidRPr="00BB2A0A">
              <w:rPr>
                <w:rFonts w:ascii="Times New Roman" w:hAnsi="Times New Roman" w:cs="Times New Roman"/>
                <w:color w:val="000000"/>
                <w:sz w:val="20"/>
                <w:szCs w:val="20"/>
              </w:rPr>
              <w:t>Определение ДНК хламидии трахоматис (Chlamydia trachomatis) в отделяемом конъюнктивы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7361F331" w14:textId="1334BDD3"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250</w:t>
            </w:r>
          </w:p>
        </w:tc>
      </w:tr>
      <w:tr w:rsidR="00CB44ED" w:rsidRPr="00432E45" w14:paraId="096B8ADE"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CE26C65" w14:textId="6998C004"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15921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56510D1" w14:textId="38E4655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A26.26.017.001</w:t>
            </w:r>
          </w:p>
        </w:tc>
        <w:tc>
          <w:tcPr>
            <w:tcW w:w="8354" w:type="dxa"/>
            <w:tcBorders>
              <w:top w:val="nil"/>
              <w:left w:val="nil"/>
              <w:bottom w:val="single" w:sz="4" w:space="0" w:color="auto"/>
              <w:right w:val="single" w:sz="4" w:space="0" w:color="auto"/>
            </w:tcBorders>
            <w:shd w:val="clear" w:color="auto" w:fill="auto"/>
            <w:vAlign w:val="center"/>
          </w:tcPr>
          <w:p w14:paraId="71430F9E" w14:textId="41962A5F" w:rsidR="00CB44ED" w:rsidRPr="00BB2A0A" w:rsidRDefault="00CB44ED" w:rsidP="00CB44ED">
            <w:pPr>
              <w:spacing w:after="0" w:line="240" w:lineRule="auto"/>
              <w:rPr>
                <w:rFonts w:ascii="Times New Roman" w:hAnsi="Times New Roman" w:cs="Times New Roman"/>
                <w:b/>
                <w:bCs/>
                <w:color w:val="000000"/>
                <w:sz w:val="20"/>
                <w:szCs w:val="20"/>
              </w:rPr>
            </w:pPr>
            <w:r w:rsidRPr="00BB2A0A">
              <w:rPr>
                <w:rFonts w:ascii="Times New Roman" w:hAnsi="Times New Roman" w:cs="Times New Roman"/>
                <w:color w:val="000000"/>
                <w:sz w:val="20"/>
                <w:szCs w:val="20"/>
              </w:rPr>
              <w:t>Определение ДНК грибов рода кандида (Candida spp.) с уточнением вида в отделяемом конъюнктивы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34BB1D9B" w14:textId="66FD120B"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250</w:t>
            </w:r>
          </w:p>
        </w:tc>
      </w:tr>
      <w:tr w:rsidR="00CB44ED" w:rsidRPr="00432E45" w14:paraId="26B5335D"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B157B36" w14:textId="00B81F1C"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15922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22493A5" w14:textId="153E3103"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A26.26.024.001</w:t>
            </w:r>
          </w:p>
        </w:tc>
        <w:tc>
          <w:tcPr>
            <w:tcW w:w="8354" w:type="dxa"/>
            <w:tcBorders>
              <w:top w:val="nil"/>
              <w:left w:val="nil"/>
              <w:bottom w:val="single" w:sz="4" w:space="0" w:color="auto"/>
              <w:right w:val="single" w:sz="4" w:space="0" w:color="auto"/>
            </w:tcBorders>
            <w:shd w:val="clear" w:color="auto" w:fill="auto"/>
            <w:vAlign w:val="center"/>
          </w:tcPr>
          <w:p w14:paraId="7040F04A" w14:textId="1C697870" w:rsidR="00CB44ED" w:rsidRPr="00BB2A0A" w:rsidRDefault="00CB44ED" w:rsidP="00CB44ED">
            <w:pPr>
              <w:spacing w:after="0" w:line="240" w:lineRule="auto"/>
              <w:rPr>
                <w:rFonts w:ascii="Times New Roman" w:hAnsi="Times New Roman" w:cs="Times New Roman"/>
                <w:b/>
                <w:bCs/>
                <w:color w:val="000000"/>
                <w:sz w:val="20"/>
                <w:szCs w:val="20"/>
              </w:rPr>
            </w:pPr>
            <w:r w:rsidRPr="00BB2A0A">
              <w:rPr>
                <w:rFonts w:ascii="Times New Roman" w:hAnsi="Times New Roman" w:cs="Times New Roman"/>
                <w:color w:val="000000"/>
                <w:sz w:val="20"/>
                <w:szCs w:val="20"/>
              </w:rPr>
              <w:t>Определение ДНК гонококка (Neisseria gonorrhoeae) в отделяемом конъюнктивы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064F2E70" w14:textId="36107F1F"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250</w:t>
            </w:r>
          </w:p>
        </w:tc>
      </w:tr>
      <w:tr w:rsidR="00CB44ED" w:rsidRPr="00432E45" w14:paraId="03880E7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3A5C50E" w14:textId="4542FB27"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15923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98593BC" w14:textId="7443900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A26.26.012.001</w:t>
            </w:r>
          </w:p>
        </w:tc>
        <w:tc>
          <w:tcPr>
            <w:tcW w:w="8354" w:type="dxa"/>
            <w:tcBorders>
              <w:top w:val="nil"/>
              <w:left w:val="nil"/>
              <w:bottom w:val="single" w:sz="4" w:space="0" w:color="auto"/>
              <w:right w:val="single" w:sz="4" w:space="0" w:color="auto"/>
            </w:tcBorders>
            <w:shd w:val="clear" w:color="auto" w:fill="auto"/>
            <w:vAlign w:val="center"/>
          </w:tcPr>
          <w:p w14:paraId="4481887C" w14:textId="4C870E7C" w:rsidR="00CB44ED" w:rsidRPr="00BB2A0A" w:rsidRDefault="00CB44ED" w:rsidP="00CB44ED">
            <w:pPr>
              <w:spacing w:after="0" w:line="240" w:lineRule="auto"/>
              <w:rPr>
                <w:rFonts w:ascii="Times New Roman" w:hAnsi="Times New Roman" w:cs="Times New Roman"/>
                <w:b/>
                <w:bCs/>
                <w:color w:val="000000"/>
                <w:sz w:val="20"/>
                <w:szCs w:val="20"/>
              </w:rPr>
            </w:pPr>
            <w:r w:rsidRPr="00BB2A0A">
              <w:rPr>
                <w:rFonts w:ascii="Times New Roman" w:hAnsi="Times New Roman" w:cs="Times New Roman"/>
                <w:color w:val="000000"/>
                <w:sz w:val="20"/>
                <w:szCs w:val="20"/>
              </w:rPr>
              <w:t>Определение ДНК вируса простого герпеса 1 и 2 типов (Herpes simplex virus types 1, 2) в отделяемом конъюнктивы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385DDA2F" w14:textId="00952841"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250</w:t>
            </w:r>
          </w:p>
        </w:tc>
      </w:tr>
      <w:tr w:rsidR="00CB44ED" w:rsidRPr="00432E45" w14:paraId="11EB158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59315A0" w14:textId="3EBEA9F3" w:rsidR="00CB44ED" w:rsidRPr="0067330F" w:rsidRDefault="00CB44ED" w:rsidP="00CB44ED">
            <w:pPr>
              <w:spacing w:after="0" w:line="240" w:lineRule="auto"/>
              <w:jc w:val="center"/>
              <w:rPr>
                <w:rFonts w:ascii="Times New Roman" w:eastAsia="Times New Roman" w:hAnsi="Times New Roman" w:cs="Times New Roman"/>
                <w:b/>
                <w:bCs/>
                <w:sz w:val="12"/>
                <w:szCs w:val="12"/>
              </w:rPr>
            </w:pPr>
            <w:r w:rsidRPr="0067330F">
              <w:rPr>
                <w:rFonts w:ascii="Times New Roman" w:eastAsia="Times New Roman" w:hAnsi="Times New Roman" w:cs="Times New Roman"/>
                <w:b/>
                <w:bCs/>
                <w:sz w:val="12"/>
                <w:szCs w:val="12"/>
              </w:rPr>
              <w:t>15924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6B16C7F" w14:textId="55AEE4E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A26.26.029.001</w:t>
            </w:r>
          </w:p>
        </w:tc>
        <w:tc>
          <w:tcPr>
            <w:tcW w:w="8354" w:type="dxa"/>
            <w:tcBorders>
              <w:top w:val="nil"/>
              <w:left w:val="nil"/>
              <w:bottom w:val="single" w:sz="4" w:space="0" w:color="auto"/>
              <w:right w:val="single" w:sz="4" w:space="0" w:color="auto"/>
            </w:tcBorders>
            <w:shd w:val="clear" w:color="auto" w:fill="auto"/>
            <w:vAlign w:val="center"/>
          </w:tcPr>
          <w:p w14:paraId="4F9C2804" w14:textId="71D6BA1D" w:rsidR="00CB44ED" w:rsidRPr="00BB2A0A" w:rsidRDefault="00CB44ED" w:rsidP="00CB44ED">
            <w:pPr>
              <w:spacing w:after="0" w:line="240" w:lineRule="auto"/>
              <w:rPr>
                <w:rFonts w:ascii="Times New Roman" w:hAnsi="Times New Roman" w:cs="Times New Roman"/>
                <w:b/>
                <w:bCs/>
                <w:color w:val="000000"/>
                <w:sz w:val="20"/>
                <w:szCs w:val="20"/>
              </w:rPr>
            </w:pPr>
            <w:r w:rsidRPr="00BB2A0A">
              <w:rPr>
                <w:rFonts w:ascii="Times New Roman" w:hAnsi="Times New Roman" w:cs="Times New Roman"/>
                <w:color w:val="000000"/>
                <w:sz w:val="20"/>
                <w:szCs w:val="20"/>
              </w:rPr>
              <w:t>Молекулярно-биологическое исследование отделяемого конъюнктивы на микобактерий туберкулеза (Mycobacterium tuberculosis)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34B8002A" w14:textId="6CC8735D"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300</w:t>
            </w:r>
          </w:p>
        </w:tc>
      </w:tr>
      <w:tr w:rsidR="00CB44ED" w:rsidRPr="00432E45" w14:paraId="3C432C91"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92FEA77" w14:textId="77777777" w:rsidR="00CB44ED" w:rsidRPr="0067330F" w:rsidRDefault="00CB44ED" w:rsidP="00CB44ED">
            <w:pPr>
              <w:spacing w:after="0" w:line="240" w:lineRule="auto"/>
              <w:jc w:val="center"/>
              <w:rPr>
                <w:rFonts w:ascii="Times New Roman" w:hAnsi="Times New Roman" w:cs="Times New Roman"/>
                <w:b/>
                <w:bCs/>
                <w:color w:val="000000"/>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E42D8EE"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15890C6A" w14:textId="2372A4AB"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9.2. Выявление ДНК возбудителей в моче</w:t>
            </w:r>
          </w:p>
        </w:tc>
        <w:tc>
          <w:tcPr>
            <w:tcW w:w="769" w:type="dxa"/>
            <w:gridSpan w:val="2"/>
            <w:tcBorders>
              <w:top w:val="nil"/>
              <w:left w:val="nil"/>
              <w:bottom w:val="single" w:sz="4" w:space="0" w:color="auto"/>
              <w:right w:val="single" w:sz="4" w:space="0" w:color="auto"/>
            </w:tcBorders>
            <w:shd w:val="clear" w:color="auto" w:fill="auto"/>
            <w:vAlign w:val="center"/>
          </w:tcPr>
          <w:p w14:paraId="45ADEBFD" w14:textId="77777777" w:rsidR="00CB44ED" w:rsidRDefault="00CB44ED" w:rsidP="00CB44ED">
            <w:pPr>
              <w:spacing w:after="0" w:line="240" w:lineRule="auto"/>
              <w:jc w:val="center"/>
              <w:rPr>
                <w:rFonts w:ascii="Times New Roman" w:eastAsia="Times New Roman" w:hAnsi="Times New Roman" w:cs="Times New Roman"/>
                <w:color w:val="000000"/>
                <w:sz w:val="24"/>
                <w:szCs w:val="24"/>
              </w:rPr>
            </w:pPr>
          </w:p>
        </w:tc>
      </w:tr>
      <w:tr w:rsidR="00CB44ED" w:rsidRPr="00432E45" w14:paraId="7CD39F72"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C154A1E" w14:textId="1F860C3F"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15925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7C92561" w14:textId="0BD3C5C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A26.28.009.001</w:t>
            </w:r>
          </w:p>
        </w:tc>
        <w:tc>
          <w:tcPr>
            <w:tcW w:w="8354" w:type="dxa"/>
            <w:tcBorders>
              <w:top w:val="nil"/>
              <w:left w:val="nil"/>
              <w:bottom w:val="single" w:sz="4" w:space="0" w:color="auto"/>
              <w:right w:val="single" w:sz="4" w:space="0" w:color="auto"/>
            </w:tcBorders>
            <w:shd w:val="clear" w:color="auto" w:fill="auto"/>
            <w:vAlign w:val="center"/>
          </w:tcPr>
          <w:p w14:paraId="7AABFB30" w14:textId="454BE66D" w:rsidR="00CB44ED" w:rsidRPr="00BB2A0A" w:rsidRDefault="00CB44ED" w:rsidP="00CB44ED">
            <w:pPr>
              <w:spacing w:after="0" w:line="240" w:lineRule="auto"/>
              <w:rPr>
                <w:rFonts w:ascii="Times New Roman" w:hAnsi="Times New Roman" w:cs="Times New Roman"/>
                <w:color w:val="000000"/>
                <w:sz w:val="20"/>
                <w:szCs w:val="20"/>
              </w:rPr>
            </w:pPr>
            <w:r w:rsidRPr="00BB2A0A">
              <w:rPr>
                <w:rFonts w:ascii="Times New Roman" w:hAnsi="Times New Roman" w:cs="Times New Roman"/>
                <w:color w:val="000000"/>
                <w:sz w:val="20"/>
                <w:szCs w:val="20"/>
              </w:rPr>
              <w:t>Определение ДНК цитомегаловируса (Cytomegalovirus) в моче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32D05181" w14:textId="3F0BBF65"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250</w:t>
            </w:r>
          </w:p>
        </w:tc>
      </w:tr>
      <w:tr w:rsidR="00CB44ED" w:rsidRPr="00432E45" w14:paraId="4DDD36C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083CF34" w14:textId="014FA67B"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15926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BB0BA48" w14:textId="3F27691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A26.28.011.001</w:t>
            </w:r>
          </w:p>
        </w:tc>
        <w:tc>
          <w:tcPr>
            <w:tcW w:w="8354" w:type="dxa"/>
            <w:tcBorders>
              <w:top w:val="nil"/>
              <w:left w:val="nil"/>
              <w:bottom w:val="single" w:sz="4" w:space="0" w:color="auto"/>
              <w:right w:val="single" w:sz="4" w:space="0" w:color="auto"/>
            </w:tcBorders>
            <w:shd w:val="clear" w:color="auto" w:fill="auto"/>
            <w:vAlign w:val="center"/>
          </w:tcPr>
          <w:p w14:paraId="25E7456F" w14:textId="4EB6354B" w:rsidR="00CB44ED" w:rsidRPr="00BB2A0A" w:rsidRDefault="00CB44ED" w:rsidP="00CB44ED">
            <w:pPr>
              <w:spacing w:after="0" w:line="240" w:lineRule="auto"/>
              <w:rPr>
                <w:rFonts w:ascii="Times New Roman" w:hAnsi="Times New Roman" w:cs="Times New Roman"/>
                <w:color w:val="000000"/>
                <w:sz w:val="20"/>
                <w:szCs w:val="20"/>
              </w:rPr>
            </w:pPr>
            <w:r w:rsidRPr="00BB2A0A">
              <w:rPr>
                <w:rFonts w:ascii="Times New Roman" w:hAnsi="Times New Roman" w:cs="Times New Roman"/>
                <w:color w:val="000000"/>
                <w:sz w:val="20"/>
                <w:szCs w:val="20"/>
              </w:rPr>
              <w:t>Определение ДНК Pseudomonas aeruginosa в моче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345F7A22" w14:textId="4A3D7B30"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250</w:t>
            </w:r>
          </w:p>
        </w:tc>
      </w:tr>
      <w:tr w:rsidR="00CB44ED" w:rsidRPr="00432E45" w14:paraId="484FB2BA"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FF888A0" w14:textId="066E63F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15927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C9E4D92" w14:textId="02430B6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A26.28.014.001</w:t>
            </w:r>
          </w:p>
        </w:tc>
        <w:tc>
          <w:tcPr>
            <w:tcW w:w="8354" w:type="dxa"/>
            <w:tcBorders>
              <w:top w:val="nil"/>
              <w:left w:val="nil"/>
              <w:bottom w:val="single" w:sz="4" w:space="0" w:color="auto"/>
              <w:right w:val="single" w:sz="4" w:space="0" w:color="auto"/>
            </w:tcBorders>
            <w:shd w:val="clear" w:color="auto" w:fill="auto"/>
            <w:vAlign w:val="center"/>
          </w:tcPr>
          <w:p w14:paraId="6012C629" w14:textId="5D90420E" w:rsidR="00CB44ED" w:rsidRPr="00BB2A0A" w:rsidRDefault="00CB44ED" w:rsidP="00CB44ED">
            <w:pPr>
              <w:spacing w:after="0" w:line="240" w:lineRule="auto"/>
              <w:rPr>
                <w:rFonts w:ascii="Times New Roman" w:hAnsi="Times New Roman" w:cs="Times New Roman"/>
                <w:color w:val="000000"/>
                <w:sz w:val="20"/>
                <w:szCs w:val="20"/>
              </w:rPr>
            </w:pPr>
            <w:r w:rsidRPr="00BB2A0A">
              <w:rPr>
                <w:rFonts w:ascii="Times New Roman" w:hAnsi="Times New Roman" w:cs="Times New Roman"/>
                <w:color w:val="000000"/>
                <w:sz w:val="20"/>
                <w:szCs w:val="20"/>
              </w:rPr>
              <w:t>Определение ДНК хламидии трахоматис (Chlamydia trachomatis) в моче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4B48F0EE" w14:textId="6ABDACFD"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250</w:t>
            </w:r>
          </w:p>
        </w:tc>
      </w:tr>
      <w:tr w:rsidR="00CB44ED" w:rsidRPr="00432E45" w14:paraId="69F475F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720AEB7" w14:textId="292FD44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15928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BDB810A" w14:textId="353A03E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A26.28.018.001</w:t>
            </w:r>
          </w:p>
        </w:tc>
        <w:tc>
          <w:tcPr>
            <w:tcW w:w="8354" w:type="dxa"/>
            <w:tcBorders>
              <w:top w:val="nil"/>
              <w:left w:val="nil"/>
              <w:bottom w:val="single" w:sz="4" w:space="0" w:color="auto"/>
              <w:right w:val="single" w:sz="4" w:space="0" w:color="auto"/>
            </w:tcBorders>
            <w:shd w:val="clear" w:color="auto" w:fill="auto"/>
            <w:vAlign w:val="center"/>
          </w:tcPr>
          <w:p w14:paraId="3EF23F50" w14:textId="07FED074" w:rsidR="00CB44ED" w:rsidRPr="00BB2A0A" w:rsidRDefault="00CB44ED" w:rsidP="00CB44ED">
            <w:pPr>
              <w:spacing w:after="0" w:line="240" w:lineRule="auto"/>
              <w:rPr>
                <w:rFonts w:ascii="Times New Roman" w:hAnsi="Times New Roman" w:cs="Times New Roman"/>
                <w:color w:val="000000"/>
                <w:sz w:val="20"/>
                <w:szCs w:val="20"/>
              </w:rPr>
            </w:pPr>
            <w:r w:rsidRPr="00BB2A0A">
              <w:rPr>
                <w:rFonts w:ascii="Times New Roman" w:hAnsi="Times New Roman" w:cs="Times New Roman"/>
                <w:color w:val="000000"/>
                <w:sz w:val="20"/>
                <w:szCs w:val="20"/>
              </w:rPr>
              <w:t>Определение ДНК микоплазмы хоминис (Mycoplasma hominis) в моче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6E73C25E" w14:textId="5ABE7AAD"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250</w:t>
            </w:r>
          </w:p>
        </w:tc>
      </w:tr>
      <w:tr w:rsidR="00CB44ED" w:rsidRPr="00432E45" w14:paraId="192C7898"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5D57F86" w14:textId="58C2843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15929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A8A248E" w14:textId="6C1AE58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A26.28.019.001</w:t>
            </w:r>
          </w:p>
        </w:tc>
        <w:tc>
          <w:tcPr>
            <w:tcW w:w="8354" w:type="dxa"/>
            <w:tcBorders>
              <w:top w:val="nil"/>
              <w:left w:val="nil"/>
              <w:bottom w:val="single" w:sz="4" w:space="0" w:color="auto"/>
              <w:right w:val="single" w:sz="4" w:space="0" w:color="auto"/>
            </w:tcBorders>
            <w:shd w:val="clear" w:color="auto" w:fill="auto"/>
            <w:vAlign w:val="center"/>
          </w:tcPr>
          <w:p w14:paraId="40A90C37" w14:textId="52407858" w:rsidR="00CB44ED" w:rsidRPr="00BB2A0A" w:rsidRDefault="00CB44ED" w:rsidP="00CB44ED">
            <w:pPr>
              <w:spacing w:after="0" w:line="240" w:lineRule="auto"/>
              <w:rPr>
                <w:rFonts w:ascii="Times New Roman" w:hAnsi="Times New Roman" w:cs="Times New Roman"/>
                <w:color w:val="000000"/>
                <w:sz w:val="20"/>
                <w:szCs w:val="20"/>
              </w:rPr>
            </w:pPr>
            <w:r w:rsidRPr="00BB2A0A">
              <w:rPr>
                <w:rFonts w:ascii="Times New Roman" w:hAnsi="Times New Roman" w:cs="Times New Roman"/>
                <w:color w:val="000000"/>
                <w:sz w:val="20"/>
                <w:szCs w:val="20"/>
              </w:rPr>
              <w:t>Определение ДНК уреаплазм (Ureaplasma spp.) в моче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30466F66" w14:textId="4E42FB8E"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250</w:t>
            </w:r>
          </w:p>
        </w:tc>
      </w:tr>
      <w:tr w:rsidR="00CB44ED" w:rsidRPr="00432E45" w14:paraId="7A128851"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8BBF336" w14:textId="466A405B"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D6E18D5" w14:textId="3224D6E3"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A26.28.024.001</w:t>
            </w:r>
          </w:p>
        </w:tc>
        <w:tc>
          <w:tcPr>
            <w:tcW w:w="8354" w:type="dxa"/>
            <w:tcBorders>
              <w:top w:val="nil"/>
              <w:left w:val="nil"/>
              <w:bottom w:val="single" w:sz="4" w:space="0" w:color="auto"/>
              <w:right w:val="single" w:sz="4" w:space="0" w:color="auto"/>
            </w:tcBorders>
            <w:shd w:val="clear" w:color="auto" w:fill="auto"/>
            <w:vAlign w:val="center"/>
          </w:tcPr>
          <w:p w14:paraId="03BBA8C1" w14:textId="2D084AA8" w:rsidR="00CB44ED" w:rsidRPr="00BB2A0A" w:rsidRDefault="00CB44ED" w:rsidP="00CB44ED">
            <w:pPr>
              <w:spacing w:after="0" w:line="240" w:lineRule="auto"/>
              <w:rPr>
                <w:rFonts w:ascii="Times New Roman" w:hAnsi="Times New Roman" w:cs="Times New Roman"/>
                <w:color w:val="000000"/>
                <w:sz w:val="20"/>
                <w:szCs w:val="20"/>
              </w:rPr>
            </w:pPr>
            <w:r w:rsidRPr="00BB2A0A">
              <w:rPr>
                <w:rFonts w:ascii="Times New Roman" w:hAnsi="Times New Roman" w:cs="Times New Roman"/>
                <w:color w:val="000000"/>
                <w:sz w:val="20"/>
                <w:szCs w:val="20"/>
              </w:rPr>
              <w:t>Определение ДНК уреаплазм (Ureaplasma spp.) с уточнением вида в моче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5145B3E0" w14:textId="604AF64A"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250</w:t>
            </w:r>
          </w:p>
        </w:tc>
      </w:tr>
      <w:tr w:rsidR="00CB44ED" w:rsidRPr="00432E45" w14:paraId="31F9BA82"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03EA474" w14:textId="0A9B96B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15931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E37C6C3" w14:textId="26BE3D33"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A26.28.017.001</w:t>
            </w:r>
          </w:p>
        </w:tc>
        <w:tc>
          <w:tcPr>
            <w:tcW w:w="8354" w:type="dxa"/>
            <w:tcBorders>
              <w:top w:val="nil"/>
              <w:left w:val="nil"/>
              <w:bottom w:val="single" w:sz="4" w:space="0" w:color="auto"/>
              <w:right w:val="single" w:sz="4" w:space="0" w:color="auto"/>
            </w:tcBorders>
            <w:shd w:val="clear" w:color="auto" w:fill="auto"/>
            <w:vAlign w:val="center"/>
          </w:tcPr>
          <w:p w14:paraId="6CD111C3" w14:textId="7315CF4A" w:rsidR="00CB44ED" w:rsidRPr="00BB2A0A" w:rsidRDefault="00CB44ED" w:rsidP="00CB44ED">
            <w:pPr>
              <w:spacing w:after="0" w:line="240" w:lineRule="auto"/>
              <w:rPr>
                <w:rFonts w:ascii="Times New Roman" w:hAnsi="Times New Roman" w:cs="Times New Roman"/>
                <w:color w:val="000000"/>
                <w:sz w:val="20"/>
                <w:szCs w:val="20"/>
              </w:rPr>
            </w:pPr>
            <w:r w:rsidRPr="00BB2A0A">
              <w:rPr>
                <w:rFonts w:ascii="Times New Roman" w:hAnsi="Times New Roman" w:cs="Times New Roman"/>
                <w:color w:val="000000"/>
                <w:sz w:val="20"/>
                <w:szCs w:val="20"/>
              </w:rPr>
              <w:t>Определение ДНК микоплазмы гениталиум (Mycoplasma genitalium) в моче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2BA34779" w14:textId="0BCE6382"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250</w:t>
            </w:r>
          </w:p>
        </w:tc>
      </w:tr>
      <w:tr w:rsidR="00CB44ED" w:rsidRPr="00432E45" w14:paraId="6410D011"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93E0EC2" w14:textId="08FC6C2B"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15932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CC91A4B" w14:textId="3E7F0123"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A26.28.016.001</w:t>
            </w:r>
          </w:p>
        </w:tc>
        <w:tc>
          <w:tcPr>
            <w:tcW w:w="8354" w:type="dxa"/>
            <w:tcBorders>
              <w:top w:val="nil"/>
              <w:left w:val="nil"/>
              <w:bottom w:val="single" w:sz="4" w:space="0" w:color="auto"/>
              <w:right w:val="single" w:sz="4" w:space="0" w:color="auto"/>
            </w:tcBorders>
            <w:shd w:val="clear" w:color="auto" w:fill="auto"/>
            <w:vAlign w:val="center"/>
          </w:tcPr>
          <w:p w14:paraId="0A0285B8" w14:textId="10E86533" w:rsidR="00CB44ED" w:rsidRPr="00BB2A0A" w:rsidRDefault="00CB44ED" w:rsidP="00CB44ED">
            <w:pPr>
              <w:spacing w:after="0" w:line="240" w:lineRule="auto"/>
              <w:rPr>
                <w:rFonts w:ascii="Times New Roman" w:hAnsi="Times New Roman" w:cs="Times New Roman"/>
                <w:color w:val="000000"/>
                <w:sz w:val="20"/>
                <w:szCs w:val="20"/>
              </w:rPr>
            </w:pPr>
            <w:r w:rsidRPr="00BB2A0A">
              <w:rPr>
                <w:rFonts w:ascii="Times New Roman" w:hAnsi="Times New Roman" w:cs="Times New Roman"/>
                <w:color w:val="000000"/>
                <w:sz w:val="20"/>
                <w:szCs w:val="20"/>
              </w:rPr>
              <w:t>Определение ДНК трихомонас вагиналис (Trichomonas vaginalis) в моче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1DD0887C" w14:textId="14D51B51"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250</w:t>
            </w:r>
          </w:p>
        </w:tc>
      </w:tr>
      <w:tr w:rsidR="00CB44ED" w:rsidRPr="00432E45" w14:paraId="03C5648A"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D5AFD0C" w14:textId="719CDF6F"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15933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6AAA8AE" w14:textId="4351B9C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A26.28.015.001</w:t>
            </w:r>
          </w:p>
        </w:tc>
        <w:tc>
          <w:tcPr>
            <w:tcW w:w="8354" w:type="dxa"/>
            <w:tcBorders>
              <w:top w:val="nil"/>
              <w:left w:val="nil"/>
              <w:bottom w:val="single" w:sz="4" w:space="0" w:color="auto"/>
              <w:right w:val="single" w:sz="4" w:space="0" w:color="auto"/>
            </w:tcBorders>
            <w:shd w:val="clear" w:color="auto" w:fill="auto"/>
            <w:vAlign w:val="center"/>
          </w:tcPr>
          <w:p w14:paraId="5C15BD3A" w14:textId="6B374B54" w:rsidR="00CB44ED" w:rsidRPr="00BB2A0A" w:rsidRDefault="00CB44ED" w:rsidP="00CB44ED">
            <w:pPr>
              <w:spacing w:after="0" w:line="240" w:lineRule="auto"/>
              <w:rPr>
                <w:rFonts w:ascii="Times New Roman" w:hAnsi="Times New Roman" w:cs="Times New Roman"/>
                <w:color w:val="000000"/>
                <w:sz w:val="20"/>
                <w:szCs w:val="20"/>
              </w:rPr>
            </w:pPr>
            <w:r w:rsidRPr="00BB2A0A">
              <w:rPr>
                <w:rFonts w:ascii="Times New Roman" w:hAnsi="Times New Roman" w:cs="Times New Roman"/>
                <w:color w:val="000000"/>
                <w:sz w:val="20"/>
                <w:szCs w:val="20"/>
              </w:rPr>
              <w:t>Определение ДНК гонококка (Neiseria gonorrhoeae) в моче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490945BE" w14:textId="35465AF5"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250</w:t>
            </w:r>
          </w:p>
        </w:tc>
      </w:tr>
      <w:tr w:rsidR="00CB44ED" w:rsidRPr="00432E45" w14:paraId="1B8E0945"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AA49B59" w14:textId="6825E67E"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15934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7E8902F" w14:textId="345FA5C3"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A26.28.023.001</w:t>
            </w:r>
          </w:p>
        </w:tc>
        <w:tc>
          <w:tcPr>
            <w:tcW w:w="8354" w:type="dxa"/>
            <w:tcBorders>
              <w:top w:val="nil"/>
              <w:left w:val="nil"/>
              <w:bottom w:val="single" w:sz="4" w:space="0" w:color="auto"/>
              <w:right w:val="single" w:sz="4" w:space="0" w:color="auto"/>
            </w:tcBorders>
            <w:shd w:val="clear" w:color="auto" w:fill="auto"/>
            <w:vAlign w:val="center"/>
          </w:tcPr>
          <w:p w14:paraId="4FF00F73" w14:textId="6AC22057" w:rsidR="00CB44ED" w:rsidRPr="00BB2A0A" w:rsidRDefault="00CB44ED" w:rsidP="00CB44ED">
            <w:pPr>
              <w:spacing w:after="0" w:line="240" w:lineRule="auto"/>
              <w:rPr>
                <w:rFonts w:ascii="Times New Roman" w:hAnsi="Times New Roman" w:cs="Times New Roman"/>
                <w:color w:val="000000"/>
                <w:sz w:val="20"/>
                <w:szCs w:val="20"/>
              </w:rPr>
            </w:pPr>
            <w:r w:rsidRPr="00BB2A0A">
              <w:rPr>
                <w:rFonts w:ascii="Times New Roman" w:hAnsi="Times New Roman" w:cs="Times New Roman"/>
                <w:color w:val="000000"/>
                <w:sz w:val="20"/>
                <w:szCs w:val="20"/>
              </w:rPr>
              <w:t>Определение ДНК вируса простого герпеса 1 и 2 типов (Herpes simplex virus types 1, 2) в моче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478D8758" w14:textId="023EFF50"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250</w:t>
            </w:r>
          </w:p>
        </w:tc>
      </w:tr>
      <w:tr w:rsidR="00CB44ED" w:rsidRPr="00432E45" w14:paraId="228E3EE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FDC5D7F" w14:textId="42B12EE6" w:rsidR="00CB44ED" w:rsidRPr="0067330F" w:rsidRDefault="00CB44ED" w:rsidP="00CB44ED">
            <w:pPr>
              <w:spacing w:after="0" w:line="240" w:lineRule="auto"/>
              <w:jc w:val="center"/>
              <w:rPr>
                <w:rFonts w:ascii="Times New Roman" w:hAnsi="Times New Roman" w:cs="Times New Roman"/>
                <w:b/>
                <w:bCs/>
                <w:color w:val="FF0000"/>
                <w:sz w:val="12"/>
                <w:szCs w:val="12"/>
              </w:rPr>
            </w:pPr>
            <w:r w:rsidRPr="0067330F">
              <w:rPr>
                <w:rFonts w:ascii="Times New Roman" w:hAnsi="Times New Roman" w:cs="Times New Roman"/>
                <w:b/>
                <w:bCs/>
                <w:color w:val="FF0000"/>
                <w:sz w:val="12"/>
                <w:szCs w:val="12"/>
              </w:rPr>
              <w:t>15935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3FBC14E" w14:textId="0332CBC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A26.28.028.001</w:t>
            </w:r>
          </w:p>
        </w:tc>
        <w:tc>
          <w:tcPr>
            <w:tcW w:w="8354" w:type="dxa"/>
            <w:tcBorders>
              <w:top w:val="nil"/>
              <w:left w:val="nil"/>
              <w:bottom w:val="single" w:sz="4" w:space="0" w:color="auto"/>
              <w:right w:val="single" w:sz="4" w:space="0" w:color="auto"/>
            </w:tcBorders>
            <w:shd w:val="clear" w:color="auto" w:fill="auto"/>
            <w:vAlign w:val="center"/>
          </w:tcPr>
          <w:p w14:paraId="0C33A3F5" w14:textId="103959B2" w:rsidR="00CB44ED" w:rsidRPr="00BB2A0A" w:rsidRDefault="00CB44ED" w:rsidP="00CB44ED">
            <w:pPr>
              <w:spacing w:after="0" w:line="240" w:lineRule="auto"/>
              <w:rPr>
                <w:rFonts w:ascii="Times New Roman" w:hAnsi="Times New Roman" w:cs="Times New Roman"/>
                <w:color w:val="000000"/>
                <w:sz w:val="20"/>
                <w:szCs w:val="20"/>
              </w:rPr>
            </w:pPr>
            <w:r w:rsidRPr="00BB2A0A">
              <w:rPr>
                <w:rFonts w:ascii="Times New Roman" w:hAnsi="Times New Roman" w:cs="Times New Roman"/>
                <w:color w:val="000000"/>
                <w:sz w:val="20"/>
                <w:szCs w:val="20"/>
              </w:rPr>
              <w:t>Определение ДНК микобактерий туберкулеза (Mycobacterium tuberculosis complex) в моче</w:t>
            </w:r>
          </w:p>
        </w:tc>
        <w:tc>
          <w:tcPr>
            <w:tcW w:w="769" w:type="dxa"/>
            <w:gridSpan w:val="2"/>
            <w:tcBorders>
              <w:top w:val="nil"/>
              <w:left w:val="nil"/>
              <w:bottom w:val="single" w:sz="4" w:space="0" w:color="auto"/>
              <w:right w:val="single" w:sz="4" w:space="0" w:color="auto"/>
            </w:tcBorders>
            <w:shd w:val="clear" w:color="auto" w:fill="auto"/>
            <w:vAlign w:val="center"/>
          </w:tcPr>
          <w:p w14:paraId="3425A095" w14:textId="5D0B924B" w:rsidR="00CB44ED" w:rsidRPr="00BB2A0A" w:rsidRDefault="00CB44ED" w:rsidP="00CB44ED">
            <w:pPr>
              <w:spacing w:after="0" w:line="240" w:lineRule="auto"/>
              <w:jc w:val="center"/>
              <w:rPr>
                <w:rFonts w:ascii="Times New Roman" w:eastAsia="Times New Roman" w:hAnsi="Times New Roman" w:cs="Times New Roman"/>
                <w:color w:val="000000"/>
                <w:sz w:val="20"/>
                <w:szCs w:val="20"/>
              </w:rPr>
            </w:pPr>
            <w:r w:rsidRPr="00BB2A0A">
              <w:rPr>
                <w:rFonts w:ascii="Times New Roman" w:eastAsia="Times New Roman" w:hAnsi="Times New Roman" w:cs="Times New Roman"/>
                <w:color w:val="000000"/>
                <w:sz w:val="20"/>
                <w:szCs w:val="20"/>
              </w:rPr>
              <w:t>300</w:t>
            </w:r>
          </w:p>
        </w:tc>
      </w:tr>
      <w:tr w:rsidR="00CB44ED" w:rsidRPr="00432E45" w14:paraId="139AC308"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70C4923" w14:textId="157B3EDB" w:rsidR="00CB44ED" w:rsidRPr="0067330F" w:rsidRDefault="00CB44ED" w:rsidP="00CB44ED">
            <w:pPr>
              <w:spacing w:after="0" w:line="240" w:lineRule="auto"/>
              <w:jc w:val="center"/>
              <w:rPr>
                <w:rFonts w:ascii="Times New Roman" w:hAnsi="Times New Roman" w:cs="Times New Roman"/>
                <w:b/>
                <w:bCs/>
                <w:color w:val="000000"/>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D5EB528"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255899AC" w14:textId="75405638"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9.3. Выявление ДНК/РНК возбудителей в мазке из слизистой оболочки верхних отделов дыхательных путей</w:t>
            </w:r>
          </w:p>
        </w:tc>
        <w:tc>
          <w:tcPr>
            <w:tcW w:w="769" w:type="dxa"/>
            <w:gridSpan w:val="2"/>
            <w:tcBorders>
              <w:top w:val="nil"/>
              <w:left w:val="nil"/>
              <w:bottom w:val="single" w:sz="4" w:space="0" w:color="auto"/>
              <w:right w:val="single" w:sz="4" w:space="0" w:color="auto"/>
            </w:tcBorders>
            <w:shd w:val="clear" w:color="auto" w:fill="auto"/>
            <w:vAlign w:val="center"/>
          </w:tcPr>
          <w:p w14:paraId="530C22AA" w14:textId="77777777" w:rsidR="00CB44ED" w:rsidRDefault="00CB44ED" w:rsidP="00CB44ED">
            <w:pPr>
              <w:spacing w:after="0" w:line="240" w:lineRule="auto"/>
              <w:jc w:val="center"/>
              <w:rPr>
                <w:rFonts w:ascii="Times New Roman" w:eastAsia="Times New Roman" w:hAnsi="Times New Roman" w:cs="Times New Roman"/>
                <w:color w:val="000000"/>
                <w:sz w:val="24"/>
                <w:szCs w:val="24"/>
              </w:rPr>
            </w:pPr>
          </w:p>
        </w:tc>
      </w:tr>
      <w:tr w:rsidR="00CB44ED" w:rsidRPr="00432E45" w14:paraId="55E7BF51"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FB9C072" w14:textId="7BBC751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15936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418C0CA" w14:textId="1F882308"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A26.08.030.001</w:t>
            </w:r>
          </w:p>
        </w:tc>
        <w:tc>
          <w:tcPr>
            <w:tcW w:w="8354" w:type="dxa"/>
            <w:tcBorders>
              <w:top w:val="nil"/>
              <w:left w:val="nil"/>
              <w:bottom w:val="single" w:sz="4" w:space="0" w:color="auto"/>
              <w:right w:val="single" w:sz="4" w:space="0" w:color="auto"/>
            </w:tcBorders>
            <w:shd w:val="clear" w:color="auto" w:fill="auto"/>
            <w:vAlign w:val="bottom"/>
          </w:tcPr>
          <w:p w14:paraId="64A8C405" w14:textId="185F6A92" w:rsidR="00CB44ED" w:rsidRPr="00B343EE" w:rsidRDefault="00CB44ED" w:rsidP="00CB44ED">
            <w:pPr>
              <w:spacing w:after="0" w:line="240" w:lineRule="auto"/>
              <w:rPr>
                <w:rFonts w:ascii="Times New Roman" w:hAnsi="Times New Roman" w:cs="Times New Roman"/>
                <w:color w:val="000000"/>
                <w:sz w:val="20"/>
                <w:szCs w:val="20"/>
              </w:rPr>
            </w:pPr>
            <w:r w:rsidRPr="00B343EE">
              <w:rPr>
                <w:rFonts w:ascii="Times New Roman" w:hAnsi="Times New Roman" w:cs="Times New Roman"/>
                <w:color w:val="000000"/>
                <w:sz w:val="20"/>
                <w:szCs w:val="20"/>
              </w:rPr>
              <w:t>Определение ДНК Chlamydophila pneumoniae в мазках со слизистой оболочки носоглотки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3974EE53" w14:textId="674D7414" w:rsidR="00CB44ED" w:rsidRPr="00B343EE"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w:t>
            </w:r>
          </w:p>
        </w:tc>
      </w:tr>
      <w:tr w:rsidR="00CB44ED" w:rsidRPr="00432E45" w14:paraId="76D1496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8F2A6B0" w14:textId="2DE2049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15937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FF1B8EF" w14:textId="64EA4B15"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A26.08.029.001</w:t>
            </w:r>
          </w:p>
        </w:tc>
        <w:tc>
          <w:tcPr>
            <w:tcW w:w="8354" w:type="dxa"/>
            <w:tcBorders>
              <w:top w:val="nil"/>
              <w:left w:val="nil"/>
              <w:bottom w:val="single" w:sz="4" w:space="0" w:color="auto"/>
              <w:right w:val="single" w:sz="4" w:space="0" w:color="auto"/>
            </w:tcBorders>
            <w:shd w:val="clear" w:color="auto" w:fill="auto"/>
            <w:vAlign w:val="bottom"/>
          </w:tcPr>
          <w:p w14:paraId="47505A34" w14:textId="2B011E0B" w:rsidR="00CB44ED" w:rsidRPr="00B343EE" w:rsidRDefault="00CB44ED" w:rsidP="00CB44ED">
            <w:pPr>
              <w:spacing w:after="0" w:line="240" w:lineRule="auto"/>
              <w:rPr>
                <w:rFonts w:ascii="Times New Roman" w:hAnsi="Times New Roman" w:cs="Times New Roman"/>
                <w:color w:val="000000"/>
                <w:sz w:val="20"/>
                <w:szCs w:val="20"/>
              </w:rPr>
            </w:pPr>
            <w:r w:rsidRPr="00B343EE">
              <w:rPr>
                <w:rFonts w:ascii="Times New Roman" w:hAnsi="Times New Roman" w:cs="Times New Roman"/>
                <w:color w:val="000000"/>
                <w:sz w:val="20"/>
                <w:szCs w:val="20"/>
              </w:rPr>
              <w:t>Определение ДНК Mycoplasma pneumoniae в мазках со слизистой оболочки носоглотки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70A14B43" w14:textId="287A6A61" w:rsidR="00CB44ED" w:rsidRPr="00B343EE"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w:t>
            </w:r>
          </w:p>
        </w:tc>
      </w:tr>
      <w:tr w:rsidR="00CB44ED" w:rsidRPr="00432E45" w14:paraId="0724EA86"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351514E" w14:textId="634C43F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15938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1A8F84D" w14:textId="4A1E35C0"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А26.08.019</w:t>
            </w:r>
          </w:p>
        </w:tc>
        <w:tc>
          <w:tcPr>
            <w:tcW w:w="8354" w:type="dxa"/>
            <w:tcBorders>
              <w:top w:val="nil"/>
              <w:left w:val="nil"/>
              <w:bottom w:val="single" w:sz="4" w:space="0" w:color="auto"/>
              <w:right w:val="single" w:sz="4" w:space="0" w:color="auto"/>
            </w:tcBorders>
            <w:shd w:val="clear" w:color="auto" w:fill="auto"/>
            <w:vAlign w:val="bottom"/>
          </w:tcPr>
          <w:p w14:paraId="6A4A6914" w14:textId="4C469064" w:rsidR="00CB44ED" w:rsidRPr="00B343EE" w:rsidRDefault="00CB44ED" w:rsidP="00CB44ED">
            <w:pPr>
              <w:spacing w:after="0" w:line="240" w:lineRule="auto"/>
              <w:rPr>
                <w:rFonts w:ascii="Times New Roman" w:hAnsi="Times New Roman" w:cs="Times New Roman"/>
                <w:color w:val="000000"/>
                <w:sz w:val="20"/>
                <w:szCs w:val="20"/>
              </w:rPr>
            </w:pPr>
            <w:r w:rsidRPr="00B343EE">
              <w:rPr>
                <w:rFonts w:ascii="Times New Roman" w:hAnsi="Times New Roman" w:cs="Times New Roman"/>
                <w:color w:val="000000"/>
                <w:sz w:val="20"/>
                <w:szCs w:val="20"/>
              </w:rPr>
              <w:t>Определение РНК вируса гриппа А/ вируса гриппа В в мазках из носоглотки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43AE0C91" w14:textId="3881862A" w:rsidR="00CB44ED" w:rsidRPr="00B343EE" w:rsidRDefault="00CB44ED" w:rsidP="00CB44ED">
            <w:pPr>
              <w:spacing w:after="0" w:line="240" w:lineRule="auto"/>
              <w:jc w:val="center"/>
              <w:rPr>
                <w:rFonts w:ascii="Times New Roman" w:eastAsia="Times New Roman" w:hAnsi="Times New Roman" w:cs="Times New Roman"/>
                <w:color w:val="000000"/>
                <w:sz w:val="20"/>
                <w:szCs w:val="20"/>
              </w:rPr>
            </w:pPr>
            <w:r w:rsidRPr="00B343EE">
              <w:rPr>
                <w:rFonts w:ascii="Times New Roman" w:eastAsia="Times New Roman" w:hAnsi="Times New Roman" w:cs="Times New Roman"/>
                <w:color w:val="000000"/>
                <w:sz w:val="20"/>
                <w:szCs w:val="20"/>
              </w:rPr>
              <w:t>700</w:t>
            </w:r>
          </w:p>
        </w:tc>
      </w:tr>
      <w:tr w:rsidR="00CB44ED" w:rsidRPr="00432E45" w14:paraId="4B69733D"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48CDC0B" w14:textId="3723BA3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15939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AE24CF7" w14:textId="09DBC18F"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В03.016.047</w:t>
            </w:r>
          </w:p>
        </w:tc>
        <w:tc>
          <w:tcPr>
            <w:tcW w:w="8354" w:type="dxa"/>
            <w:tcBorders>
              <w:top w:val="nil"/>
              <w:left w:val="nil"/>
              <w:bottom w:val="single" w:sz="4" w:space="0" w:color="auto"/>
              <w:right w:val="single" w:sz="4" w:space="0" w:color="auto"/>
            </w:tcBorders>
            <w:shd w:val="clear" w:color="auto" w:fill="auto"/>
            <w:vAlign w:val="bottom"/>
          </w:tcPr>
          <w:p w14:paraId="66AF77B2" w14:textId="7E07BC9D" w:rsidR="00CB44ED" w:rsidRPr="00B343EE" w:rsidRDefault="00CB44ED" w:rsidP="00CB44ED">
            <w:pPr>
              <w:spacing w:after="0" w:line="240" w:lineRule="auto"/>
              <w:rPr>
                <w:rFonts w:ascii="Times New Roman" w:hAnsi="Times New Roman" w:cs="Times New Roman"/>
                <w:color w:val="000000"/>
                <w:sz w:val="20"/>
                <w:szCs w:val="20"/>
              </w:rPr>
            </w:pPr>
            <w:r w:rsidRPr="00B343EE">
              <w:rPr>
                <w:rFonts w:ascii="Times New Roman" w:hAnsi="Times New Roman" w:cs="Times New Roman"/>
                <w:b/>
                <w:bCs/>
                <w:color w:val="000000"/>
                <w:sz w:val="20"/>
                <w:szCs w:val="20"/>
              </w:rPr>
              <w:t>ОРВИ-комплекс</w:t>
            </w:r>
            <w:r w:rsidRPr="00B343EE">
              <w:rPr>
                <w:rFonts w:ascii="Times New Roman" w:hAnsi="Times New Roman" w:cs="Times New Roman"/>
                <w:color w:val="000000"/>
                <w:sz w:val="20"/>
                <w:szCs w:val="20"/>
              </w:rPr>
              <w:t xml:space="preserve"> (грипп типов A и B, коронавирус SARS-CoV-2, респираторно-синтициальный вирус, аденовирусы групп В, С, Е, метапневмовирус, вирус парагриппа типов 1, 2, 3, 4, коронавирусы типов OC43, 229E, NL63, HKU1, риновирусы, бокавирусы)</w:t>
            </w:r>
          </w:p>
        </w:tc>
        <w:tc>
          <w:tcPr>
            <w:tcW w:w="769" w:type="dxa"/>
            <w:gridSpan w:val="2"/>
            <w:tcBorders>
              <w:top w:val="nil"/>
              <w:left w:val="nil"/>
              <w:bottom w:val="single" w:sz="4" w:space="0" w:color="auto"/>
              <w:right w:val="single" w:sz="4" w:space="0" w:color="auto"/>
            </w:tcBorders>
            <w:shd w:val="clear" w:color="auto" w:fill="auto"/>
            <w:vAlign w:val="center"/>
          </w:tcPr>
          <w:p w14:paraId="748FCAF1" w14:textId="35135552" w:rsidR="00CB44ED" w:rsidRPr="00B343EE"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1800</w:t>
            </w:r>
          </w:p>
        </w:tc>
      </w:tr>
      <w:tr w:rsidR="00CB44ED" w:rsidRPr="00432E45" w14:paraId="2E0A892D"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03F383D" w14:textId="1F4CC3C1"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45D4FEF" w14:textId="76280B12"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0AD03A27" w14:textId="63AF104C" w:rsidR="00CB44ED" w:rsidRPr="00B343EE" w:rsidRDefault="00CB44ED" w:rsidP="00CB44ED">
            <w:pPr>
              <w:spacing w:after="0" w:line="240" w:lineRule="auto"/>
              <w:rPr>
                <w:rFonts w:ascii="Times New Roman" w:hAnsi="Times New Roman" w:cs="Times New Roman"/>
                <w:color w:val="000000"/>
                <w:sz w:val="20"/>
                <w:szCs w:val="20"/>
              </w:rPr>
            </w:pPr>
            <w:r w:rsidRPr="00B343EE">
              <w:rPr>
                <w:rFonts w:ascii="Times New Roman" w:hAnsi="Times New Roman" w:cs="Times New Roman"/>
                <w:color w:val="000000"/>
                <w:sz w:val="20"/>
                <w:szCs w:val="20"/>
              </w:rPr>
              <w:t>Определение РНК коронавируса SARS-cov-2 в мазках со слизистой оболочки носоглотки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715391BA" w14:textId="75B13762" w:rsidR="00CB44ED" w:rsidRPr="00B343EE" w:rsidRDefault="00CB44ED" w:rsidP="00CB44ED">
            <w:pPr>
              <w:spacing w:after="0" w:line="240" w:lineRule="auto"/>
              <w:jc w:val="center"/>
              <w:rPr>
                <w:rFonts w:ascii="Times New Roman" w:eastAsia="Times New Roman" w:hAnsi="Times New Roman" w:cs="Times New Roman"/>
                <w:b/>
                <w:bCs/>
                <w:color w:val="000000"/>
                <w:sz w:val="20"/>
                <w:szCs w:val="20"/>
              </w:rPr>
            </w:pPr>
            <w:r w:rsidRPr="00B343EE">
              <w:rPr>
                <w:rFonts w:ascii="Times New Roman" w:eastAsia="Times New Roman" w:hAnsi="Times New Roman" w:cs="Times New Roman"/>
                <w:b/>
                <w:bCs/>
                <w:color w:val="000000"/>
                <w:sz w:val="20"/>
                <w:szCs w:val="20"/>
              </w:rPr>
              <w:t>700</w:t>
            </w:r>
          </w:p>
        </w:tc>
      </w:tr>
      <w:tr w:rsidR="00CB44ED" w:rsidRPr="00432E45" w14:paraId="7D54B7D0"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B690F91" w14:textId="3028025F"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15941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88709FC" w14:textId="358C3692"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В03.016.047</w:t>
            </w:r>
          </w:p>
        </w:tc>
        <w:tc>
          <w:tcPr>
            <w:tcW w:w="8354" w:type="dxa"/>
            <w:tcBorders>
              <w:top w:val="nil"/>
              <w:left w:val="nil"/>
              <w:bottom w:val="single" w:sz="4" w:space="0" w:color="auto"/>
              <w:right w:val="single" w:sz="4" w:space="0" w:color="auto"/>
            </w:tcBorders>
            <w:shd w:val="clear" w:color="auto" w:fill="auto"/>
            <w:vAlign w:val="bottom"/>
          </w:tcPr>
          <w:p w14:paraId="6F97005B" w14:textId="4A8398DD" w:rsidR="00CB44ED" w:rsidRPr="00B343EE" w:rsidRDefault="00CB44ED" w:rsidP="00CB44ED">
            <w:pPr>
              <w:spacing w:after="0" w:line="240" w:lineRule="auto"/>
              <w:rPr>
                <w:rFonts w:ascii="Times New Roman" w:hAnsi="Times New Roman" w:cs="Times New Roman"/>
                <w:color w:val="000000"/>
                <w:sz w:val="20"/>
                <w:szCs w:val="20"/>
              </w:rPr>
            </w:pPr>
            <w:r w:rsidRPr="00B343EE">
              <w:rPr>
                <w:rFonts w:ascii="Times New Roman" w:hAnsi="Times New Roman" w:cs="Times New Roman"/>
                <w:color w:val="000000"/>
                <w:sz w:val="20"/>
                <w:szCs w:val="20"/>
              </w:rPr>
              <w:t>ПЦР комплекс РНК коронавируса SARS-CoV-2 + РНК вируса гриппа A и B</w:t>
            </w:r>
          </w:p>
        </w:tc>
        <w:tc>
          <w:tcPr>
            <w:tcW w:w="769" w:type="dxa"/>
            <w:gridSpan w:val="2"/>
            <w:tcBorders>
              <w:top w:val="nil"/>
              <w:left w:val="nil"/>
              <w:bottom w:val="single" w:sz="4" w:space="0" w:color="auto"/>
              <w:right w:val="single" w:sz="4" w:space="0" w:color="auto"/>
            </w:tcBorders>
            <w:shd w:val="clear" w:color="auto" w:fill="auto"/>
            <w:vAlign w:val="center"/>
          </w:tcPr>
          <w:p w14:paraId="0EF58DFC" w14:textId="0251D80E" w:rsidR="00CB44ED" w:rsidRPr="00B343EE"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w:t>
            </w:r>
          </w:p>
        </w:tc>
      </w:tr>
      <w:tr w:rsidR="00CB44ED" w:rsidRPr="00432E45" w14:paraId="59D58748"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447C6E4" w14:textId="778F67D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15942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0A606BF" w14:textId="0D2CD2B6"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А26.08.080</w:t>
            </w:r>
          </w:p>
        </w:tc>
        <w:tc>
          <w:tcPr>
            <w:tcW w:w="8354" w:type="dxa"/>
            <w:tcBorders>
              <w:top w:val="nil"/>
              <w:left w:val="nil"/>
              <w:bottom w:val="single" w:sz="4" w:space="0" w:color="auto"/>
              <w:right w:val="single" w:sz="4" w:space="0" w:color="auto"/>
            </w:tcBorders>
            <w:shd w:val="clear" w:color="auto" w:fill="auto"/>
            <w:vAlign w:val="bottom"/>
          </w:tcPr>
          <w:p w14:paraId="5C5DB922" w14:textId="2D861DAA" w:rsidR="00CB44ED" w:rsidRPr="00B343EE" w:rsidRDefault="00CB44ED" w:rsidP="00CB44ED">
            <w:pPr>
              <w:spacing w:after="0" w:line="240" w:lineRule="auto"/>
              <w:rPr>
                <w:rFonts w:ascii="Times New Roman" w:hAnsi="Times New Roman" w:cs="Times New Roman"/>
                <w:color w:val="000000"/>
                <w:sz w:val="20"/>
                <w:szCs w:val="20"/>
              </w:rPr>
            </w:pPr>
            <w:r w:rsidRPr="00B343EE">
              <w:rPr>
                <w:rFonts w:ascii="Times New Roman" w:hAnsi="Times New Roman" w:cs="Times New Roman"/>
                <w:color w:val="1F1F1F"/>
                <w:sz w:val="20"/>
                <w:szCs w:val="20"/>
              </w:rPr>
              <w:t>Определение РНК неполиомиелитных энетровирусов в мазках с задней стенки глотки</w:t>
            </w:r>
          </w:p>
        </w:tc>
        <w:tc>
          <w:tcPr>
            <w:tcW w:w="769" w:type="dxa"/>
            <w:gridSpan w:val="2"/>
            <w:tcBorders>
              <w:top w:val="nil"/>
              <w:left w:val="nil"/>
              <w:bottom w:val="single" w:sz="4" w:space="0" w:color="auto"/>
              <w:right w:val="single" w:sz="4" w:space="0" w:color="auto"/>
            </w:tcBorders>
            <w:shd w:val="clear" w:color="auto" w:fill="auto"/>
            <w:vAlign w:val="center"/>
          </w:tcPr>
          <w:p w14:paraId="12942ED6" w14:textId="34CBCB56" w:rsidR="00CB44ED" w:rsidRPr="00B343EE"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520</w:t>
            </w:r>
          </w:p>
        </w:tc>
      </w:tr>
      <w:tr w:rsidR="00CB44ED" w:rsidRPr="00432E45" w14:paraId="01E94E8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A54EC75" w14:textId="0ABFE6D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15943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7002E4D" w14:textId="3B66E9E7"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А26.05.047.001</w:t>
            </w:r>
          </w:p>
        </w:tc>
        <w:tc>
          <w:tcPr>
            <w:tcW w:w="8354" w:type="dxa"/>
            <w:tcBorders>
              <w:top w:val="nil"/>
              <w:left w:val="nil"/>
              <w:bottom w:val="single" w:sz="4" w:space="0" w:color="auto"/>
              <w:right w:val="single" w:sz="4" w:space="0" w:color="auto"/>
            </w:tcBorders>
            <w:shd w:val="clear" w:color="auto" w:fill="auto"/>
            <w:vAlign w:val="bottom"/>
          </w:tcPr>
          <w:p w14:paraId="3CFD2C18" w14:textId="6F26B7D2" w:rsidR="00CB44ED" w:rsidRPr="00B343EE" w:rsidRDefault="00CB44ED" w:rsidP="00CB44ED">
            <w:pPr>
              <w:spacing w:after="0" w:line="240" w:lineRule="auto"/>
              <w:rPr>
                <w:rFonts w:ascii="Times New Roman" w:hAnsi="Times New Roman" w:cs="Times New Roman"/>
                <w:color w:val="000000"/>
                <w:sz w:val="20"/>
                <w:szCs w:val="20"/>
              </w:rPr>
            </w:pPr>
            <w:r w:rsidRPr="00B343EE">
              <w:rPr>
                <w:rFonts w:ascii="Times New Roman" w:hAnsi="Times New Roman" w:cs="Times New Roman"/>
                <w:color w:val="000000"/>
                <w:sz w:val="20"/>
                <w:szCs w:val="20"/>
              </w:rPr>
              <w:t>Определение ДНК микобактерии туберкулеза методом ПЦР, качественное исследование</w:t>
            </w:r>
          </w:p>
        </w:tc>
        <w:tc>
          <w:tcPr>
            <w:tcW w:w="769" w:type="dxa"/>
            <w:gridSpan w:val="2"/>
            <w:tcBorders>
              <w:top w:val="nil"/>
              <w:left w:val="nil"/>
              <w:bottom w:val="single" w:sz="4" w:space="0" w:color="auto"/>
              <w:right w:val="single" w:sz="4" w:space="0" w:color="auto"/>
            </w:tcBorders>
            <w:shd w:val="clear" w:color="auto" w:fill="auto"/>
            <w:vAlign w:val="center"/>
          </w:tcPr>
          <w:p w14:paraId="579172AD" w14:textId="291EB494" w:rsidR="00CB44ED" w:rsidRPr="00B343EE"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w:t>
            </w:r>
          </w:p>
        </w:tc>
      </w:tr>
      <w:tr w:rsidR="00CB44ED" w:rsidRPr="00432E45" w14:paraId="10243FB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0371B2D" w14:textId="77777777" w:rsidR="00CB44ED" w:rsidRPr="0067330F" w:rsidRDefault="00CB44ED" w:rsidP="00CB44ED">
            <w:pPr>
              <w:spacing w:after="0" w:line="240" w:lineRule="auto"/>
              <w:jc w:val="center"/>
              <w:rPr>
                <w:rFonts w:ascii="Times New Roman" w:hAnsi="Times New Roman" w:cs="Times New Roman"/>
                <w:b/>
                <w:bCs/>
                <w:color w:val="000000"/>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D1A470A"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54244597" w14:textId="05633253"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9.4. Выявление ДНК/РНК возбудителей из кала или ректальных мазков</w:t>
            </w:r>
          </w:p>
        </w:tc>
        <w:tc>
          <w:tcPr>
            <w:tcW w:w="769" w:type="dxa"/>
            <w:gridSpan w:val="2"/>
            <w:tcBorders>
              <w:top w:val="nil"/>
              <w:left w:val="nil"/>
              <w:bottom w:val="single" w:sz="4" w:space="0" w:color="auto"/>
              <w:right w:val="single" w:sz="4" w:space="0" w:color="auto"/>
            </w:tcBorders>
            <w:shd w:val="clear" w:color="auto" w:fill="auto"/>
            <w:vAlign w:val="center"/>
          </w:tcPr>
          <w:p w14:paraId="0E8E9CDB" w14:textId="77777777" w:rsidR="00CB44ED" w:rsidRDefault="00CB44ED" w:rsidP="00CB44ED">
            <w:pPr>
              <w:spacing w:after="0" w:line="240" w:lineRule="auto"/>
              <w:jc w:val="center"/>
              <w:rPr>
                <w:rFonts w:ascii="Times New Roman" w:eastAsia="Times New Roman" w:hAnsi="Times New Roman" w:cs="Times New Roman"/>
                <w:color w:val="000000"/>
                <w:sz w:val="24"/>
                <w:szCs w:val="24"/>
              </w:rPr>
            </w:pPr>
          </w:p>
        </w:tc>
      </w:tr>
      <w:tr w:rsidR="00CB44ED" w:rsidRPr="00432E45" w14:paraId="35B5E46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A3E9688" w14:textId="40330D4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15944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E21A877" w14:textId="557080A1"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A26.19.061.001</w:t>
            </w:r>
          </w:p>
        </w:tc>
        <w:tc>
          <w:tcPr>
            <w:tcW w:w="8354" w:type="dxa"/>
            <w:tcBorders>
              <w:top w:val="nil"/>
              <w:left w:val="nil"/>
              <w:bottom w:val="single" w:sz="4" w:space="0" w:color="auto"/>
              <w:right w:val="single" w:sz="4" w:space="0" w:color="auto"/>
            </w:tcBorders>
            <w:shd w:val="clear" w:color="auto" w:fill="auto"/>
            <w:vAlign w:val="center"/>
          </w:tcPr>
          <w:p w14:paraId="3C489487" w14:textId="6A302E63" w:rsidR="00CB44ED" w:rsidRPr="009F58DF" w:rsidRDefault="00CB44ED" w:rsidP="00CB44ED">
            <w:pPr>
              <w:spacing w:after="0" w:line="240" w:lineRule="auto"/>
              <w:rPr>
                <w:rFonts w:ascii="Times New Roman" w:hAnsi="Times New Roman" w:cs="Times New Roman"/>
                <w:b/>
                <w:bCs/>
                <w:color w:val="000000"/>
                <w:sz w:val="20"/>
                <w:szCs w:val="20"/>
              </w:rPr>
            </w:pPr>
            <w:r w:rsidRPr="009F58DF">
              <w:rPr>
                <w:rFonts w:ascii="Times New Roman" w:hAnsi="Times New Roman" w:cs="Times New Roman"/>
                <w:color w:val="000000"/>
                <w:sz w:val="20"/>
                <w:szCs w:val="20"/>
              </w:rPr>
              <w:t>Определение ДНК лямблий (Giardia lamblia) в фекалиях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4776DAD4" w14:textId="3A8B2EE7" w:rsidR="00CB44ED" w:rsidRPr="009F58DF"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w:t>
            </w:r>
          </w:p>
        </w:tc>
      </w:tr>
      <w:tr w:rsidR="00CB44ED" w:rsidRPr="00432E45" w14:paraId="3D3A89C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C2B5A54" w14:textId="689C1DCB"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15945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6354606" w14:textId="413B50F1"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A26.19.048.001</w:t>
            </w:r>
          </w:p>
        </w:tc>
        <w:tc>
          <w:tcPr>
            <w:tcW w:w="8354" w:type="dxa"/>
            <w:tcBorders>
              <w:top w:val="nil"/>
              <w:left w:val="nil"/>
              <w:bottom w:val="single" w:sz="4" w:space="0" w:color="auto"/>
              <w:right w:val="single" w:sz="4" w:space="0" w:color="auto"/>
            </w:tcBorders>
            <w:shd w:val="clear" w:color="auto" w:fill="auto"/>
            <w:vAlign w:val="center"/>
          </w:tcPr>
          <w:p w14:paraId="64CC113F" w14:textId="3BFF03A3" w:rsidR="00CB44ED" w:rsidRPr="009F58DF" w:rsidRDefault="00CB44ED" w:rsidP="00CB44ED">
            <w:pPr>
              <w:spacing w:after="0" w:line="240" w:lineRule="auto"/>
              <w:rPr>
                <w:rFonts w:ascii="Times New Roman" w:hAnsi="Times New Roman" w:cs="Times New Roman"/>
                <w:b/>
                <w:bCs/>
                <w:color w:val="000000"/>
                <w:sz w:val="20"/>
                <w:szCs w:val="20"/>
              </w:rPr>
            </w:pPr>
            <w:r w:rsidRPr="009F58DF">
              <w:rPr>
                <w:rFonts w:ascii="Times New Roman" w:hAnsi="Times New Roman" w:cs="Times New Roman"/>
                <w:color w:val="000000"/>
                <w:sz w:val="20"/>
                <w:szCs w:val="20"/>
              </w:rPr>
              <w:t>Определение ДНК аскарид (Ascaris lumbricoides) в фекалиях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03BE7927" w14:textId="0C6F6F8E" w:rsidR="00CB44ED" w:rsidRPr="009F58DF"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w:t>
            </w:r>
          </w:p>
        </w:tc>
      </w:tr>
      <w:tr w:rsidR="00CB44ED" w:rsidRPr="00432E45" w14:paraId="6CD2D28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900C257" w14:textId="72D2001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15946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D2C356E" w14:textId="6AB3A237"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А26.19.072.001</w:t>
            </w:r>
          </w:p>
        </w:tc>
        <w:tc>
          <w:tcPr>
            <w:tcW w:w="8354" w:type="dxa"/>
            <w:tcBorders>
              <w:top w:val="nil"/>
              <w:left w:val="nil"/>
              <w:bottom w:val="single" w:sz="4" w:space="0" w:color="auto"/>
              <w:right w:val="single" w:sz="4" w:space="0" w:color="auto"/>
            </w:tcBorders>
            <w:shd w:val="clear" w:color="auto" w:fill="auto"/>
            <w:vAlign w:val="bottom"/>
          </w:tcPr>
          <w:p w14:paraId="240AB526" w14:textId="243A469C" w:rsidR="00CB44ED" w:rsidRPr="009F58DF" w:rsidRDefault="00CB44ED" w:rsidP="00CB44ED">
            <w:pPr>
              <w:spacing w:after="0" w:line="240" w:lineRule="auto"/>
              <w:rPr>
                <w:rFonts w:ascii="Times New Roman" w:hAnsi="Times New Roman" w:cs="Times New Roman"/>
                <w:color w:val="000000"/>
                <w:sz w:val="20"/>
                <w:szCs w:val="20"/>
              </w:rPr>
            </w:pPr>
            <w:r w:rsidRPr="009F58DF">
              <w:rPr>
                <w:rFonts w:ascii="Times New Roman" w:hAnsi="Times New Roman" w:cs="Times New Roman"/>
                <w:color w:val="000000"/>
                <w:sz w:val="20"/>
                <w:szCs w:val="20"/>
              </w:rPr>
              <w:t>Определение РНК неполиомиелитных энетровирусов в образцах фекалий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49D433C4" w14:textId="6380FB30" w:rsidR="00CB44ED" w:rsidRPr="009F58DF"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470</w:t>
            </w:r>
          </w:p>
        </w:tc>
      </w:tr>
      <w:tr w:rsidR="00CB44ED" w:rsidRPr="00432E45" w14:paraId="3D096AD5"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94DE530" w14:textId="7B778C2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15947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C5E4BB6" w14:textId="72E6EBA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А26.19.70.001</w:t>
            </w:r>
          </w:p>
        </w:tc>
        <w:tc>
          <w:tcPr>
            <w:tcW w:w="8354" w:type="dxa"/>
            <w:tcBorders>
              <w:top w:val="nil"/>
              <w:left w:val="nil"/>
              <w:bottom w:val="single" w:sz="4" w:space="0" w:color="auto"/>
              <w:right w:val="single" w:sz="4" w:space="0" w:color="auto"/>
            </w:tcBorders>
            <w:shd w:val="clear" w:color="auto" w:fill="auto"/>
            <w:vAlign w:val="bottom"/>
          </w:tcPr>
          <w:p w14:paraId="788B66D2" w14:textId="3A448D21" w:rsidR="00CB44ED" w:rsidRPr="009F58DF" w:rsidRDefault="00CB44ED" w:rsidP="00CB44ED">
            <w:pPr>
              <w:spacing w:after="0" w:line="240" w:lineRule="auto"/>
              <w:rPr>
                <w:rFonts w:ascii="Times New Roman" w:hAnsi="Times New Roman" w:cs="Times New Roman"/>
                <w:color w:val="000000"/>
                <w:sz w:val="20"/>
                <w:szCs w:val="20"/>
              </w:rPr>
            </w:pPr>
            <w:r w:rsidRPr="009F58DF">
              <w:rPr>
                <w:rFonts w:ascii="Times New Roman" w:hAnsi="Times New Roman" w:cs="Times New Roman"/>
                <w:color w:val="000000"/>
                <w:sz w:val="20"/>
                <w:szCs w:val="20"/>
              </w:rPr>
              <w:t>Определение ДНК хеликобактер пилори в образцах фекалий методом ПЦР</w:t>
            </w:r>
          </w:p>
        </w:tc>
        <w:tc>
          <w:tcPr>
            <w:tcW w:w="769" w:type="dxa"/>
            <w:gridSpan w:val="2"/>
            <w:tcBorders>
              <w:top w:val="nil"/>
              <w:left w:val="nil"/>
              <w:bottom w:val="single" w:sz="4" w:space="0" w:color="auto"/>
              <w:right w:val="single" w:sz="4" w:space="0" w:color="auto"/>
            </w:tcBorders>
            <w:shd w:val="clear" w:color="auto" w:fill="auto"/>
            <w:vAlign w:val="center"/>
          </w:tcPr>
          <w:p w14:paraId="16F48119" w14:textId="3DE03F57" w:rsidR="00CB44ED" w:rsidRPr="009F58DF"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440</w:t>
            </w:r>
          </w:p>
        </w:tc>
      </w:tr>
      <w:tr w:rsidR="00CB44ED" w:rsidRPr="00432E45" w14:paraId="0E9EA765"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3E4FE30" w14:textId="51EC1B0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15948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2F86DD3" w14:textId="048995E1"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В03.014.017</w:t>
            </w:r>
          </w:p>
        </w:tc>
        <w:tc>
          <w:tcPr>
            <w:tcW w:w="8354" w:type="dxa"/>
            <w:tcBorders>
              <w:top w:val="nil"/>
              <w:left w:val="nil"/>
              <w:bottom w:val="single" w:sz="4" w:space="0" w:color="auto"/>
              <w:right w:val="single" w:sz="4" w:space="0" w:color="auto"/>
            </w:tcBorders>
            <w:shd w:val="clear" w:color="auto" w:fill="auto"/>
            <w:vAlign w:val="center"/>
          </w:tcPr>
          <w:p w14:paraId="7F9A1130" w14:textId="63F68CEF" w:rsidR="00CB44ED" w:rsidRPr="009F58DF" w:rsidRDefault="00CB44ED" w:rsidP="00CB44ED">
            <w:pPr>
              <w:spacing w:after="0" w:line="240" w:lineRule="auto"/>
              <w:rPr>
                <w:rFonts w:ascii="Times New Roman" w:hAnsi="Times New Roman" w:cs="Times New Roman"/>
                <w:color w:val="000000"/>
                <w:sz w:val="20"/>
                <w:szCs w:val="20"/>
              </w:rPr>
            </w:pPr>
            <w:r w:rsidRPr="009F58DF">
              <w:rPr>
                <w:rFonts w:ascii="Times New Roman" w:hAnsi="Times New Roman" w:cs="Times New Roman"/>
                <w:color w:val="000000"/>
                <w:sz w:val="20"/>
                <w:szCs w:val="20"/>
              </w:rPr>
              <w:t>ПЦР комплекс «Прото-скрин» для определения ДНК патогенных простейших в кале</w:t>
            </w:r>
          </w:p>
        </w:tc>
        <w:tc>
          <w:tcPr>
            <w:tcW w:w="769" w:type="dxa"/>
            <w:gridSpan w:val="2"/>
            <w:tcBorders>
              <w:top w:val="nil"/>
              <w:left w:val="nil"/>
              <w:bottom w:val="single" w:sz="4" w:space="0" w:color="auto"/>
              <w:right w:val="single" w:sz="4" w:space="0" w:color="auto"/>
            </w:tcBorders>
            <w:shd w:val="clear" w:color="auto" w:fill="auto"/>
            <w:vAlign w:val="center"/>
          </w:tcPr>
          <w:p w14:paraId="549260F6" w14:textId="38B267CF" w:rsidR="00CB44ED" w:rsidRPr="009F58DF"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1600</w:t>
            </w:r>
          </w:p>
        </w:tc>
      </w:tr>
      <w:tr w:rsidR="00CB44ED" w:rsidRPr="00432E45" w14:paraId="6415DD0B"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1234B0D" w14:textId="646A081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15949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202F6BC" w14:textId="05946D66"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В03.014.0178</w:t>
            </w:r>
          </w:p>
        </w:tc>
        <w:tc>
          <w:tcPr>
            <w:tcW w:w="8354" w:type="dxa"/>
            <w:tcBorders>
              <w:top w:val="nil"/>
              <w:left w:val="nil"/>
              <w:bottom w:val="single" w:sz="4" w:space="0" w:color="auto"/>
              <w:right w:val="single" w:sz="4" w:space="0" w:color="auto"/>
            </w:tcBorders>
            <w:shd w:val="clear" w:color="auto" w:fill="auto"/>
            <w:vAlign w:val="center"/>
          </w:tcPr>
          <w:p w14:paraId="36C048F0" w14:textId="71B34614" w:rsidR="00CB44ED" w:rsidRPr="009F58DF" w:rsidRDefault="00CB44ED" w:rsidP="00CB44ED">
            <w:pPr>
              <w:spacing w:after="0" w:line="240" w:lineRule="auto"/>
              <w:rPr>
                <w:rFonts w:ascii="Times New Roman" w:hAnsi="Times New Roman" w:cs="Times New Roman"/>
                <w:color w:val="000000"/>
                <w:sz w:val="20"/>
                <w:szCs w:val="20"/>
              </w:rPr>
            </w:pPr>
            <w:r w:rsidRPr="009F58DF">
              <w:rPr>
                <w:rFonts w:ascii="Times New Roman" w:hAnsi="Times New Roman" w:cs="Times New Roman"/>
                <w:color w:val="000000"/>
                <w:sz w:val="20"/>
                <w:szCs w:val="20"/>
              </w:rPr>
              <w:t>ПЦР комплекс «Гельмо-скрин» для определения ДНК гельминтов в кале</w:t>
            </w:r>
          </w:p>
        </w:tc>
        <w:tc>
          <w:tcPr>
            <w:tcW w:w="769" w:type="dxa"/>
            <w:gridSpan w:val="2"/>
            <w:tcBorders>
              <w:top w:val="nil"/>
              <w:left w:val="nil"/>
              <w:bottom w:val="single" w:sz="4" w:space="0" w:color="auto"/>
              <w:right w:val="single" w:sz="4" w:space="0" w:color="auto"/>
            </w:tcBorders>
            <w:shd w:val="clear" w:color="auto" w:fill="auto"/>
            <w:vAlign w:val="center"/>
          </w:tcPr>
          <w:p w14:paraId="09BAF356" w14:textId="672A3DD0" w:rsidR="00CB44ED" w:rsidRPr="009F58DF"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1680</w:t>
            </w:r>
          </w:p>
        </w:tc>
      </w:tr>
      <w:tr w:rsidR="00CB44ED" w:rsidRPr="00432E45" w14:paraId="4A863615"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785E4FC" w14:textId="30F1B35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6AE7DD2" w14:textId="1184BEB5"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A26.05.016.005</w:t>
            </w:r>
          </w:p>
        </w:tc>
        <w:tc>
          <w:tcPr>
            <w:tcW w:w="8354" w:type="dxa"/>
            <w:tcBorders>
              <w:top w:val="nil"/>
              <w:left w:val="nil"/>
              <w:bottom w:val="single" w:sz="4" w:space="0" w:color="auto"/>
              <w:right w:val="single" w:sz="4" w:space="0" w:color="auto"/>
            </w:tcBorders>
            <w:shd w:val="clear" w:color="auto" w:fill="auto"/>
            <w:vAlign w:val="center"/>
          </w:tcPr>
          <w:p w14:paraId="4F1DDF3E" w14:textId="1AC1A286" w:rsidR="00CB44ED" w:rsidRPr="009F58DF" w:rsidRDefault="00CB44ED" w:rsidP="00CB44ED">
            <w:pPr>
              <w:spacing w:after="0" w:line="240" w:lineRule="auto"/>
              <w:rPr>
                <w:rFonts w:ascii="Times New Roman" w:hAnsi="Times New Roman" w:cs="Times New Roman"/>
                <w:color w:val="000000"/>
                <w:sz w:val="20"/>
                <w:szCs w:val="20"/>
              </w:rPr>
            </w:pPr>
            <w:r w:rsidRPr="009F58DF">
              <w:rPr>
                <w:rFonts w:ascii="Times New Roman" w:hAnsi="Times New Roman" w:cs="Times New Roman"/>
                <w:color w:val="000000"/>
                <w:sz w:val="20"/>
                <w:szCs w:val="20"/>
              </w:rPr>
              <w:t>Исследование микробиоценоза кишечника (дисбактериоз). ПЦР комплекс диагностики дисбиоза кишечника у взрослых «Колонофлор-16. Биоценоз»</w:t>
            </w:r>
          </w:p>
        </w:tc>
        <w:tc>
          <w:tcPr>
            <w:tcW w:w="769" w:type="dxa"/>
            <w:gridSpan w:val="2"/>
            <w:tcBorders>
              <w:top w:val="nil"/>
              <w:left w:val="nil"/>
              <w:bottom w:val="single" w:sz="4" w:space="0" w:color="auto"/>
              <w:right w:val="single" w:sz="4" w:space="0" w:color="auto"/>
            </w:tcBorders>
            <w:shd w:val="clear" w:color="auto" w:fill="auto"/>
            <w:vAlign w:val="center"/>
          </w:tcPr>
          <w:p w14:paraId="480A3453" w14:textId="654EB326" w:rsidR="00CB44ED" w:rsidRPr="009F58DF"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3960</w:t>
            </w:r>
          </w:p>
        </w:tc>
      </w:tr>
      <w:tr w:rsidR="00CB44ED" w:rsidRPr="00432E45" w14:paraId="71600D1E"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AA49506" w14:textId="3C468598"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15951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6F5E524" w14:textId="73579D7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A26.05.016.007</w:t>
            </w:r>
          </w:p>
        </w:tc>
        <w:tc>
          <w:tcPr>
            <w:tcW w:w="8354" w:type="dxa"/>
            <w:tcBorders>
              <w:top w:val="nil"/>
              <w:left w:val="nil"/>
              <w:bottom w:val="single" w:sz="4" w:space="0" w:color="auto"/>
              <w:right w:val="single" w:sz="4" w:space="0" w:color="auto"/>
            </w:tcBorders>
            <w:shd w:val="clear" w:color="auto" w:fill="auto"/>
            <w:vAlign w:val="bottom"/>
          </w:tcPr>
          <w:p w14:paraId="326472D7" w14:textId="7B9A8E72" w:rsidR="00CB44ED" w:rsidRPr="009F58DF" w:rsidRDefault="00CB44ED" w:rsidP="00CB44ED">
            <w:pPr>
              <w:spacing w:after="0" w:line="240" w:lineRule="auto"/>
              <w:rPr>
                <w:rFonts w:ascii="Times New Roman" w:hAnsi="Times New Roman" w:cs="Times New Roman"/>
                <w:color w:val="000000"/>
                <w:sz w:val="20"/>
                <w:szCs w:val="20"/>
              </w:rPr>
            </w:pPr>
            <w:r w:rsidRPr="009F58DF">
              <w:rPr>
                <w:rFonts w:ascii="Times New Roman" w:hAnsi="Times New Roman" w:cs="Times New Roman"/>
                <w:color w:val="000000"/>
                <w:sz w:val="20"/>
                <w:szCs w:val="20"/>
              </w:rPr>
              <w:t>Исследование микробиоценоза кишечника (дисбактериоз). ПЦР комплекс диагностики дисбиоза кишечника у детей «Энтерофлор-дети»</w:t>
            </w:r>
          </w:p>
        </w:tc>
        <w:tc>
          <w:tcPr>
            <w:tcW w:w="769" w:type="dxa"/>
            <w:gridSpan w:val="2"/>
            <w:tcBorders>
              <w:top w:val="nil"/>
              <w:left w:val="nil"/>
              <w:bottom w:val="single" w:sz="4" w:space="0" w:color="auto"/>
              <w:right w:val="single" w:sz="4" w:space="0" w:color="auto"/>
            </w:tcBorders>
            <w:shd w:val="clear" w:color="auto" w:fill="auto"/>
            <w:vAlign w:val="center"/>
          </w:tcPr>
          <w:p w14:paraId="52967700" w14:textId="1BA0D210" w:rsidR="00CB44ED" w:rsidRPr="009F58DF"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3350</w:t>
            </w:r>
          </w:p>
        </w:tc>
      </w:tr>
      <w:tr w:rsidR="00CB44ED" w:rsidRPr="00432E45" w14:paraId="2AD8EF3E"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0A5F6906" w14:textId="01C49A5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094CC866" w14:textId="77777777"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E5DFEC" w:themeFill="accent4" w:themeFillTint="33"/>
            <w:vAlign w:val="center"/>
          </w:tcPr>
          <w:p w14:paraId="61B0B3E4" w14:textId="3230B33C"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16. Исследование кала</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tcPr>
          <w:p w14:paraId="52F20C91" w14:textId="77777777" w:rsidR="00CB44ED" w:rsidRDefault="00CB44ED" w:rsidP="00CB44ED">
            <w:pPr>
              <w:spacing w:after="0" w:line="240" w:lineRule="auto"/>
              <w:jc w:val="center"/>
              <w:rPr>
                <w:rFonts w:ascii="Times New Roman" w:eastAsia="Times New Roman" w:hAnsi="Times New Roman" w:cs="Times New Roman"/>
                <w:color w:val="000000"/>
                <w:sz w:val="24"/>
                <w:szCs w:val="24"/>
              </w:rPr>
            </w:pPr>
          </w:p>
        </w:tc>
      </w:tr>
      <w:tr w:rsidR="00CB44ED" w:rsidRPr="00432E45" w14:paraId="0EEAA0C2"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D42742A" w14:textId="6E60E4B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96F1F97" w14:textId="22E3ED2E"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А26.19.010.001</w:t>
            </w:r>
          </w:p>
        </w:tc>
        <w:tc>
          <w:tcPr>
            <w:tcW w:w="8354" w:type="dxa"/>
            <w:tcBorders>
              <w:top w:val="nil"/>
              <w:left w:val="nil"/>
              <w:bottom w:val="single" w:sz="4" w:space="0" w:color="auto"/>
              <w:right w:val="single" w:sz="4" w:space="0" w:color="auto"/>
            </w:tcBorders>
            <w:shd w:val="clear" w:color="auto" w:fill="auto"/>
            <w:vAlign w:val="bottom"/>
          </w:tcPr>
          <w:p w14:paraId="571B9D66" w14:textId="2E483347"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 xml:space="preserve">Микросокпическое исследование кала на гельминты с применением методов обогащения. Фильтры </w:t>
            </w:r>
            <w:r w:rsidRPr="00B35404">
              <w:rPr>
                <w:rFonts w:ascii="Times New Roman" w:hAnsi="Times New Roman" w:cs="Times New Roman"/>
                <w:b/>
                <w:bCs/>
                <w:color w:val="000000"/>
                <w:sz w:val="20"/>
                <w:szCs w:val="20"/>
              </w:rPr>
              <w:t>ПАРАСЕП</w:t>
            </w:r>
            <w:r w:rsidRPr="00B35404">
              <w:rPr>
                <w:rFonts w:ascii="Times New Roman" w:hAnsi="Times New Roman" w:cs="Times New Roman"/>
                <w:color w:val="000000"/>
                <w:sz w:val="20"/>
                <w:szCs w:val="20"/>
              </w:rPr>
              <w:t>.</w:t>
            </w:r>
          </w:p>
        </w:tc>
        <w:tc>
          <w:tcPr>
            <w:tcW w:w="769" w:type="dxa"/>
            <w:gridSpan w:val="2"/>
            <w:tcBorders>
              <w:top w:val="nil"/>
              <w:left w:val="nil"/>
              <w:bottom w:val="single" w:sz="4" w:space="0" w:color="auto"/>
              <w:right w:val="single" w:sz="4" w:space="0" w:color="auto"/>
            </w:tcBorders>
            <w:shd w:val="clear" w:color="auto" w:fill="auto"/>
            <w:vAlign w:val="center"/>
          </w:tcPr>
          <w:p w14:paraId="59723F13" w14:textId="6377052B" w:rsidR="00CB44ED" w:rsidRPr="00151870" w:rsidRDefault="00CB44ED" w:rsidP="00CB44ED">
            <w:pPr>
              <w:spacing w:after="0" w:line="240" w:lineRule="auto"/>
              <w:jc w:val="center"/>
              <w:rPr>
                <w:rFonts w:ascii="Times New Roman" w:eastAsia="Times New Roman" w:hAnsi="Times New Roman" w:cs="Times New Roman"/>
                <w:b/>
                <w:bCs/>
                <w:color w:val="000000"/>
                <w:sz w:val="20"/>
                <w:szCs w:val="20"/>
              </w:rPr>
            </w:pPr>
            <w:r w:rsidRPr="00151870">
              <w:rPr>
                <w:rFonts w:ascii="Times New Roman" w:eastAsia="Times New Roman" w:hAnsi="Times New Roman" w:cs="Times New Roman"/>
                <w:b/>
                <w:bCs/>
                <w:color w:val="000000"/>
                <w:sz w:val="20"/>
                <w:szCs w:val="20"/>
              </w:rPr>
              <w:t>700</w:t>
            </w:r>
          </w:p>
        </w:tc>
      </w:tr>
      <w:tr w:rsidR="00CB44ED" w:rsidRPr="00432E45" w14:paraId="7C34E8C5"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78F18EF" w14:textId="1632879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7BC5CAB" w14:textId="0F40EF6E"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А26.19.010</w:t>
            </w:r>
          </w:p>
        </w:tc>
        <w:tc>
          <w:tcPr>
            <w:tcW w:w="8354" w:type="dxa"/>
            <w:tcBorders>
              <w:top w:val="nil"/>
              <w:left w:val="nil"/>
              <w:bottom w:val="single" w:sz="4" w:space="0" w:color="auto"/>
              <w:right w:val="single" w:sz="4" w:space="0" w:color="auto"/>
            </w:tcBorders>
            <w:shd w:val="clear" w:color="auto" w:fill="auto"/>
            <w:vAlign w:val="bottom"/>
          </w:tcPr>
          <w:p w14:paraId="703BEFC6" w14:textId="363AF7CB"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 xml:space="preserve">Микроскопическое исследование кала на яйца гельминтов по </w:t>
            </w:r>
            <w:r w:rsidRPr="00B35404">
              <w:rPr>
                <w:rFonts w:ascii="Times New Roman" w:hAnsi="Times New Roman" w:cs="Times New Roman"/>
                <w:b/>
                <w:bCs/>
                <w:color w:val="000000"/>
                <w:sz w:val="20"/>
                <w:szCs w:val="20"/>
              </w:rPr>
              <w:t>Като</w:t>
            </w:r>
            <w:r w:rsidRPr="00B35404">
              <w:rPr>
                <w:rFonts w:ascii="Times New Roman" w:hAnsi="Times New Roman" w:cs="Times New Roman"/>
                <w:color w:val="000000"/>
                <w:sz w:val="20"/>
                <w:szCs w:val="20"/>
              </w:rPr>
              <w:t>.</w:t>
            </w:r>
          </w:p>
        </w:tc>
        <w:tc>
          <w:tcPr>
            <w:tcW w:w="769" w:type="dxa"/>
            <w:gridSpan w:val="2"/>
            <w:tcBorders>
              <w:top w:val="nil"/>
              <w:left w:val="nil"/>
              <w:bottom w:val="single" w:sz="4" w:space="0" w:color="auto"/>
              <w:right w:val="single" w:sz="4" w:space="0" w:color="auto"/>
            </w:tcBorders>
            <w:shd w:val="clear" w:color="auto" w:fill="auto"/>
            <w:vAlign w:val="center"/>
          </w:tcPr>
          <w:p w14:paraId="466A6F19" w14:textId="40D0599E"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r>
      <w:tr w:rsidR="00CB44ED" w:rsidRPr="00432E45" w14:paraId="59EE1FB5"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5999159" w14:textId="2B8961AF"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F69CC3C" w14:textId="3B817BA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В03.016.010</w:t>
            </w:r>
          </w:p>
        </w:tc>
        <w:tc>
          <w:tcPr>
            <w:tcW w:w="8354" w:type="dxa"/>
            <w:tcBorders>
              <w:top w:val="nil"/>
              <w:left w:val="nil"/>
              <w:bottom w:val="single" w:sz="4" w:space="0" w:color="auto"/>
              <w:right w:val="single" w:sz="4" w:space="0" w:color="auto"/>
            </w:tcBorders>
            <w:shd w:val="clear" w:color="auto" w:fill="auto"/>
            <w:vAlign w:val="bottom"/>
          </w:tcPr>
          <w:p w14:paraId="78CD0FE1" w14:textId="7B45B018"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 xml:space="preserve">Копрологическое исследование. </w:t>
            </w:r>
            <w:r w:rsidRPr="00B35404">
              <w:rPr>
                <w:rFonts w:ascii="Times New Roman" w:hAnsi="Times New Roman" w:cs="Times New Roman"/>
                <w:b/>
                <w:bCs/>
                <w:color w:val="000000"/>
                <w:sz w:val="20"/>
                <w:szCs w:val="20"/>
              </w:rPr>
              <w:t>Копрограмма</w:t>
            </w:r>
            <w:r w:rsidRPr="00B35404">
              <w:rPr>
                <w:rFonts w:ascii="Times New Roman" w:hAnsi="Times New Roman" w:cs="Times New Roman"/>
                <w:color w:val="000000"/>
                <w:sz w:val="20"/>
                <w:szCs w:val="20"/>
              </w:rPr>
              <w:t>.</w:t>
            </w:r>
          </w:p>
        </w:tc>
        <w:tc>
          <w:tcPr>
            <w:tcW w:w="769" w:type="dxa"/>
            <w:gridSpan w:val="2"/>
            <w:tcBorders>
              <w:top w:val="nil"/>
              <w:left w:val="nil"/>
              <w:bottom w:val="single" w:sz="4" w:space="0" w:color="auto"/>
              <w:right w:val="single" w:sz="4" w:space="0" w:color="auto"/>
            </w:tcBorders>
            <w:shd w:val="clear" w:color="auto" w:fill="auto"/>
            <w:vAlign w:val="center"/>
          </w:tcPr>
          <w:p w14:paraId="6DE73521" w14:textId="24D0DF69"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r w:rsidR="00CB44ED" w:rsidRPr="00432E45" w14:paraId="0DB1994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7B5B06C" w14:textId="507553A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lastRenderedPageBreak/>
              <w:t>16050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03DF6D4" w14:textId="7815833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А26.19.010.001</w:t>
            </w:r>
          </w:p>
        </w:tc>
        <w:tc>
          <w:tcPr>
            <w:tcW w:w="8354" w:type="dxa"/>
            <w:tcBorders>
              <w:top w:val="nil"/>
              <w:left w:val="nil"/>
              <w:bottom w:val="single" w:sz="4" w:space="0" w:color="auto"/>
              <w:right w:val="single" w:sz="4" w:space="0" w:color="auto"/>
            </w:tcBorders>
            <w:shd w:val="clear" w:color="auto" w:fill="auto"/>
            <w:vAlign w:val="bottom"/>
          </w:tcPr>
          <w:p w14:paraId="6432E374" w14:textId="31FAA841"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 xml:space="preserve">Микросокпическое исследование кала на гельминты с применением </w:t>
            </w:r>
            <w:r w:rsidRPr="00B35404">
              <w:rPr>
                <w:rFonts w:ascii="Times New Roman" w:hAnsi="Times New Roman" w:cs="Times New Roman"/>
                <w:b/>
                <w:bCs/>
                <w:color w:val="000000"/>
                <w:sz w:val="20"/>
                <w:szCs w:val="20"/>
              </w:rPr>
              <w:t>методов обогащения</w:t>
            </w:r>
            <w:r w:rsidRPr="00B35404">
              <w:rPr>
                <w:rFonts w:ascii="Times New Roman" w:hAnsi="Times New Roman" w:cs="Times New Roman"/>
                <w:color w:val="000000"/>
                <w:sz w:val="20"/>
                <w:szCs w:val="20"/>
              </w:rPr>
              <w:t>. Выявление яиц описторхов методом обогащения.</w:t>
            </w:r>
          </w:p>
        </w:tc>
        <w:tc>
          <w:tcPr>
            <w:tcW w:w="769" w:type="dxa"/>
            <w:gridSpan w:val="2"/>
            <w:tcBorders>
              <w:top w:val="nil"/>
              <w:left w:val="nil"/>
              <w:bottom w:val="single" w:sz="4" w:space="0" w:color="auto"/>
              <w:right w:val="single" w:sz="4" w:space="0" w:color="auto"/>
            </w:tcBorders>
            <w:shd w:val="clear" w:color="auto" w:fill="auto"/>
            <w:vAlign w:val="center"/>
          </w:tcPr>
          <w:p w14:paraId="0F4CBB14" w14:textId="1166A770" w:rsidR="00CB44ED" w:rsidRPr="00151870" w:rsidRDefault="00CB44ED" w:rsidP="00CB44ED">
            <w:pPr>
              <w:spacing w:after="0" w:line="240" w:lineRule="auto"/>
              <w:jc w:val="center"/>
              <w:rPr>
                <w:rFonts w:ascii="Times New Roman" w:eastAsia="Times New Roman" w:hAnsi="Times New Roman" w:cs="Times New Roman"/>
                <w:b/>
                <w:bCs/>
                <w:color w:val="000000"/>
                <w:sz w:val="20"/>
                <w:szCs w:val="20"/>
              </w:rPr>
            </w:pPr>
            <w:r w:rsidRPr="00151870">
              <w:rPr>
                <w:rFonts w:ascii="Times New Roman" w:eastAsia="Times New Roman" w:hAnsi="Times New Roman" w:cs="Times New Roman"/>
                <w:b/>
                <w:bCs/>
                <w:color w:val="000000"/>
                <w:sz w:val="20"/>
                <w:szCs w:val="20"/>
              </w:rPr>
              <w:t>300</w:t>
            </w:r>
          </w:p>
        </w:tc>
      </w:tr>
      <w:tr w:rsidR="00CB44ED" w:rsidRPr="00432E45" w14:paraId="35DF1080"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8F6EBDD" w14:textId="40165E9E"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16060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3C36955" w14:textId="110F4821"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А26.01.017</w:t>
            </w:r>
          </w:p>
        </w:tc>
        <w:tc>
          <w:tcPr>
            <w:tcW w:w="8354" w:type="dxa"/>
            <w:tcBorders>
              <w:top w:val="nil"/>
              <w:left w:val="nil"/>
              <w:bottom w:val="single" w:sz="4" w:space="0" w:color="auto"/>
              <w:right w:val="single" w:sz="4" w:space="0" w:color="auto"/>
            </w:tcBorders>
            <w:shd w:val="clear" w:color="auto" w:fill="auto"/>
            <w:vAlign w:val="bottom"/>
          </w:tcPr>
          <w:p w14:paraId="3AACB8DF" w14:textId="1468BC5F"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Микроскопическое исследование отпечатков с поверхности кожи перианальных складок на яйца остриц</w:t>
            </w:r>
          </w:p>
        </w:tc>
        <w:tc>
          <w:tcPr>
            <w:tcW w:w="769" w:type="dxa"/>
            <w:gridSpan w:val="2"/>
            <w:tcBorders>
              <w:top w:val="nil"/>
              <w:left w:val="nil"/>
              <w:bottom w:val="single" w:sz="4" w:space="0" w:color="auto"/>
              <w:right w:val="single" w:sz="4" w:space="0" w:color="auto"/>
            </w:tcBorders>
            <w:shd w:val="clear" w:color="auto" w:fill="auto"/>
            <w:vAlign w:val="center"/>
          </w:tcPr>
          <w:p w14:paraId="0F3D186F" w14:textId="3364EE38"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w:t>
            </w:r>
          </w:p>
        </w:tc>
      </w:tr>
      <w:tr w:rsidR="00CB44ED" w:rsidRPr="00432E45" w14:paraId="31158F8F"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F60D4A5" w14:textId="3538BB6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16070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0CA7337" w14:textId="16CF5D2E"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А09.19.001</w:t>
            </w:r>
          </w:p>
        </w:tc>
        <w:tc>
          <w:tcPr>
            <w:tcW w:w="8354" w:type="dxa"/>
            <w:tcBorders>
              <w:top w:val="nil"/>
              <w:left w:val="nil"/>
              <w:bottom w:val="single" w:sz="4" w:space="0" w:color="auto"/>
              <w:right w:val="single" w:sz="4" w:space="0" w:color="auto"/>
            </w:tcBorders>
            <w:shd w:val="clear" w:color="auto" w:fill="auto"/>
            <w:vAlign w:val="bottom"/>
          </w:tcPr>
          <w:p w14:paraId="51B2E470" w14:textId="7628D063"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Исследование кала на скрытую кровь. Унифицированный метод</w:t>
            </w:r>
          </w:p>
        </w:tc>
        <w:tc>
          <w:tcPr>
            <w:tcW w:w="769" w:type="dxa"/>
            <w:gridSpan w:val="2"/>
            <w:tcBorders>
              <w:top w:val="nil"/>
              <w:left w:val="nil"/>
              <w:bottom w:val="single" w:sz="4" w:space="0" w:color="auto"/>
              <w:right w:val="single" w:sz="4" w:space="0" w:color="auto"/>
            </w:tcBorders>
            <w:shd w:val="clear" w:color="auto" w:fill="auto"/>
            <w:vAlign w:val="center"/>
          </w:tcPr>
          <w:p w14:paraId="56F28643" w14:textId="15C92886"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260</w:t>
            </w:r>
          </w:p>
        </w:tc>
      </w:tr>
      <w:tr w:rsidR="00CB44ED" w:rsidRPr="00432E45" w14:paraId="55B36DAF"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8D0736B" w14:textId="5C7A166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16071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FE8CDC1" w14:textId="7C8960B9"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А09.19.001.001</w:t>
            </w:r>
          </w:p>
        </w:tc>
        <w:tc>
          <w:tcPr>
            <w:tcW w:w="8354" w:type="dxa"/>
            <w:tcBorders>
              <w:top w:val="nil"/>
              <w:left w:val="nil"/>
              <w:bottom w:val="single" w:sz="4" w:space="0" w:color="auto"/>
              <w:right w:val="single" w:sz="4" w:space="0" w:color="auto"/>
            </w:tcBorders>
            <w:shd w:val="clear" w:color="auto" w:fill="auto"/>
            <w:vAlign w:val="bottom"/>
          </w:tcPr>
          <w:p w14:paraId="412A1E95" w14:textId="6BFDA3FF"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Исследование кала на скрытую кровь иммунохроматографическим методом</w:t>
            </w:r>
          </w:p>
        </w:tc>
        <w:tc>
          <w:tcPr>
            <w:tcW w:w="769" w:type="dxa"/>
            <w:gridSpan w:val="2"/>
            <w:tcBorders>
              <w:top w:val="nil"/>
              <w:left w:val="nil"/>
              <w:bottom w:val="single" w:sz="4" w:space="0" w:color="auto"/>
              <w:right w:val="single" w:sz="4" w:space="0" w:color="auto"/>
            </w:tcBorders>
            <w:shd w:val="clear" w:color="auto" w:fill="auto"/>
            <w:vAlign w:val="center"/>
          </w:tcPr>
          <w:p w14:paraId="07E4202F" w14:textId="2F58A5FD"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360</w:t>
            </w:r>
          </w:p>
        </w:tc>
      </w:tr>
      <w:tr w:rsidR="00CB44ED" w:rsidRPr="00432E45" w14:paraId="19455500"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9C28C8C" w14:textId="52B9C81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796D94F" w14:textId="4C6BAC8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А26.19.039</w:t>
            </w:r>
          </w:p>
        </w:tc>
        <w:tc>
          <w:tcPr>
            <w:tcW w:w="8354" w:type="dxa"/>
            <w:tcBorders>
              <w:top w:val="nil"/>
              <w:left w:val="nil"/>
              <w:bottom w:val="single" w:sz="4" w:space="0" w:color="auto"/>
              <w:right w:val="single" w:sz="4" w:space="0" w:color="auto"/>
            </w:tcBorders>
            <w:shd w:val="clear" w:color="auto" w:fill="auto"/>
            <w:vAlign w:val="bottom"/>
          </w:tcPr>
          <w:p w14:paraId="211B8E9B" w14:textId="7DB9652F"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Определение антигенов ротавирусов в образцах фекалий</w:t>
            </w:r>
          </w:p>
        </w:tc>
        <w:tc>
          <w:tcPr>
            <w:tcW w:w="769" w:type="dxa"/>
            <w:gridSpan w:val="2"/>
            <w:tcBorders>
              <w:top w:val="nil"/>
              <w:left w:val="nil"/>
              <w:bottom w:val="single" w:sz="4" w:space="0" w:color="auto"/>
              <w:right w:val="single" w:sz="4" w:space="0" w:color="auto"/>
            </w:tcBorders>
            <w:shd w:val="clear" w:color="auto" w:fill="auto"/>
            <w:vAlign w:val="center"/>
          </w:tcPr>
          <w:p w14:paraId="393AA128" w14:textId="2F707569"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w:t>
            </w:r>
          </w:p>
        </w:tc>
      </w:tr>
      <w:tr w:rsidR="00CB44ED" w:rsidRPr="00432E45" w14:paraId="0B0773D1"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FFEAEB0" w14:textId="3C3E7C1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16101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8806476" w14:textId="44C53A6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А26.19.040</w:t>
            </w:r>
          </w:p>
        </w:tc>
        <w:tc>
          <w:tcPr>
            <w:tcW w:w="8354" w:type="dxa"/>
            <w:tcBorders>
              <w:top w:val="nil"/>
              <w:left w:val="nil"/>
              <w:bottom w:val="single" w:sz="4" w:space="0" w:color="auto"/>
              <w:right w:val="single" w:sz="4" w:space="0" w:color="auto"/>
            </w:tcBorders>
            <w:shd w:val="clear" w:color="auto" w:fill="auto"/>
            <w:vAlign w:val="bottom"/>
          </w:tcPr>
          <w:p w14:paraId="709AEA7E" w14:textId="3B91004C"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Определение антигенов норовирусов в образцах фекалий</w:t>
            </w:r>
          </w:p>
        </w:tc>
        <w:tc>
          <w:tcPr>
            <w:tcW w:w="769" w:type="dxa"/>
            <w:gridSpan w:val="2"/>
            <w:tcBorders>
              <w:top w:val="nil"/>
              <w:left w:val="nil"/>
              <w:bottom w:val="single" w:sz="4" w:space="0" w:color="auto"/>
              <w:right w:val="single" w:sz="4" w:space="0" w:color="auto"/>
            </w:tcBorders>
            <w:shd w:val="clear" w:color="auto" w:fill="auto"/>
            <w:vAlign w:val="center"/>
          </w:tcPr>
          <w:p w14:paraId="0222C5B5" w14:textId="141A7649"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r>
      <w:tr w:rsidR="00CB44ED" w:rsidRPr="00432E45" w14:paraId="75EFEAF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6F8B369" w14:textId="442C493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16102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E07AE24" w14:textId="4132407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А26.19.042</w:t>
            </w:r>
          </w:p>
        </w:tc>
        <w:tc>
          <w:tcPr>
            <w:tcW w:w="8354" w:type="dxa"/>
            <w:tcBorders>
              <w:top w:val="nil"/>
              <w:left w:val="nil"/>
              <w:bottom w:val="single" w:sz="4" w:space="0" w:color="auto"/>
              <w:right w:val="single" w:sz="4" w:space="0" w:color="auto"/>
            </w:tcBorders>
            <w:shd w:val="clear" w:color="auto" w:fill="auto"/>
            <w:vAlign w:val="bottom"/>
          </w:tcPr>
          <w:p w14:paraId="17B0839B" w14:textId="48996E88"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Определение антигенов аденовирусов в образцах фекалий</w:t>
            </w:r>
          </w:p>
        </w:tc>
        <w:tc>
          <w:tcPr>
            <w:tcW w:w="769" w:type="dxa"/>
            <w:gridSpan w:val="2"/>
            <w:tcBorders>
              <w:top w:val="nil"/>
              <w:left w:val="nil"/>
              <w:bottom w:val="single" w:sz="4" w:space="0" w:color="auto"/>
              <w:right w:val="single" w:sz="4" w:space="0" w:color="auto"/>
            </w:tcBorders>
            <w:shd w:val="clear" w:color="auto" w:fill="auto"/>
            <w:vAlign w:val="center"/>
          </w:tcPr>
          <w:p w14:paraId="69B593B1" w14:textId="347FFBDB"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r w:rsidR="00CB44ED" w:rsidRPr="00432E45" w14:paraId="033817FB"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F29C8CE" w14:textId="720287CB"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16105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1094374" w14:textId="7D09A41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В03.014.015</w:t>
            </w:r>
          </w:p>
        </w:tc>
        <w:tc>
          <w:tcPr>
            <w:tcW w:w="8354" w:type="dxa"/>
            <w:tcBorders>
              <w:top w:val="nil"/>
              <w:left w:val="nil"/>
              <w:bottom w:val="single" w:sz="4" w:space="0" w:color="auto"/>
              <w:right w:val="single" w:sz="4" w:space="0" w:color="auto"/>
            </w:tcBorders>
            <w:shd w:val="clear" w:color="auto" w:fill="auto"/>
            <w:vAlign w:val="center"/>
          </w:tcPr>
          <w:p w14:paraId="6B6D90F4" w14:textId="7B1202FD"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Комплекс «Исследование антигенов вирусов ОКИ в кале методом ИФА при подготовке в детские учреждения» (ротавирус, норовирус, аденовирус)</w:t>
            </w:r>
          </w:p>
        </w:tc>
        <w:tc>
          <w:tcPr>
            <w:tcW w:w="769" w:type="dxa"/>
            <w:gridSpan w:val="2"/>
            <w:tcBorders>
              <w:top w:val="nil"/>
              <w:left w:val="nil"/>
              <w:bottom w:val="single" w:sz="4" w:space="0" w:color="auto"/>
              <w:right w:val="single" w:sz="4" w:space="0" w:color="auto"/>
            </w:tcBorders>
            <w:shd w:val="clear" w:color="auto" w:fill="auto"/>
            <w:vAlign w:val="center"/>
          </w:tcPr>
          <w:p w14:paraId="655EDC58" w14:textId="4EA9BDBC"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740</w:t>
            </w:r>
          </w:p>
        </w:tc>
      </w:tr>
      <w:tr w:rsidR="00CB44ED" w:rsidRPr="00432E45" w14:paraId="666CF10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FCD3602" w14:textId="66206065"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E9DA970" w14:textId="51F08F5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А09.19.012</w:t>
            </w:r>
          </w:p>
        </w:tc>
        <w:tc>
          <w:tcPr>
            <w:tcW w:w="8354" w:type="dxa"/>
            <w:tcBorders>
              <w:top w:val="nil"/>
              <w:left w:val="nil"/>
              <w:bottom w:val="single" w:sz="4" w:space="0" w:color="auto"/>
              <w:right w:val="single" w:sz="4" w:space="0" w:color="auto"/>
            </w:tcBorders>
            <w:shd w:val="clear" w:color="auto" w:fill="auto"/>
            <w:vAlign w:val="bottom"/>
          </w:tcPr>
          <w:p w14:paraId="317A2F2A" w14:textId="5DC46200"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Исследование углеводов в кале</w:t>
            </w:r>
          </w:p>
        </w:tc>
        <w:tc>
          <w:tcPr>
            <w:tcW w:w="769" w:type="dxa"/>
            <w:gridSpan w:val="2"/>
            <w:tcBorders>
              <w:top w:val="nil"/>
              <w:left w:val="nil"/>
              <w:bottom w:val="single" w:sz="4" w:space="0" w:color="auto"/>
              <w:right w:val="single" w:sz="4" w:space="0" w:color="auto"/>
            </w:tcBorders>
            <w:shd w:val="clear" w:color="auto" w:fill="auto"/>
            <w:vAlign w:val="center"/>
          </w:tcPr>
          <w:p w14:paraId="3770334D" w14:textId="3D606536"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470</w:t>
            </w:r>
          </w:p>
        </w:tc>
      </w:tr>
      <w:tr w:rsidR="00CB44ED" w:rsidRPr="00432E45" w14:paraId="19FE469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1E8E311" w14:textId="031EE108"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E5BDAC4" w14:textId="533322A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А26.19.013</w:t>
            </w:r>
          </w:p>
        </w:tc>
        <w:tc>
          <w:tcPr>
            <w:tcW w:w="8354" w:type="dxa"/>
            <w:tcBorders>
              <w:top w:val="nil"/>
              <w:left w:val="nil"/>
              <w:bottom w:val="single" w:sz="4" w:space="0" w:color="auto"/>
              <w:right w:val="single" w:sz="4" w:space="0" w:color="auto"/>
            </w:tcBorders>
            <w:shd w:val="clear" w:color="auto" w:fill="auto"/>
            <w:vAlign w:val="bottom"/>
          </w:tcPr>
          <w:p w14:paraId="34E47801" w14:textId="12FB7138"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Исследование биологических объектов, обнаруженных в фекалиях, с целью определения их биологического вида. Визуальное исследование гельминтов и их фрагментов.</w:t>
            </w:r>
          </w:p>
        </w:tc>
        <w:tc>
          <w:tcPr>
            <w:tcW w:w="769" w:type="dxa"/>
            <w:gridSpan w:val="2"/>
            <w:tcBorders>
              <w:top w:val="nil"/>
              <w:left w:val="nil"/>
              <w:bottom w:val="single" w:sz="4" w:space="0" w:color="auto"/>
              <w:right w:val="single" w:sz="4" w:space="0" w:color="auto"/>
            </w:tcBorders>
            <w:shd w:val="clear" w:color="auto" w:fill="auto"/>
            <w:vAlign w:val="center"/>
          </w:tcPr>
          <w:p w14:paraId="3BDCA04C" w14:textId="126AA0FD"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270</w:t>
            </w:r>
          </w:p>
        </w:tc>
      </w:tr>
      <w:tr w:rsidR="00CB44ED" w:rsidRPr="00432E45" w14:paraId="0A745E1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30F78C4" w14:textId="52AB9751"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3989F25" w14:textId="13ED768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А26.19.010.102</w:t>
            </w:r>
          </w:p>
        </w:tc>
        <w:tc>
          <w:tcPr>
            <w:tcW w:w="8354" w:type="dxa"/>
            <w:tcBorders>
              <w:top w:val="nil"/>
              <w:left w:val="nil"/>
              <w:bottom w:val="single" w:sz="4" w:space="0" w:color="auto"/>
              <w:right w:val="single" w:sz="4" w:space="0" w:color="auto"/>
            </w:tcBorders>
            <w:shd w:val="clear" w:color="auto" w:fill="auto"/>
            <w:vAlign w:val="bottom"/>
          </w:tcPr>
          <w:p w14:paraId="111DFACE" w14:textId="3C61EDD2"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Микросокпическое исследование кала на гельминту с применением методов обогащения.Комплекс «Яйца гельминтов в кале методом концентрирования проб» (</w:t>
            </w:r>
            <w:r w:rsidRPr="00B35404">
              <w:rPr>
                <w:rFonts w:ascii="Times New Roman" w:hAnsi="Times New Roman" w:cs="Times New Roman"/>
                <w:b/>
                <w:bCs/>
                <w:color w:val="000000"/>
                <w:sz w:val="20"/>
                <w:szCs w:val="20"/>
              </w:rPr>
              <w:t>флотация + обогащение)</w:t>
            </w:r>
          </w:p>
        </w:tc>
        <w:tc>
          <w:tcPr>
            <w:tcW w:w="769" w:type="dxa"/>
            <w:gridSpan w:val="2"/>
            <w:tcBorders>
              <w:top w:val="nil"/>
              <w:left w:val="nil"/>
              <w:bottom w:val="single" w:sz="4" w:space="0" w:color="auto"/>
              <w:right w:val="single" w:sz="4" w:space="0" w:color="auto"/>
            </w:tcBorders>
            <w:shd w:val="clear" w:color="auto" w:fill="auto"/>
            <w:vAlign w:val="center"/>
          </w:tcPr>
          <w:p w14:paraId="462B6953" w14:textId="59E4BBD0" w:rsidR="00CB44ED" w:rsidRPr="00151870" w:rsidRDefault="00CB44ED" w:rsidP="00CB44ED">
            <w:pPr>
              <w:spacing w:after="0" w:line="240" w:lineRule="auto"/>
              <w:jc w:val="center"/>
              <w:rPr>
                <w:rFonts w:ascii="Times New Roman" w:eastAsia="Times New Roman" w:hAnsi="Times New Roman" w:cs="Times New Roman"/>
                <w:b/>
                <w:bCs/>
                <w:color w:val="000000"/>
                <w:sz w:val="20"/>
                <w:szCs w:val="20"/>
              </w:rPr>
            </w:pPr>
            <w:r w:rsidRPr="00151870">
              <w:rPr>
                <w:rFonts w:ascii="Times New Roman" w:eastAsia="Times New Roman" w:hAnsi="Times New Roman" w:cs="Times New Roman"/>
                <w:b/>
                <w:bCs/>
                <w:color w:val="000000"/>
                <w:sz w:val="20"/>
                <w:szCs w:val="20"/>
              </w:rPr>
              <w:t>400</w:t>
            </w:r>
          </w:p>
        </w:tc>
      </w:tr>
      <w:tr w:rsidR="00CB44ED" w:rsidRPr="00432E45" w14:paraId="5B25B01B"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8584D4D" w14:textId="1BD8ED1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E9A588B" w14:textId="15343CE2"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А26.19.092</w:t>
            </w:r>
          </w:p>
        </w:tc>
        <w:tc>
          <w:tcPr>
            <w:tcW w:w="8354" w:type="dxa"/>
            <w:tcBorders>
              <w:top w:val="nil"/>
              <w:left w:val="nil"/>
              <w:bottom w:val="single" w:sz="4" w:space="0" w:color="auto"/>
              <w:right w:val="single" w:sz="4" w:space="0" w:color="auto"/>
            </w:tcBorders>
            <w:shd w:val="clear" w:color="auto" w:fill="auto"/>
            <w:vAlign w:val="bottom"/>
          </w:tcPr>
          <w:p w14:paraId="7243909A" w14:textId="18371BDA"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Иммунохроматографисекое экспресс-исследование кала на энтеровирус</w:t>
            </w:r>
          </w:p>
        </w:tc>
        <w:tc>
          <w:tcPr>
            <w:tcW w:w="769" w:type="dxa"/>
            <w:gridSpan w:val="2"/>
            <w:tcBorders>
              <w:top w:val="nil"/>
              <w:left w:val="nil"/>
              <w:bottom w:val="single" w:sz="4" w:space="0" w:color="auto"/>
              <w:right w:val="single" w:sz="4" w:space="0" w:color="auto"/>
            </w:tcBorders>
            <w:shd w:val="clear" w:color="auto" w:fill="auto"/>
            <w:vAlign w:val="center"/>
          </w:tcPr>
          <w:p w14:paraId="250F686C" w14:textId="783C91B5"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w:t>
            </w:r>
          </w:p>
        </w:tc>
      </w:tr>
      <w:tr w:rsidR="00CB44ED" w:rsidRPr="00432E45" w14:paraId="431B26CB"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1EEAB09" w14:textId="6C0CAD6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C245E2C" w14:textId="5B58940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А26.19.037</w:t>
            </w:r>
          </w:p>
        </w:tc>
        <w:tc>
          <w:tcPr>
            <w:tcW w:w="8354" w:type="dxa"/>
            <w:tcBorders>
              <w:top w:val="nil"/>
              <w:left w:val="nil"/>
              <w:bottom w:val="single" w:sz="4" w:space="0" w:color="auto"/>
              <w:right w:val="single" w:sz="4" w:space="0" w:color="auto"/>
            </w:tcBorders>
            <w:shd w:val="clear" w:color="auto" w:fill="auto"/>
            <w:vAlign w:val="bottom"/>
          </w:tcPr>
          <w:p w14:paraId="2A3D9906" w14:textId="5628191F"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Определение антигенов лямблий в образцах фекалий</w:t>
            </w:r>
          </w:p>
        </w:tc>
        <w:tc>
          <w:tcPr>
            <w:tcW w:w="769" w:type="dxa"/>
            <w:gridSpan w:val="2"/>
            <w:tcBorders>
              <w:top w:val="nil"/>
              <w:left w:val="nil"/>
              <w:bottom w:val="single" w:sz="4" w:space="0" w:color="auto"/>
              <w:right w:val="single" w:sz="4" w:space="0" w:color="auto"/>
            </w:tcBorders>
            <w:shd w:val="clear" w:color="auto" w:fill="auto"/>
            <w:vAlign w:val="center"/>
          </w:tcPr>
          <w:p w14:paraId="18244942" w14:textId="2FE4B7CB"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750</w:t>
            </w:r>
          </w:p>
        </w:tc>
      </w:tr>
      <w:tr w:rsidR="00CB44ED" w:rsidRPr="00432E45" w14:paraId="440DF4C6"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AEBAE7F" w14:textId="3D66042B"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E91EF10" w14:textId="50DAD68E"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А26.19.098</w:t>
            </w:r>
          </w:p>
        </w:tc>
        <w:tc>
          <w:tcPr>
            <w:tcW w:w="8354" w:type="dxa"/>
            <w:tcBorders>
              <w:top w:val="nil"/>
              <w:left w:val="nil"/>
              <w:bottom w:val="single" w:sz="4" w:space="0" w:color="auto"/>
              <w:right w:val="single" w:sz="4" w:space="0" w:color="auto"/>
            </w:tcBorders>
            <w:shd w:val="clear" w:color="auto" w:fill="auto"/>
            <w:vAlign w:val="bottom"/>
          </w:tcPr>
          <w:p w14:paraId="1F8D2A1B" w14:textId="18BE1FE8"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Иммунохроматографисекое экспресс-исследование кала на хеликобактер пилори</w:t>
            </w:r>
          </w:p>
        </w:tc>
        <w:tc>
          <w:tcPr>
            <w:tcW w:w="769" w:type="dxa"/>
            <w:gridSpan w:val="2"/>
            <w:tcBorders>
              <w:top w:val="nil"/>
              <w:left w:val="nil"/>
              <w:bottom w:val="single" w:sz="4" w:space="0" w:color="auto"/>
              <w:right w:val="single" w:sz="4" w:space="0" w:color="auto"/>
            </w:tcBorders>
            <w:shd w:val="clear" w:color="auto" w:fill="auto"/>
            <w:vAlign w:val="center"/>
          </w:tcPr>
          <w:p w14:paraId="059519DD" w14:textId="0114E00F"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820</w:t>
            </w:r>
          </w:p>
        </w:tc>
      </w:tr>
      <w:tr w:rsidR="00CB44ED" w:rsidRPr="00432E45" w14:paraId="2B206AD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B70D50D" w14:textId="0DBAA9E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16162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2AA4384" w14:textId="2862F2F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A26.19.019</w:t>
            </w:r>
          </w:p>
        </w:tc>
        <w:tc>
          <w:tcPr>
            <w:tcW w:w="8354" w:type="dxa"/>
            <w:tcBorders>
              <w:top w:val="nil"/>
              <w:left w:val="nil"/>
              <w:bottom w:val="single" w:sz="4" w:space="0" w:color="auto"/>
              <w:right w:val="single" w:sz="4" w:space="0" w:color="auto"/>
            </w:tcBorders>
            <w:shd w:val="clear" w:color="auto" w:fill="auto"/>
            <w:vAlign w:val="bottom"/>
          </w:tcPr>
          <w:p w14:paraId="18ECF918" w14:textId="19D8AC9E"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Определение антигенов кампилобактерий в фекалиях</w:t>
            </w:r>
          </w:p>
        </w:tc>
        <w:tc>
          <w:tcPr>
            <w:tcW w:w="769" w:type="dxa"/>
            <w:gridSpan w:val="2"/>
            <w:tcBorders>
              <w:top w:val="nil"/>
              <w:left w:val="nil"/>
              <w:bottom w:val="single" w:sz="4" w:space="0" w:color="auto"/>
              <w:right w:val="single" w:sz="4" w:space="0" w:color="auto"/>
            </w:tcBorders>
            <w:shd w:val="clear" w:color="auto" w:fill="auto"/>
            <w:vAlign w:val="center"/>
          </w:tcPr>
          <w:p w14:paraId="561CD4E6" w14:textId="23466D72"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740</w:t>
            </w:r>
          </w:p>
        </w:tc>
      </w:tr>
      <w:tr w:rsidR="00CB44ED" w:rsidRPr="00432E45" w14:paraId="00EDC6FA"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0EF6943" w14:textId="2EBA4AB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16163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BA62BB8" w14:textId="3588CDCD" w:rsidR="00CB44ED" w:rsidRPr="00DB6584" w:rsidRDefault="00CB44ED" w:rsidP="00CB44ED">
            <w:pPr>
              <w:spacing w:after="0" w:line="240" w:lineRule="auto"/>
              <w:rPr>
                <w:rFonts w:eastAsia="Times New Roman" w:cstheme="minorHAnsi"/>
                <w:b/>
                <w:bCs/>
                <w:sz w:val="16"/>
                <w:szCs w:val="16"/>
              </w:rPr>
            </w:pPr>
            <w:r w:rsidRPr="00DB6584">
              <w:rPr>
                <w:rFonts w:eastAsia="Times New Roman" w:cstheme="minorHAnsi"/>
                <w:b/>
                <w:bCs/>
                <w:sz w:val="16"/>
                <w:szCs w:val="16"/>
              </w:rPr>
              <w:t>-</w:t>
            </w:r>
          </w:p>
        </w:tc>
        <w:tc>
          <w:tcPr>
            <w:tcW w:w="8354" w:type="dxa"/>
            <w:tcBorders>
              <w:top w:val="nil"/>
              <w:left w:val="nil"/>
              <w:bottom w:val="single" w:sz="4" w:space="0" w:color="auto"/>
              <w:right w:val="single" w:sz="4" w:space="0" w:color="auto"/>
            </w:tcBorders>
            <w:shd w:val="clear" w:color="auto" w:fill="auto"/>
          </w:tcPr>
          <w:p w14:paraId="10E81FC4" w14:textId="4230C9C3"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Определение активности панкреатической эластазы-1 в кале</w:t>
            </w:r>
          </w:p>
        </w:tc>
        <w:tc>
          <w:tcPr>
            <w:tcW w:w="769" w:type="dxa"/>
            <w:gridSpan w:val="2"/>
            <w:tcBorders>
              <w:top w:val="nil"/>
              <w:left w:val="nil"/>
              <w:bottom w:val="single" w:sz="4" w:space="0" w:color="auto"/>
              <w:right w:val="single" w:sz="4" w:space="0" w:color="auto"/>
            </w:tcBorders>
            <w:shd w:val="clear" w:color="auto" w:fill="auto"/>
            <w:vAlign w:val="center"/>
          </w:tcPr>
          <w:p w14:paraId="34176796" w14:textId="21CEAAC8"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1530</w:t>
            </w:r>
          </w:p>
        </w:tc>
      </w:tr>
      <w:tr w:rsidR="00CB44ED" w:rsidRPr="00432E45" w14:paraId="3877DEEB"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B6786E9" w14:textId="284F578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16164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DAF8B49" w14:textId="5C4C083D" w:rsidR="00CB44ED" w:rsidRPr="00DB6584" w:rsidRDefault="00CB44ED" w:rsidP="00CB44ED">
            <w:pPr>
              <w:spacing w:after="0" w:line="240" w:lineRule="auto"/>
              <w:rPr>
                <w:rFonts w:eastAsia="Times New Roman" w:cstheme="minorHAnsi"/>
                <w:b/>
                <w:bCs/>
                <w:sz w:val="16"/>
                <w:szCs w:val="16"/>
              </w:rPr>
            </w:pPr>
            <w:r w:rsidRPr="00DB6584">
              <w:rPr>
                <w:rFonts w:eastAsia="Times New Roman" w:cstheme="minorHAnsi"/>
                <w:b/>
                <w:bCs/>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627F460F" w14:textId="64B91248"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Комплекс исследований для диагностики недостаточности альфа1 антитрипсина. Альфа-1-антитрипсин в кале</w:t>
            </w:r>
          </w:p>
        </w:tc>
        <w:tc>
          <w:tcPr>
            <w:tcW w:w="769" w:type="dxa"/>
            <w:gridSpan w:val="2"/>
            <w:tcBorders>
              <w:top w:val="nil"/>
              <w:left w:val="nil"/>
              <w:bottom w:val="single" w:sz="4" w:space="0" w:color="auto"/>
              <w:right w:val="single" w:sz="4" w:space="0" w:color="auto"/>
            </w:tcBorders>
            <w:shd w:val="clear" w:color="auto" w:fill="auto"/>
            <w:vAlign w:val="center"/>
          </w:tcPr>
          <w:p w14:paraId="47AFA5C9" w14:textId="13C0EBF0"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1850</w:t>
            </w:r>
          </w:p>
        </w:tc>
      </w:tr>
      <w:tr w:rsidR="00CB44ED" w:rsidRPr="00432E45" w14:paraId="11E74FF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7500EFE" w14:textId="5E7C7891"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16165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55C1638" w14:textId="5E95D7E8" w:rsidR="00CB44ED" w:rsidRPr="00DB6584" w:rsidRDefault="00CB44ED" w:rsidP="00CB44ED">
            <w:pPr>
              <w:spacing w:after="0" w:line="240" w:lineRule="auto"/>
              <w:rPr>
                <w:rFonts w:eastAsia="Times New Roman" w:cstheme="minorHAnsi"/>
                <w:b/>
                <w:bCs/>
                <w:sz w:val="16"/>
                <w:szCs w:val="16"/>
              </w:rPr>
            </w:pPr>
            <w:r w:rsidRPr="00DB6584">
              <w:rPr>
                <w:rFonts w:eastAsia="Times New Roman" w:cstheme="minorHAnsi"/>
                <w:b/>
                <w:bCs/>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38CD240E" w14:textId="2AFF4932"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Эозинофильный нейротоксин (EDN) в кале</w:t>
            </w:r>
          </w:p>
        </w:tc>
        <w:tc>
          <w:tcPr>
            <w:tcW w:w="769" w:type="dxa"/>
            <w:gridSpan w:val="2"/>
            <w:tcBorders>
              <w:top w:val="nil"/>
              <w:left w:val="nil"/>
              <w:bottom w:val="single" w:sz="4" w:space="0" w:color="auto"/>
              <w:right w:val="single" w:sz="4" w:space="0" w:color="auto"/>
            </w:tcBorders>
            <w:shd w:val="clear" w:color="auto" w:fill="auto"/>
            <w:vAlign w:val="center"/>
          </w:tcPr>
          <w:p w14:paraId="30ED1264" w14:textId="4691481C"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3300</w:t>
            </w:r>
          </w:p>
        </w:tc>
      </w:tr>
      <w:tr w:rsidR="00CB44ED" w:rsidRPr="00432E45" w14:paraId="10D79E2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43BD76F" w14:textId="77558321"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16166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6C48AE0" w14:textId="744A39B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A09.19.014</w:t>
            </w:r>
          </w:p>
        </w:tc>
        <w:tc>
          <w:tcPr>
            <w:tcW w:w="8354" w:type="dxa"/>
            <w:tcBorders>
              <w:top w:val="nil"/>
              <w:left w:val="nil"/>
              <w:bottom w:val="single" w:sz="4" w:space="0" w:color="auto"/>
              <w:right w:val="single" w:sz="4" w:space="0" w:color="auto"/>
            </w:tcBorders>
            <w:shd w:val="clear" w:color="auto" w:fill="auto"/>
            <w:vAlign w:val="bottom"/>
          </w:tcPr>
          <w:p w14:paraId="4D108D23" w14:textId="7F658272"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Определение концентрации опухолевой M2-пируваткиназы в кале</w:t>
            </w:r>
          </w:p>
        </w:tc>
        <w:tc>
          <w:tcPr>
            <w:tcW w:w="769" w:type="dxa"/>
            <w:gridSpan w:val="2"/>
            <w:tcBorders>
              <w:top w:val="nil"/>
              <w:left w:val="nil"/>
              <w:bottom w:val="single" w:sz="4" w:space="0" w:color="auto"/>
              <w:right w:val="single" w:sz="4" w:space="0" w:color="auto"/>
            </w:tcBorders>
            <w:shd w:val="clear" w:color="auto" w:fill="auto"/>
            <w:vAlign w:val="center"/>
          </w:tcPr>
          <w:p w14:paraId="0F0368C9" w14:textId="3CE14ECB"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1900</w:t>
            </w:r>
          </w:p>
        </w:tc>
      </w:tr>
      <w:tr w:rsidR="00CB44ED" w:rsidRPr="00432E45" w14:paraId="600F749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D8F46E3" w14:textId="4D1408C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C9F6494" w14:textId="6CCE420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А12.19.004</w:t>
            </w:r>
          </w:p>
        </w:tc>
        <w:tc>
          <w:tcPr>
            <w:tcW w:w="8354" w:type="dxa"/>
            <w:tcBorders>
              <w:top w:val="nil"/>
              <w:left w:val="nil"/>
              <w:bottom w:val="single" w:sz="4" w:space="0" w:color="auto"/>
              <w:right w:val="single" w:sz="4" w:space="0" w:color="auto"/>
            </w:tcBorders>
            <w:shd w:val="clear" w:color="auto" w:fill="auto"/>
            <w:vAlign w:val="bottom"/>
          </w:tcPr>
          <w:p w14:paraId="09E2742F" w14:textId="4C3372F7"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Определение кальпротектина в кале, качественно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4F8FF0A3" w14:textId="3BE8C313"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r>
      <w:tr w:rsidR="00CB44ED" w:rsidRPr="00432E45" w14:paraId="34264DAF"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3704528" w14:textId="14A1DE0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16171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519C422" w14:textId="5376575D"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А09.19.013</w:t>
            </w:r>
          </w:p>
        </w:tc>
        <w:tc>
          <w:tcPr>
            <w:tcW w:w="8354" w:type="dxa"/>
            <w:tcBorders>
              <w:top w:val="nil"/>
              <w:left w:val="nil"/>
              <w:bottom w:val="single" w:sz="4" w:space="0" w:color="auto"/>
              <w:right w:val="single" w:sz="4" w:space="0" w:color="auto"/>
            </w:tcBorders>
            <w:shd w:val="clear" w:color="auto" w:fill="auto"/>
            <w:vAlign w:val="bottom"/>
          </w:tcPr>
          <w:p w14:paraId="68861375" w14:textId="76130A12" w:rsidR="00CB44ED" w:rsidRPr="00B35404" w:rsidRDefault="00CB44ED" w:rsidP="00CB44ED">
            <w:pPr>
              <w:spacing w:after="0" w:line="240" w:lineRule="auto"/>
              <w:rPr>
                <w:rFonts w:ascii="Times New Roman" w:hAnsi="Times New Roman" w:cs="Times New Roman"/>
                <w:color w:val="000000"/>
                <w:sz w:val="20"/>
                <w:szCs w:val="20"/>
              </w:rPr>
            </w:pPr>
            <w:r w:rsidRPr="00B35404">
              <w:rPr>
                <w:rFonts w:ascii="Times New Roman" w:hAnsi="Times New Roman" w:cs="Times New Roman"/>
                <w:color w:val="000000"/>
                <w:sz w:val="20"/>
                <w:szCs w:val="20"/>
              </w:rPr>
              <w:t>Исследование уровня кальпротектина в кале количественно</w:t>
            </w:r>
          </w:p>
        </w:tc>
        <w:tc>
          <w:tcPr>
            <w:tcW w:w="769" w:type="dxa"/>
            <w:gridSpan w:val="2"/>
            <w:tcBorders>
              <w:top w:val="nil"/>
              <w:left w:val="nil"/>
              <w:bottom w:val="single" w:sz="4" w:space="0" w:color="auto"/>
              <w:right w:val="single" w:sz="4" w:space="0" w:color="auto"/>
            </w:tcBorders>
            <w:shd w:val="clear" w:color="auto" w:fill="auto"/>
            <w:vAlign w:val="center"/>
          </w:tcPr>
          <w:p w14:paraId="7AA557CD" w14:textId="3F07D6F9" w:rsidR="00CB44ED" w:rsidRPr="00B35404"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2100</w:t>
            </w:r>
          </w:p>
        </w:tc>
      </w:tr>
      <w:tr w:rsidR="00CB44ED" w:rsidRPr="00432E45" w14:paraId="0ED1D52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242AF350" w14:textId="41ABB4E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1EC4F8F7" w14:textId="275EAF1D"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E5DFEC" w:themeFill="accent4" w:themeFillTint="33"/>
            <w:vAlign w:val="center"/>
          </w:tcPr>
          <w:p w14:paraId="058FD85A" w14:textId="3CD8D47D"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17. Бактериологические методы</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tcPr>
          <w:p w14:paraId="7A6BA625" w14:textId="77777777" w:rsidR="00CB44ED" w:rsidRDefault="00CB44ED" w:rsidP="00CB44ED">
            <w:pPr>
              <w:spacing w:after="0" w:line="240" w:lineRule="auto"/>
              <w:jc w:val="center"/>
              <w:rPr>
                <w:rFonts w:ascii="Times New Roman" w:eastAsia="Times New Roman" w:hAnsi="Times New Roman" w:cs="Times New Roman"/>
                <w:color w:val="000000"/>
                <w:sz w:val="24"/>
                <w:szCs w:val="24"/>
              </w:rPr>
            </w:pPr>
          </w:p>
        </w:tc>
      </w:tr>
      <w:tr w:rsidR="00CB44ED" w:rsidRPr="00432E45" w14:paraId="2E950825"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97FC021" w14:textId="73484D0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4FA866F" w14:textId="7670B184" w:rsidR="00CB44ED" w:rsidRPr="00DB6584" w:rsidRDefault="00CB44ED" w:rsidP="00CB44ED">
            <w:pPr>
              <w:spacing w:after="0" w:line="240" w:lineRule="auto"/>
              <w:rPr>
                <w:rFonts w:eastAsia="Times New Roman" w:cstheme="minorHAnsi"/>
                <w:b/>
                <w:bCs/>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5A041EFF" w14:textId="655C852B"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1. Посевы</w:t>
            </w:r>
          </w:p>
        </w:tc>
        <w:tc>
          <w:tcPr>
            <w:tcW w:w="769" w:type="dxa"/>
            <w:gridSpan w:val="2"/>
            <w:tcBorders>
              <w:top w:val="nil"/>
              <w:left w:val="nil"/>
              <w:bottom w:val="single" w:sz="4" w:space="0" w:color="auto"/>
              <w:right w:val="single" w:sz="4" w:space="0" w:color="auto"/>
            </w:tcBorders>
            <w:shd w:val="clear" w:color="auto" w:fill="auto"/>
            <w:vAlign w:val="center"/>
          </w:tcPr>
          <w:p w14:paraId="6B261232" w14:textId="77777777" w:rsidR="00CB44ED" w:rsidRDefault="00CB44ED" w:rsidP="00CB44ED">
            <w:pPr>
              <w:spacing w:after="0" w:line="240" w:lineRule="auto"/>
              <w:jc w:val="center"/>
              <w:rPr>
                <w:rFonts w:ascii="Times New Roman" w:eastAsia="Times New Roman" w:hAnsi="Times New Roman" w:cs="Times New Roman"/>
                <w:color w:val="000000"/>
                <w:sz w:val="24"/>
                <w:szCs w:val="24"/>
              </w:rPr>
            </w:pPr>
          </w:p>
        </w:tc>
      </w:tr>
      <w:tr w:rsidR="00CB44ED" w:rsidRPr="00432E45" w14:paraId="7DB9427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7D88D80" w14:textId="37C0AF9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17110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9B926BD" w14:textId="463108CC"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А26.20.008</w:t>
            </w:r>
          </w:p>
        </w:tc>
        <w:tc>
          <w:tcPr>
            <w:tcW w:w="8354" w:type="dxa"/>
            <w:tcBorders>
              <w:top w:val="nil"/>
              <w:left w:val="nil"/>
              <w:bottom w:val="single" w:sz="4" w:space="0" w:color="auto"/>
              <w:right w:val="single" w:sz="4" w:space="0" w:color="auto"/>
            </w:tcBorders>
            <w:shd w:val="clear" w:color="auto" w:fill="auto"/>
            <w:vAlign w:val="bottom"/>
          </w:tcPr>
          <w:p w14:paraId="7F10062F" w14:textId="1919BF9C"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Микробиологическое культуральное (ПОСЕВ) исследование отделяемого женских половых органов на аэробные и факультативно-анаэробные микроорганизмы(Посев из цервикального канала или влагалища на флору)</w:t>
            </w:r>
          </w:p>
        </w:tc>
        <w:tc>
          <w:tcPr>
            <w:tcW w:w="769" w:type="dxa"/>
            <w:gridSpan w:val="2"/>
            <w:tcBorders>
              <w:top w:val="nil"/>
              <w:left w:val="nil"/>
              <w:bottom w:val="single" w:sz="4" w:space="0" w:color="auto"/>
              <w:right w:val="single" w:sz="4" w:space="0" w:color="auto"/>
            </w:tcBorders>
            <w:shd w:val="clear" w:color="auto" w:fill="auto"/>
            <w:vAlign w:val="center"/>
          </w:tcPr>
          <w:p w14:paraId="24CA3E00" w14:textId="00296C2B"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2483C366"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BF47B36" w14:textId="761DBD0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17111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D278DCC" w14:textId="7167D32E"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А26.20.016</w:t>
            </w:r>
          </w:p>
        </w:tc>
        <w:tc>
          <w:tcPr>
            <w:tcW w:w="8354" w:type="dxa"/>
            <w:tcBorders>
              <w:top w:val="nil"/>
              <w:left w:val="nil"/>
              <w:bottom w:val="single" w:sz="4" w:space="0" w:color="auto"/>
              <w:right w:val="single" w:sz="4" w:space="0" w:color="auto"/>
            </w:tcBorders>
            <w:shd w:val="clear" w:color="auto" w:fill="auto"/>
            <w:vAlign w:val="bottom"/>
          </w:tcPr>
          <w:p w14:paraId="5177BA61" w14:textId="21356514"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Микробиологическое культуральное (ПОСЕВ) исследование отделяемого женских половых органов на дрожжевые грибы(Посев из цервикального канала или влагалища на кандиды с определением чувствительности к противогрибковым препаратам)</w:t>
            </w:r>
          </w:p>
        </w:tc>
        <w:tc>
          <w:tcPr>
            <w:tcW w:w="769" w:type="dxa"/>
            <w:gridSpan w:val="2"/>
            <w:tcBorders>
              <w:top w:val="nil"/>
              <w:left w:val="nil"/>
              <w:bottom w:val="single" w:sz="4" w:space="0" w:color="auto"/>
              <w:right w:val="single" w:sz="4" w:space="0" w:color="auto"/>
            </w:tcBorders>
            <w:shd w:val="clear" w:color="auto" w:fill="auto"/>
            <w:vAlign w:val="center"/>
          </w:tcPr>
          <w:p w14:paraId="7935EAF5" w14:textId="6D0277F3"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47E917FE"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E19911A" w14:textId="6DE988B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17112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5E0457A" w14:textId="6BACB800"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A26.08.005</w:t>
            </w:r>
          </w:p>
        </w:tc>
        <w:tc>
          <w:tcPr>
            <w:tcW w:w="8354" w:type="dxa"/>
            <w:tcBorders>
              <w:top w:val="nil"/>
              <w:left w:val="nil"/>
              <w:bottom w:val="single" w:sz="4" w:space="0" w:color="auto"/>
              <w:right w:val="single" w:sz="4" w:space="0" w:color="auto"/>
            </w:tcBorders>
            <w:shd w:val="clear" w:color="auto" w:fill="auto"/>
            <w:vAlign w:val="bottom"/>
          </w:tcPr>
          <w:p w14:paraId="07D60130" w14:textId="2D5BC99C"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Микробиологическое (культуральное) исследование слизи с миндалин и задней стенки глотки на аэробные и факультативно-анаэробные микроорганизмы(Посев на флору из зева)</w:t>
            </w:r>
          </w:p>
        </w:tc>
        <w:tc>
          <w:tcPr>
            <w:tcW w:w="769" w:type="dxa"/>
            <w:gridSpan w:val="2"/>
            <w:tcBorders>
              <w:top w:val="nil"/>
              <w:left w:val="nil"/>
              <w:bottom w:val="single" w:sz="4" w:space="0" w:color="auto"/>
              <w:right w:val="single" w:sz="4" w:space="0" w:color="auto"/>
            </w:tcBorders>
            <w:shd w:val="clear" w:color="auto" w:fill="auto"/>
            <w:vAlign w:val="center"/>
          </w:tcPr>
          <w:p w14:paraId="37F833D4" w14:textId="553057F9"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39ADE66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9CE3214" w14:textId="332E9FEF"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17113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6641024" w14:textId="441F1D33"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A26.25.001</w:t>
            </w:r>
          </w:p>
        </w:tc>
        <w:tc>
          <w:tcPr>
            <w:tcW w:w="8354" w:type="dxa"/>
            <w:tcBorders>
              <w:top w:val="nil"/>
              <w:left w:val="nil"/>
              <w:bottom w:val="single" w:sz="4" w:space="0" w:color="auto"/>
              <w:right w:val="single" w:sz="4" w:space="0" w:color="auto"/>
            </w:tcBorders>
            <w:shd w:val="clear" w:color="auto" w:fill="auto"/>
            <w:vAlign w:val="bottom"/>
          </w:tcPr>
          <w:p w14:paraId="57CC1DFA" w14:textId="1DA15291"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Микробиологическое (культуральное) исследование отделяемого из ушей на аэробные и факультативно-анаэробные микроорганизмы(Посев на флору из ушей)</w:t>
            </w:r>
          </w:p>
        </w:tc>
        <w:tc>
          <w:tcPr>
            <w:tcW w:w="769" w:type="dxa"/>
            <w:gridSpan w:val="2"/>
            <w:tcBorders>
              <w:top w:val="nil"/>
              <w:left w:val="nil"/>
              <w:bottom w:val="single" w:sz="4" w:space="0" w:color="auto"/>
              <w:right w:val="single" w:sz="4" w:space="0" w:color="auto"/>
            </w:tcBorders>
            <w:shd w:val="clear" w:color="auto" w:fill="auto"/>
            <w:vAlign w:val="center"/>
          </w:tcPr>
          <w:p w14:paraId="4CA6E50C" w14:textId="7494D5F2"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3549417A"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F21E5A4" w14:textId="1EBA6A5E"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17114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27382FF" w14:textId="13DC98C6"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A26.26.004</w:t>
            </w:r>
          </w:p>
        </w:tc>
        <w:tc>
          <w:tcPr>
            <w:tcW w:w="8354" w:type="dxa"/>
            <w:tcBorders>
              <w:top w:val="nil"/>
              <w:left w:val="nil"/>
              <w:bottom w:val="single" w:sz="4" w:space="0" w:color="auto"/>
              <w:right w:val="single" w:sz="4" w:space="0" w:color="auto"/>
            </w:tcBorders>
            <w:shd w:val="clear" w:color="auto" w:fill="auto"/>
            <w:vAlign w:val="bottom"/>
          </w:tcPr>
          <w:p w14:paraId="44752FE0" w14:textId="063D9F73"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Микробиологическое (культуральное) исследование отделяемого конъюнктивы на аэробные и факультативно-анаэробные условно-патогенные микроорганизмы(Посев на флору с конъюнктивы)</w:t>
            </w:r>
          </w:p>
        </w:tc>
        <w:tc>
          <w:tcPr>
            <w:tcW w:w="769" w:type="dxa"/>
            <w:gridSpan w:val="2"/>
            <w:tcBorders>
              <w:top w:val="nil"/>
              <w:left w:val="nil"/>
              <w:bottom w:val="single" w:sz="4" w:space="0" w:color="auto"/>
              <w:right w:val="single" w:sz="4" w:space="0" w:color="auto"/>
            </w:tcBorders>
            <w:shd w:val="clear" w:color="auto" w:fill="auto"/>
            <w:vAlign w:val="center"/>
          </w:tcPr>
          <w:p w14:paraId="5EBA89E7" w14:textId="54941A8B"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73B650D6"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10A08E2" w14:textId="2C32DD70"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17115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903BC90" w14:textId="50AF4543" w:rsidR="00CB44ED" w:rsidRPr="00DB6584" w:rsidRDefault="00CB44ED" w:rsidP="00CB44ED">
            <w:pPr>
              <w:spacing w:after="0" w:line="240" w:lineRule="auto"/>
              <w:rPr>
                <w:rFonts w:eastAsia="Times New Roman" w:cstheme="minorHAnsi"/>
                <w:b/>
                <w:bCs/>
                <w:sz w:val="16"/>
                <w:szCs w:val="16"/>
              </w:rPr>
            </w:pPr>
            <w:r w:rsidRPr="00DB6584">
              <w:rPr>
                <w:rFonts w:eastAsia="Times New Roman" w:cstheme="minorHAnsi"/>
                <w:b/>
                <w:bCs/>
                <w:sz w:val="16"/>
                <w:szCs w:val="16"/>
              </w:rPr>
              <w:t>-</w:t>
            </w:r>
          </w:p>
        </w:tc>
        <w:tc>
          <w:tcPr>
            <w:tcW w:w="8354" w:type="dxa"/>
            <w:tcBorders>
              <w:top w:val="nil"/>
              <w:left w:val="nil"/>
              <w:bottom w:val="single" w:sz="4" w:space="0" w:color="auto"/>
              <w:right w:val="single" w:sz="4" w:space="0" w:color="auto"/>
            </w:tcBorders>
            <w:shd w:val="clear" w:color="auto" w:fill="auto"/>
            <w:vAlign w:val="bottom"/>
          </w:tcPr>
          <w:p w14:paraId="7F65C0D1" w14:textId="0DE2CBC0"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Посев на флору из носа</w:t>
            </w:r>
          </w:p>
        </w:tc>
        <w:tc>
          <w:tcPr>
            <w:tcW w:w="769" w:type="dxa"/>
            <w:gridSpan w:val="2"/>
            <w:tcBorders>
              <w:top w:val="nil"/>
              <w:left w:val="nil"/>
              <w:bottom w:val="single" w:sz="4" w:space="0" w:color="auto"/>
              <w:right w:val="single" w:sz="4" w:space="0" w:color="auto"/>
            </w:tcBorders>
            <w:shd w:val="clear" w:color="auto" w:fill="auto"/>
            <w:vAlign w:val="center"/>
          </w:tcPr>
          <w:p w14:paraId="7DA31054" w14:textId="3303C56E"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0562F5C1"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854C90A" w14:textId="07AC4A1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17131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7B132CA" w14:textId="0ECB95B6"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А26.30.040</w:t>
            </w:r>
          </w:p>
        </w:tc>
        <w:tc>
          <w:tcPr>
            <w:tcW w:w="8354" w:type="dxa"/>
            <w:tcBorders>
              <w:top w:val="nil"/>
              <w:left w:val="nil"/>
              <w:bottom w:val="single" w:sz="4" w:space="0" w:color="auto"/>
              <w:right w:val="single" w:sz="4" w:space="0" w:color="auto"/>
            </w:tcBorders>
            <w:shd w:val="clear" w:color="auto" w:fill="auto"/>
            <w:vAlign w:val="bottom"/>
          </w:tcPr>
          <w:p w14:paraId="23F64507" w14:textId="0787E1C6"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Посев (из глаз, ушей, носа, зева — 1 точка) на кандиды с определением чувствительности к противогрибковым препаратам</w:t>
            </w:r>
          </w:p>
        </w:tc>
        <w:tc>
          <w:tcPr>
            <w:tcW w:w="769" w:type="dxa"/>
            <w:gridSpan w:val="2"/>
            <w:tcBorders>
              <w:top w:val="nil"/>
              <w:left w:val="nil"/>
              <w:bottom w:val="single" w:sz="4" w:space="0" w:color="auto"/>
              <w:right w:val="single" w:sz="4" w:space="0" w:color="auto"/>
            </w:tcBorders>
            <w:shd w:val="clear" w:color="auto" w:fill="auto"/>
            <w:vAlign w:val="center"/>
          </w:tcPr>
          <w:p w14:paraId="39C2E89F" w14:textId="6F2C14D3"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2630465E"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CC5AD38" w14:textId="523FE8FB"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17132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6931EF9" w14:textId="3FB1DA40"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А26.30.041</w:t>
            </w:r>
          </w:p>
        </w:tc>
        <w:tc>
          <w:tcPr>
            <w:tcW w:w="8354" w:type="dxa"/>
            <w:tcBorders>
              <w:top w:val="nil"/>
              <w:left w:val="nil"/>
              <w:bottom w:val="single" w:sz="4" w:space="0" w:color="auto"/>
              <w:right w:val="single" w:sz="4" w:space="0" w:color="auto"/>
            </w:tcBorders>
            <w:shd w:val="clear" w:color="auto" w:fill="auto"/>
            <w:vAlign w:val="bottom"/>
          </w:tcPr>
          <w:p w14:paraId="05182A60" w14:textId="3C2DAF7B"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Посев содержимого пустул на флору</w:t>
            </w:r>
          </w:p>
        </w:tc>
        <w:tc>
          <w:tcPr>
            <w:tcW w:w="769" w:type="dxa"/>
            <w:gridSpan w:val="2"/>
            <w:tcBorders>
              <w:top w:val="nil"/>
              <w:left w:val="nil"/>
              <w:bottom w:val="single" w:sz="4" w:space="0" w:color="auto"/>
              <w:right w:val="single" w:sz="4" w:space="0" w:color="auto"/>
            </w:tcBorders>
            <w:shd w:val="clear" w:color="auto" w:fill="auto"/>
            <w:vAlign w:val="center"/>
          </w:tcPr>
          <w:p w14:paraId="0B1E585B" w14:textId="58EB1FF5"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0637FC55"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3D83456" w14:textId="53B3242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17150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85CA25A" w14:textId="3C7EEB7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А26.30.042</w:t>
            </w:r>
          </w:p>
        </w:tc>
        <w:tc>
          <w:tcPr>
            <w:tcW w:w="8354" w:type="dxa"/>
            <w:tcBorders>
              <w:top w:val="nil"/>
              <w:left w:val="nil"/>
              <w:bottom w:val="single" w:sz="4" w:space="0" w:color="auto"/>
              <w:right w:val="single" w:sz="4" w:space="0" w:color="auto"/>
            </w:tcBorders>
            <w:shd w:val="clear" w:color="auto" w:fill="auto"/>
            <w:vAlign w:val="bottom"/>
          </w:tcPr>
          <w:p w14:paraId="14CD521B" w14:textId="78B7C148"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Посев из уретры у мужчин на флору</w:t>
            </w:r>
          </w:p>
        </w:tc>
        <w:tc>
          <w:tcPr>
            <w:tcW w:w="769" w:type="dxa"/>
            <w:gridSpan w:val="2"/>
            <w:tcBorders>
              <w:top w:val="nil"/>
              <w:left w:val="nil"/>
              <w:bottom w:val="single" w:sz="4" w:space="0" w:color="auto"/>
              <w:right w:val="single" w:sz="4" w:space="0" w:color="auto"/>
            </w:tcBorders>
            <w:shd w:val="clear" w:color="auto" w:fill="auto"/>
            <w:vAlign w:val="center"/>
          </w:tcPr>
          <w:p w14:paraId="23D38F95" w14:textId="0BE8D657"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2A4E5CBE"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18C8B4D" w14:textId="1C2BD7D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17151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7C8EFC7" w14:textId="74879ACE"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A26.21.014</w:t>
            </w:r>
          </w:p>
        </w:tc>
        <w:tc>
          <w:tcPr>
            <w:tcW w:w="8354" w:type="dxa"/>
            <w:tcBorders>
              <w:top w:val="nil"/>
              <w:left w:val="nil"/>
              <w:bottom w:val="single" w:sz="4" w:space="0" w:color="auto"/>
              <w:right w:val="single" w:sz="4" w:space="0" w:color="auto"/>
            </w:tcBorders>
            <w:shd w:val="clear" w:color="auto" w:fill="auto"/>
            <w:vAlign w:val="center"/>
          </w:tcPr>
          <w:p w14:paraId="12A360DD" w14:textId="14A0B68A"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Микробиологическое (культуральное) исследование отделяемого из уретры на дрожжевые грибы</w:t>
            </w:r>
          </w:p>
        </w:tc>
        <w:tc>
          <w:tcPr>
            <w:tcW w:w="769" w:type="dxa"/>
            <w:gridSpan w:val="2"/>
            <w:tcBorders>
              <w:top w:val="nil"/>
              <w:left w:val="nil"/>
              <w:bottom w:val="single" w:sz="4" w:space="0" w:color="auto"/>
              <w:right w:val="single" w:sz="4" w:space="0" w:color="auto"/>
            </w:tcBorders>
            <w:shd w:val="clear" w:color="auto" w:fill="auto"/>
            <w:vAlign w:val="center"/>
          </w:tcPr>
          <w:p w14:paraId="20C7C146" w14:textId="24FA7BAC"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54C4201E"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C8EAD44" w14:textId="2D2404B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17155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899E198" w14:textId="7D230DE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А26.21.006</w:t>
            </w:r>
          </w:p>
        </w:tc>
        <w:tc>
          <w:tcPr>
            <w:tcW w:w="8354" w:type="dxa"/>
            <w:tcBorders>
              <w:top w:val="nil"/>
              <w:left w:val="nil"/>
              <w:bottom w:val="single" w:sz="4" w:space="0" w:color="auto"/>
              <w:right w:val="single" w:sz="4" w:space="0" w:color="auto"/>
            </w:tcBorders>
            <w:shd w:val="clear" w:color="auto" w:fill="auto"/>
            <w:vAlign w:val="center"/>
          </w:tcPr>
          <w:p w14:paraId="72706087" w14:textId="23513320"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Микробиологическое культуральное (ПОСЕВ) исследование отделяемого секрета предстательной железы на аэробные и факультативно-анаэробные микроорганизмы</w:t>
            </w:r>
          </w:p>
        </w:tc>
        <w:tc>
          <w:tcPr>
            <w:tcW w:w="769" w:type="dxa"/>
            <w:gridSpan w:val="2"/>
            <w:tcBorders>
              <w:top w:val="nil"/>
              <w:left w:val="nil"/>
              <w:bottom w:val="single" w:sz="4" w:space="0" w:color="auto"/>
              <w:right w:val="single" w:sz="4" w:space="0" w:color="auto"/>
            </w:tcBorders>
            <w:shd w:val="clear" w:color="auto" w:fill="auto"/>
            <w:vAlign w:val="center"/>
          </w:tcPr>
          <w:p w14:paraId="5C3412DA" w14:textId="2EF925DD"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567F6608"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AB4C23B" w14:textId="6323963F"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17255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38C37DD" w14:textId="2F851215"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А26.30.043.001</w:t>
            </w:r>
          </w:p>
        </w:tc>
        <w:tc>
          <w:tcPr>
            <w:tcW w:w="8354" w:type="dxa"/>
            <w:tcBorders>
              <w:top w:val="nil"/>
              <w:left w:val="nil"/>
              <w:bottom w:val="single" w:sz="4" w:space="0" w:color="auto"/>
              <w:right w:val="single" w:sz="4" w:space="0" w:color="auto"/>
            </w:tcBorders>
            <w:shd w:val="clear" w:color="auto" w:fill="auto"/>
            <w:vAlign w:val="center"/>
          </w:tcPr>
          <w:p w14:paraId="0547D861" w14:textId="3B14FEF0"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Исследование мазков из зева на носительство патогенного стафилококка</w:t>
            </w:r>
          </w:p>
        </w:tc>
        <w:tc>
          <w:tcPr>
            <w:tcW w:w="769" w:type="dxa"/>
            <w:gridSpan w:val="2"/>
            <w:tcBorders>
              <w:top w:val="nil"/>
              <w:left w:val="nil"/>
              <w:bottom w:val="single" w:sz="4" w:space="0" w:color="auto"/>
              <w:right w:val="single" w:sz="4" w:space="0" w:color="auto"/>
            </w:tcBorders>
            <w:shd w:val="clear" w:color="auto" w:fill="auto"/>
            <w:vAlign w:val="center"/>
          </w:tcPr>
          <w:p w14:paraId="3044B278" w14:textId="42CB33F8"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5E63905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1DCB073" w14:textId="6747D610"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17256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A6A21CA" w14:textId="4F28660F"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А26.30.043.002</w:t>
            </w:r>
          </w:p>
        </w:tc>
        <w:tc>
          <w:tcPr>
            <w:tcW w:w="8354" w:type="dxa"/>
            <w:tcBorders>
              <w:top w:val="nil"/>
              <w:left w:val="nil"/>
              <w:bottom w:val="single" w:sz="4" w:space="0" w:color="auto"/>
              <w:right w:val="single" w:sz="4" w:space="0" w:color="auto"/>
            </w:tcBorders>
            <w:shd w:val="clear" w:color="auto" w:fill="auto"/>
            <w:vAlign w:val="center"/>
          </w:tcPr>
          <w:p w14:paraId="049F3673" w14:textId="32DC795B"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Исследование мазков из носа на носительство патогенного стафилококка</w:t>
            </w:r>
          </w:p>
        </w:tc>
        <w:tc>
          <w:tcPr>
            <w:tcW w:w="769" w:type="dxa"/>
            <w:gridSpan w:val="2"/>
            <w:tcBorders>
              <w:top w:val="nil"/>
              <w:left w:val="nil"/>
              <w:bottom w:val="single" w:sz="4" w:space="0" w:color="auto"/>
              <w:right w:val="single" w:sz="4" w:space="0" w:color="auto"/>
            </w:tcBorders>
            <w:shd w:val="clear" w:color="auto" w:fill="auto"/>
            <w:vAlign w:val="center"/>
          </w:tcPr>
          <w:p w14:paraId="6AF89B1D" w14:textId="7A0E3B2C"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65BE7DBA"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E17FFA9" w14:textId="49EC023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17270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9B7BEDA" w14:textId="2EA7E92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А26.30.044</w:t>
            </w:r>
          </w:p>
        </w:tc>
        <w:tc>
          <w:tcPr>
            <w:tcW w:w="8354" w:type="dxa"/>
            <w:tcBorders>
              <w:top w:val="nil"/>
              <w:left w:val="nil"/>
              <w:bottom w:val="single" w:sz="4" w:space="0" w:color="auto"/>
              <w:right w:val="single" w:sz="4" w:space="0" w:color="auto"/>
            </w:tcBorders>
            <w:shd w:val="clear" w:color="auto" w:fill="auto"/>
            <w:vAlign w:val="center"/>
          </w:tcPr>
          <w:p w14:paraId="39217D79" w14:textId="1A6BA50F"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Бактериологическое исследование отделяемого зева или носа на стафилококк с определением чувствительности</w:t>
            </w:r>
          </w:p>
        </w:tc>
        <w:tc>
          <w:tcPr>
            <w:tcW w:w="769" w:type="dxa"/>
            <w:gridSpan w:val="2"/>
            <w:tcBorders>
              <w:top w:val="nil"/>
              <w:left w:val="nil"/>
              <w:bottom w:val="single" w:sz="4" w:space="0" w:color="auto"/>
              <w:right w:val="single" w:sz="4" w:space="0" w:color="auto"/>
            </w:tcBorders>
            <w:shd w:val="clear" w:color="auto" w:fill="auto"/>
            <w:vAlign w:val="center"/>
          </w:tcPr>
          <w:p w14:paraId="54D76159" w14:textId="20DA865F"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520B68B6"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1D05025" w14:textId="7E1E197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17271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F9F537D" w14:textId="403781E3"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А26.08.001</w:t>
            </w:r>
          </w:p>
        </w:tc>
        <w:tc>
          <w:tcPr>
            <w:tcW w:w="8354" w:type="dxa"/>
            <w:tcBorders>
              <w:top w:val="nil"/>
              <w:left w:val="nil"/>
              <w:bottom w:val="single" w:sz="4" w:space="0" w:color="auto"/>
              <w:right w:val="single" w:sz="4" w:space="0" w:color="auto"/>
            </w:tcBorders>
            <w:shd w:val="clear" w:color="auto" w:fill="auto"/>
            <w:vAlign w:val="center"/>
          </w:tcPr>
          <w:p w14:paraId="2E52C2A8" w14:textId="48BAC57F"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Микробиологическое культуральное исследование слизи и пленок с миндалин на палочку ДИФТЕРИИ</w:t>
            </w:r>
          </w:p>
        </w:tc>
        <w:tc>
          <w:tcPr>
            <w:tcW w:w="769" w:type="dxa"/>
            <w:gridSpan w:val="2"/>
            <w:tcBorders>
              <w:top w:val="nil"/>
              <w:left w:val="nil"/>
              <w:bottom w:val="single" w:sz="4" w:space="0" w:color="auto"/>
              <w:right w:val="single" w:sz="4" w:space="0" w:color="auto"/>
            </w:tcBorders>
            <w:shd w:val="clear" w:color="auto" w:fill="auto"/>
            <w:vAlign w:val="center"/>
          </w:tcPr>
          <w:p w14:paraId="380279E7" w14:textId="01E45486"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10E50BC1"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B2D8915" w14:textId="63C33B5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17272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CF0C823" w14:textId="50232D3B"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A26.19.008</w:t>
            </w:r>
          </w:p>
        </w:tc>
        <w:tc>
          <w:tcPr>
            <w:tcW w:w="8354" w:type="dxa"/>
            <w:tcBorders>
              <w:top w:val="nil"/>
              <w:left w:val="nil"/>
              <w:bottom w:val="single" w:sz="4" w:space="0" w:color="auto"/>
              <w:right w:val="single" w:sz="4" w:space="0" w:color="auto"/>
            </w:tcBorders>
            <w:shd w:val="clear" w:color="auto" w:fill="auto"/>
            <w:vAlign w:val="center"/>
          </w:tcPr>
          <w:p w14:paraId="3C3ADAEE" w14:textId="757622D5"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Микробиологическое (культуральное) исследование кала на аэробные и факультативно-анаэробные микроорганизмы</w:t>
            </w:r>
          </w:p>
        </w:tc>
        <w:tc>
          <w:tcPr>
            <w:tcW w:w="769" w:type="dxa"/>
            <w:gridSpan w:val="2"/>
            <w:tcBorders>
              <w:top w:val="nil"/>
              <w:left w:val="nil"/>
              <w:bottom w:val="single" w:sz="4" w:space="0" w:color="auto"/>
              <w:right w:val="single" w:sz="4" w:space="0" w:color="auto"/>
            </w:tcBorders>
            <w:shd w:val="clear" w:color="auto" w:fill="auto"/>
            <w:vAlign w:val="center"/>
          </w:tcPr>
          <w:p w14:paraId="38EDABD0" w14:textId="0D2A3F72"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460CE26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32D46C0" w14:textId="53C7C461"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17274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AFFEE1F" w14:textId="4FAC0591"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A26.07.012</w:t>
            </w:r>
          </w:p>
        </w:tc>
        <w:tc>
          <w:tcPr>
            <w:tcW w:w="8354" w:type="dxa"/>
            <w:tcBorders>
              <w:top w:val="nil"/>
              <w:left w:val="nil"/>
              <w:bottom w:val="single" w:sz="4" w:space="0" w:color="auto"/>
              <w:right w:val="single" w:sz="4" w:space="0" w:color="auto"/>
            </w:tcBorders>
            <w:shd w:val="clear" w:color="auto" w:fill="auto"/>
            <w:vAlign w:val="center"/>
          </w:tcPr>
          <w:p w14:paraId="675EE1D8" w14:textId="77B4018A"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Микробиологическое (культуральное) исследование отделяемого из полости рта</w:t>
            </w:r>
          </w:p>
        </w:tc>
        <w:tc>
          <w:tcPr>
            <w:tcW w:w="769" w:type="dxa"/>
            <w:gridSpan w:val="2"/>
            <w:tcBorders>
              <w:top w:val="nil"/>
              <w:left w:val="nil"/>
              <w:bottom w:val="single" w:sz="4" w:space="0" w:color="auto"/>
              <w:right w:val="single" w:sz="4" w:space="0" w:color="auto"/>
            </w:tcBorders>
            <w:shd w:val="clear" w:color="auto" w:fill="auto"/>
            <w:vAlign w:val="center"/>
          </w:tcPr>
          <w:p w14:paraId="3E0AF95B" w14:textId="791F7912"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78EBE816"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9D8132A" w14:textId="31C5A64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17277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1641697" w14:textId="125102E8"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A26.09.024</w:t>
            </w:r>
          </w:p>
        </w:tc>
        <w:tc>
          <w:tcPr>
            <w:tcW w:w="8354" w:type="dxa"/>
            <w:tcBorders>
              <w:top w:val="nil"/>
              <w:left w:val="nil"/>
              <w:bottom w:val="single" w:sz="4" w:space="0" w:color="auto"/>
              <w:right w:val="single" w:sz="4" w:space="0" w:color="auto"/>
            </w:tcBorders>
            <w:shd w:val="clear" w:color="auto" w:fill="auto"/>
            <w:vAlign w:val="center"/>
          </w:tcPr>
          <w:p w14:paraId="77C35AA5" w14:textId="0BDF5874"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Микробиологическое (культуральное) исследование мокроты на дрожжевые грибы</w:t>
            </w:r>
          </w:p>
        </w:tc>
        <w:tc>
          <w:tcPr>
            <w:tcW w:w="769" w:type="dxa"/>
            <w:gridSpan w:val="2"/>
            <w:tcBorders>
              <w:top w:val="nil"/>
              <w:left w:val="nil"/>
              <w:bottom w:val="single" w:sz="4" w:space="0" w:color="auto"/>
              <w:right w:val="single" w:sz="4" w:space="0" w:color="auto"/>
            </w:tcBorders>
            <w:shd w:val="clear" w:color="auto" w:fill="auto"/>
            <w:vAlign w:val="center"/>
          </w:tcPr>
          <w:p w14:paraId="1C796A33" w14:textId="72A23AE8"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650</w:t>
            </w:r>
          </w:p>
        </w:tc>
      </w:tr>
      <w:tr w:rsidR="00CB44ED" w:rsidRPr="00432E45" w14:paraId="0D5C209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8DE0587" w14:textId="068931B0"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17310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886FA69" w14:textId="4FE2B0EC"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A26.28.003</w:t>
            </w:r>
          </w:p>
        </w:tc>
        <w:tc>
          <w:tcPr>
            <w:tcW w:w="8354" w:type="dxa"/>
            <w:tcBorders>
              <w:top w:val="nil"/>
              <w:left w:val="nil"/>
              <w:bottom w:val="single" w:sz="4" w:space="0" w:color="auto"/>
              <w:right w:val="single" w:sz="4" w:space="0" w:color="auto"/>
            </w:tcBorders>
            <w:shd w:val="clear" w:color="auto" w:fill="auto"/>
            <w:vAlign w:val="center"/>
          </w:tcPr>
          <w:p w14:paraId="4D417D56" w14:textId="4DFF22B1"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Микробиологическое (культуральное) исследование мочи на аэробные и факультативно-</w:t>
            </w:r>
            <w:r w:rsidRPr="00321495">
              <w:rPr>
                <w:rFonts w:ascii="Times New Roman" w:hAnsi="Times New Roman" w:cs="Times New Roman"/>
                <w:color w:val="000000"/>
                <w:sz w:val="21"/>
                <w:szCs w:val="21"/>
              </w:rPr>
              <w:lastRenderedPageBreak/>
              <w:t>анаэробные условно-патогенные микроорганизмы</w:t>
            </w:r>
          </w:p>
        </w:tc>
        <w:tc>
          <w:tcPr>
            <w:tcW w:w="769" w:type="dxa"/>
            <w:gridSpan w:val="2"/>
            <w:tcBorders>
              <w:top w:val="nil"/>
              <w:left w:val="nil"/>
              <w:bottom w:val="single" w:sz="4" w:space="0" w:color="auto"/>
              <w:right w:val="single" w:sz="4" w:space="0" w:color="auto"/>
            </w:tcBorders>
            <w:shd w:val="clear" w:color="auto" w:fill="auto"/>
            <w:vAlign w:val="center"/>
          </w:tcPr>
          <w:p w14:paraId="64723B5C" w14:textId="0F1D4B2E"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lastRenderedPageBreak/>
              <w:t>650</w:t>
            </w:r>
          </w:p>
        </w:tc>
      </w:tr>
      <w:tr w:rsidR="00CB44ED" w:rsidRPr="00432E45" w14:paraId="3520686A"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8453769" w14:textId="5843E761"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17600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26B764F" w14:textId="188B47B4" w:rsidR="00CB44ED" w:rsidRPr="00DB6584" w:rsidRDefault="00CB44ED" w:rsidP="00CB44ED">
            <w:pPr>
              <w:spacing w:after="0" w:line="240" w:lineRule="auto"/>
              <w:rPr>
                <w:rFonts w:eastAsia="Times New Roman" w:cstheme="minorHAnsi"/>
                <w:b/>
                <w:bCs/>
                <w:sz w:val="16"/>
                <w:szCs w:val="16"/>
              </w:rPr>
            </w:pPr>
            <w:r w:rsidRPr="00DB6584">
              <w:rPr>
                <w:rFonts w:cstheme="minorHAnsi"/>
                <w:color w:val="000000"/>
                <w:sz w:val="16"/>
                <w:szCs w:val="16"/>
              </w:rPr>
              <w:t>A26.30.006</w:t>
            </w:r>
          </w:p>
        </w:tc>
        <w:tc>
          <w:tcPr>
            <w:tcW w:w="8354" w:type="dxa"/>
            <w:tcBorders>
              <w:top w:val="nil"/>
              <w:left w:val="nil"/>
              <w:bottom w:val="single" w:sz="4" w:space="0" w:color="auto"/>
              <w:right w:val="single" w:sz="4" w:space="0" w:color="auto"/>
            </w:tcBorders>
            <w:shd w:val="clear" w:color="auto" w:fill="auto"/>
            <w:vAlign w:val="center"/>
          </w:tcPr>
          <w:p w14:paraId="7FA69341" w14:textId="0D08755E" w:rsidR="00CB44ED" w:rsidRPr="00321495" w:rsidRDefault="00CB44ED" w:rsidP="00CB44ED">
            <w:pPr>
              <w:spacing w:after="0" w:line="240" w:lineRule="auto"/>
              <w:rPr>
                <w:rFonts w:ascii="Times New Roman" w:hAnsi="Times New Roman" w:cs="Times New Roman"/>
                <w:color w:val="000000"/>
                <w:sz w:val="21"/>
                <w:szCs w:val="21"/>
              </w:rPr>
            </w:pPr>
            <w:r w:rsidRPr="00321495">
              <w:rPr>
                <w:rFonts w:ascii="Times New Roman" w:hAnsi="Times New Roman" w:cs="Times New Roman"/>
                <w:color w:val="000000"/>
                <w:sz w:val="21"/>
                <w:szCs w:val="21"/>
              </w:rPr>
              <w:t>Определение чувствительности микроорганизмов к бактериофагам</w:t>
            </w:r>
          </w:p>
        </w:tc>
        <w:tc>
          <w:tcPr>
            <w:tcW w:w="769" w:type="dxa"/>
            <w:gridSpan w:val="2"/>
            <w:tcBorders>
              <w:top w:val="nil"/>
              <w:left w:val="nil"/>
              <w:bottom w:val="single" w:sz="4" w:space="0" w:color="auto"/>
              <w:right w:val="single" w:sz="4" w:space="0" w:color="auto"/>
            </w:tcBorders>
            <w:shd w:val="clear" w:color="auto" w:fill="auto"/>
            <w:vAlign w:val="center"/>
          </w:tcPr>
          <w:p w14:paraId="346C2DA8" w14:textId="6AADD249"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r w:rsidRPr="00321495">
              <w:rPr>
                <w:rFonts w:ascii="Times New Roman" w:eastAsia="Times New Roman" w:hAnsi="Times New Roman" w:cs="Times New Roman"/>
                <w:color w:val="000000"/>
                <w:sz w:val="21"/>
                <w:szCs w:val="21"/>
              </w:rPr>
              <w:t>300</w:t>
            </w:r>
          </w:p>
        </w:tc>
      </w:tr>
      <w:tr w:rsidR="00CB44ED" w:rsidRPr="00432E45" w14:paraId="200B84E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09414430" w14:textId="455F352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27E18BE1" w14:textId="77777777" w:rsidR="00CB44ED" w:rsidRPr="00DB6584"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E5DFEC" w:themeFill="accent4" w:themeFillTint="33"/>
            <w:vAlign w:val="bottom"/>
          </w:tcPr>
          <w:p w14:paraId="12BFF12F" w14:textId="7E628910"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18. Цитология и гистология</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tcPr>
          <w:p w14:paraId="6894659F" w14:textId="77777777"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p>
        </w:tc>
      </w:tr>
      <w:tr w:rsidR="00CB44ED" w:rsidRPr="00432E45" w14:paraId="326FAE5F"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CA8C0B3" w14:textId="7086842F"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0F59733" w14:textId="77777777" w:rsidR="00CB44ED" w:rsidRPr="00DB6584"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bottom"/>
          </w:tcPr>
          <w:p w14:paraId="18B66941" w14:textId="6B37BF98"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18.1. Цитология</w:t>
            </w:r>
          </w:p>
        </w:tc>
        <w:tc>
          <w:tcPr>
            <w:tcW w:w="769" w:type="dxa"/>
            <w:gridSpan w:val="2"/>
            <w:tcBorders>
              <w:top w:val="nil"/>
              <w:left w:val="nil"/>
              <w:bottom w:val="single" w:sz="4" w:space="0" w:color="auto"/>
              <w:right w:val="single" w:sz="4" w:space="0" w:color="auto"/>
            </w:tcBorders>
            <w:shd w:val="clear" w:color="auto" w:fill="auto"/>
            <w:vAlign w:val="center"/>
          </w:tcPr>
          <w:p w14:paraId="28F0A17B" w14:textId="77777777" w:rsidR="00CB44ED" w:rsidRPr="00321495" w:rsidRDefault="00CB44ED" w:rsidP="00CB44ED">
            <w:pPr>
              <w:spacing w:after="0" w:line="240" w:lineRule="auto"/>
              <w:jc w:val="center"/>
              <w:rPr>
                <w:rFonts w:ascii="Times New Roman" w:eastAsia="Times New Roman" w:hAnsi="Times New Roman" w:cs="Times New Roman"/>
                <w:color w:val="000000"/>
                <w:sz w:val="21"/>
                <w:szCs w:val="21"/>
              </w:rPr>
            </w:pPr>
          </w:p>
        </w:tc>
      </w:tr>
      <w:tr w:rsidR="00CB44ED" w:rsidRPr="00432E45" w14:paraId="7472EA2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C1E619B" w14:textId="2B8FF57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18001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4935A5C" w14:textId="39F3DB2D"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A08.30.007</w:t>
            </w:r>
          </w:p>
        </w:tc>
        <w:tc>
          <w:tcPr>
            <w:tcW w:w="8354" w:type="dxa"/>
            <w:tcBorders>
              <w:top w:val="nil"/>
              <w:left w:val="nil"/>
              <w:bottom w:val="single" w:sz="4" w:space="0" w:color="auto"/>
              <w:right w:val="single" w:sz="4" w:space="0" w:color="auto"/>
            </w:tcBorders>
            <w:shd w:val="clear" w:color="auto" w:fill="auto"/>
          </w:tcPr>
          <w:p w14:paraId="53FE8092" w14:textId="4A33A2A8"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Просмотр цитологического препарата</w:t>
            </w:r>
          </w:p>
        </w:tc>
        <w:tc>
          <w:tcPr>
            <w:tcW w:w="769" w:type="dxa"/>
            <w:gridSpan w:val="2"/>
            <w:tcBorders>
              <w:top w:val="nil"/>
              <w:left w:val="nil"/>
              <w:bottom w:val="single" w:sz="4" w:space="0" w:color="auto"/>
              <w:right w:val="single" w:sz="4" w:space="0" w:color="auto"/>
            </w:tcBorders>
            <w:shd w:val="clear" w:color="auto" w:fill="auto"/>
            <w:vAlign w:val="center"/>
          </w:tcPr>
          <w:p w14:paraId="65973256" w14:textId="0980D982"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400</w:t>
            </w:r>
          </w:p>
        </w:tc>
      </w:tr>
      <w:tr w:rsidR="00CB44ED" w:rsidRPr="00432E45" w14:paraId="04987921"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3FD6635" w14:textId="4CC9218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18021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B46EADB" w14:textId="5AEFFBEC"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A08.20.017.002</w:t>
            </w:r>
          </w:p>
        </w:tc>
        <w:tc>
          <w:tcPr>
            <w:tcW w:w="8354" w:type="dxa"/>
            <w:tcBorders>
              <w:top w:val="nil"/>
              <w:left w:val="nil"/>
              <w:bottom w:val="single" w:sz="4" w:space="0" w:color="auto"/>
              <w:right w:val="single" w:sz="4" w:space="0" w:color="auto"/>
            </w:tcBorders>
            <w:shd w:val="clear" w:color="auto" w:fill="auto"/>
            <w:vAlign w:val="center"/>
          </w:tcPr>
          <w:p w14:paraId="3AAC80BE" w14:textId="437AD952"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Жидкостное цитологическое исследование микропрепарата шейки матки</w:t>
            </w:r>
          </w:p>
        </w:tc>
        <w:tc>
          <w:tcPr>
            <w:tcW w:w="769" w:type="dxa"/>
            <w:gridSpan w:val="2"/>
            <w:tcBorders>
              <w:top w:val="nil"/>
              <w:left w:val="nil"/>
              <w:bottom w:val="single" w:sz="4" w:space="0" w:color="auto"/>
              <w:right w:val="single" w:sz="4" w:space="0" w:color="auto"/>
            </w:tcBorders>
            <w:shd w:val="clear" w:color="auto" w:fill="auto"/>
            <w:vAlign w:val="center"/>
          </w:tcPr>
          <w:p w14:paraId="06D3C0CF" w14:textId="2C3E39CF"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650</w:t>
            </w:r>
          </w:p>
        </w:tc>
      </w:tr>
      <w:tr w:rsidR="00CB44ED" w:rsidRPr="00432E45" w14:paraId="49DC014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301B7BA" w14:textId="5B17706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3F204E7" w14:textId="021D33D9"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A08.20.018</w:t>
            </w:r>
          </w:p>
        </w:tc>
        <w:tc>
          <w:tcPr>
            <w:tcW w:w="8354" w:type="dxa"/>
            <w:tcBorders>
              <w:top w:val="nil"/>
              <w:left w:val="nil"/>
              <w:bottom w:val="single" w:sz="4" w:space="0" w:color="auto"/>
              <w:right w:val="single" w:sz="4" w:space="0" w:color="auto"/>
            </w:tcBorders>
            <w:shd w:val="clear" w:color="auto" w:fill="auto"/>
            <w:vAlign w:val="center"/>
          </w:tcPr>
          <w:p w14:paraId="26B303D0" w14:textId="48FBE216"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Цитологическое исследование аспирата кисты</w:t>
            </w:r>
          </w:p>
        </w:tc>
        <w:tc>
          <w:tcPr>
            <w:tcW w:w="769" w:type="dxa"/>
            <w:gridSpan w:val="2"/>
            <w:tcBorders>
              <w:top w:val="nil"/>
              <w:left w:val="nil"/>
              <w:bottom w:val="single" w:sz="4" w:space="0" w:color="auto"/>
              <w:right w:val="single" w:sz="4" w:space="0" w:color="auto"/>
            </w:tcBorders>
            <w:shd w:val="clear" w:color="auto" w:fill="auto"/>
            <w:vAlign w:val="center"/>
          </w:tcPr>
          <w:p w14:paraId="3CA610B7" w14:textId="7AF138B8"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400</w:t>
            </w:r>
          </w:p>
        </w:tc>
      </w:tr>
      <w:tr w:rsidR="00CB44ED" w:rsidRPr="00432E45" w14:paraId="03EF107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B9515A1" w14:textId="2D40537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18033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16BC1EB" w14:textId="03173545"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A08.30.028</w:t>
            </w:r>
          </w:p>
        </w:tc>
        <w:tc>
          <w:tcPr>
            <w:tcW w:w="8354" w:type="dxa"/>
            <w:tcBorders>
              <w:top w:val="nil"/>
              <w:left w:val="nil"/>
              <w:bottom w:val="single" w:sz="4" w:space="0" w:color="auto"/>
              <w:right w:val="single" w:sz="4" w:space="0" w:color="auto"/>
            </w:tcBorders>
            <w:shd w:val="clear" w:color="auto" w:fill="auto"/>
            <w:vAlign w:val="center"/>
          </w:tcPr>
          <w:p w14:paraId="3DFB14BC" w14:textId="7ED9C2E8"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Цитологическое исследование соскобов эрозий, язв, ран, свищей</w:t>
            </w:r>
          </w:p>
        </w:tc>
        <w:tc>
          <w:tcPr>
            <w:tcW w:w="769" w:type="dxa"/>
            <w:gridSpan w:val="2"/>
            <w:tcBorders>
              <w:top w:val="nil"/>
              <w:left w:val="nil"/>
              <w:bottom w:val="single" w:sz="4" w:space="0" w:color="auto"/>
              <w:right w:val="single" w:sz="4" w:space="0" w:color="auto"/>
            </w:tcBorders>
            <w:shd w:val="clear" w:color="auto" w:fill="auto"/>
            <w:vAlign w:val="center"/>
          </w:tcPr>
          <w:p w14:paraId="64574B42" w14:textId="29D2E63D"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400</w:t>
            </w:r>
          </w:p>
        </w:tc>
      </w:tr>
      <w:tr w:rsidR="00CB44ED" w:rsidRPr="00432E45" w14:paraId="3972145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AC8BCB3" w14:textId="17CF0EF1"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18055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1FBF797" w14:textId="62462FBE"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A08.22.004</w:t>
            </w:r>
          </w:p>
        </w:tc>
        <w:tc>
          <w:tcPr>
            <w:tcW w:w="8354" w:type="dxa"/>
            <w:tcBorders>
              <w:top w:val="nil"/>
              <w:left w:val="nil"/>
              <w:bottom w:val="single" w:sz="4" w:space="0" w:color="auto"/>
              <w:right w:val="single" w:sz="4" w:space="0" w:color="auto"/>
            </w:tcBorders>
            <w:shd w:val="clear" w:color="auto" w:fill="auto"/>
            <w:vAlign w:val="center"/>
          </w:tcPr>
          <w:p w14:paraId="6A565084" w14:textId="2B11BB2B"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Цитологическое исследование микропрепарата тканей щитовидной железы</w:t>
            </w:r>
          </w:p>
        </w:tc>
        <w:tc>
          <w:tcPr>
            <w:tcW w:w="769" w:type="dxa"/>
            <w:gridSpan w:val="2"/>
            <w:tcBorders>
              <w:top w:val="nil"/>
              <w:left w:val="nil"/>
              <w:bottom w:val="single" w:sz="4" w:space="0" w:color="auto"/>
              <w:right w:val="single" w:sz="4" w:space="0" w:color="auto"/>
            </w:tcBorders>
            <w:shd w:val="clear" w:color="auto" w:fill="auto"/>
            <w:vAlign w:val="center"/>
          </w:tcPr>
          <w:p w14:paraId="0C5BD11E" w14:textId="5A136897"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700</w:t>
            </w:r>
          </w:p>
        </w:tc>
      </w:tr>
      <w:tr w:rsidR="00CB44ED" w:rsidRPr="00432E45" w14:paraId="54803488"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3A08D06" w14:textId="7D7D000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14EF486" w14:textId="0F51F2EA"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A08.08.003</w:t>
            </w:r>
          </w:p>
        </w:tc>
        <w:tc>
          <w:tcPr>
            <w:tcW w:w="8354" w:type="dxa"/>
            <w:tcBorders>
              <w:top w:val="nil"/>
              <w:left w:val="nil"/>
              <w:bottom w:val="single" w:sz="4" w:space="0" w:color="auto"/>
              <w:right w:val="single" w:sz="4" w:space="0" w:color="auto"/>
            </w:tcBorders>
            <w:shd w:val="clear" w:color="auto" w:fill="auto"/>
            <w:vAlign w:val="center"/>
          </w:tcPr>
          <w:p w14:paraId="5D078E3F" w14:textId="081100A2"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Цитологическое исследование мазков с поверхности слизистой оболочки верхних дыхательных путей</w:t>
            </w:r>
          </w:p>
        </w:tc>
        <w:tc>
          <w:tcPr>
            <w:tcW w:w="769" w:type="dxa"/>
            <w:gridSpan w:val="2"/>
            <w:tcBorders>
              <w:top w:val="nil"/>
              <w:left w:val="nil"/>
              <w:bottom w:val="single" w:sz="4" w:space="0" w:color="auto"/>
              <w:right w:val="single" w:sz="4" w:space="0" w:color="auto"/>
            </w:tcBorders>
            <w:shd w:val="clear" w:color="auto" w:fill="auto"/>
            <w:vAlign w:val="center"/>
          </w:tcPr>
          <w:p w14:paraId="05E8F15D" w14:textId="0C23AE30"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350</w:t>
            </w:r>
          </w:p>
        </w:tc>
      </w:tr>
      <w:tr w:rsidR="00CB44ED" w:rsidRPr="00432E45" w14:paraId="4D5D40B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D100DDC" w14:textId="3F77DE05"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18076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BF0BF0F" w14:textId="28CE9151"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A08.20.012</w:t>
            </w:r>
          </w:p>
        </w:tc>
        <w:tc>
          <w:tcPr>
            <w:tcW w:w="8354" w:type="dxa"/>
            <w:tcBorders>
              <w:top w:val="nil"/>
              <w:left w:val="nil"/>
              <w:bottom w:val="single" w:sz="4" w:space="0" w:color="auto"/>
              <w:right w:val="single" w:sz="4" w:space="0" w:color="auto"/>
            </w:tcBorders>
            <w:shd w:val="clear" w:color="auto" w:fill="auto"/>
            <w:vAlign w:val="center"/>
          </w:tcPr>
          <w:p w14:paraId="0DDE9252" w14:textId="065FEB32"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Цитологическое исследование микропрепарата тканей влагалища</w:t>
            </w:r>
          </w:p>
        </w:tc>
        <w:tc>
          <w:tcPr>
            <w:tcW w:w="769" w:type="dxa"/>
            <w:gridSpan w:val="2"/>
            <w:tcBorders>
              <w:top w:val="nil"/>
              <w:left w:val="nil"/>
              <w:bottom w:val="single" w:sz="4" w:space="0" w:color="auto"/>
              <w:right w:val="single" w:sz="4" w:space="0" w:color="auto"/>
            </w:tcBorders>
            <w:shd w:val="clear" w:color="auto" w:fill="auto"/>
            <w:vAlign w:val="center"/>
          </w:tcPr>
          <w:p w14:paraId="2EA00E9C" w14:textId="1D634B4D"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400</w:t>
            </w:r>
          </w:p>
        </w:tc>
      </w:tr>
      <w:tr w:rsidR="00CB44ED" w:rsidRPr="00432E45" w14:paraId="7FC75040"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3306E63" w14:textId="748D43D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18079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40790F9" w14:textId="289C8624"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A08.20.015</w:t>
            </w:r>
          </w:p>
        </w:tc>
        <w:tc>
          <w:tcPr>
            <w:tcW w:w="8354" w:type="dxa"/>
            <w:tcBorders>
              <w:top w:val="nil"/>
              <w:left w:val="nil"/>
              <w:bottom w:val="single" w:sz="4" w:space="0" w:color="auto"/>
              <w:right w:val="single" w:sz="4" w:space="0" w:color="auto"/>
            </w:tcBorders>
            <w:shd w:val="clear" w:color="auto" w:fill="auto"/>
            <w:vAlign w:val="center"/>
          </w:tcPr>
          <w:p w14:paraId="11518577" w14:textId="419913E1"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Цитологическое исследование микропрепарата тканей молочной железы</w:t>
            </w:r>
          </w:p>
        </w:tc>
        <w:tc>
          <w:tcPr>
            <w:tcW w:w="769" w:type="dxa"/>
            <w:gridSpan w:val="2"/>
            <w:tcBorders>
              <w:top w:val="nil"/>
              <w:left w:val="nil"/>
              <w:bottom w:val="single" w:sz="4" w:space="0" w:color="auto"/>
              <w:right w:val="single" w:sz="4" w:space="0" w:color="auto"/>
            </w:tcBorders>
            <w:shd w:val="clear" w:color="auto" w:fill="auto"/>
            <w:vAlign w:val="center"/>
          </w:tcPr>
          <w:p w14:paraId="7F79D402" w14:textId="3A232CF7"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400</w:t>
            </w:r>
          </w:p>
        </w:tc>
      </w:tr>
      <w:tr w:rsidR="00CB44ED" w:rsidRPr="00432E45" w14:paraId="70AAE11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B51D1F9" w14:textId="6A70DA75"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CF111BF" w14:textId="0936F331"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A08.20.019</w:t>
            </w:r>
          </w:p>
        </w:tc>
        <w:tc>
          <w:tcPr>
            <w:tcW w:w="8354" w:type="dxa"/>
            <w:tcBorders>
              <w:top w:val="nil"/>
              <w:left w:val="nil"/>
              <w:bottom w:val="single" w:sz="4" w:space="0" w:color="auto"/>
              <w:right w:val="single" w:sz="4" w:space="0" w:color="auto"/>
            </w:tcBorders>
            <w:shd w:val="clear" w:color="auto" w:fill="auto"/>
            <w:vAlign w:val="center"/>
          </w:tcPr>
          <w:p w14:paraId="4742D9DA" w14:textId="3DD0AAD8"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Цитологическое исследование отделяемого из соска молочной железы</w:t>
            </w:r>
          </w:p>
        </w:tc>
        <w:tc>
          <w:tcPr>
            <w:tcW w:w="769" w:type="dxa"/>
            <w:gridSpan w:val="2"/>
            <w:tcBorders>
              <w:top w:val="nil"/>
              <w:left w:val="nil"/>
              <w:bottom w:val="single" w:sz="4" w:space="0" w:color="auto"/>
              <w:right w:val="single" w:sz="4" w:space="0" w:color="auto"/>
            </w:tcBorders>
            <w:shd w:val="clear" w:color="auto" w:fill="auto"/>
            <w:vAlign w:val="center"/>
          </w:tcPr>
          <w:p w14:paraId="6AAC57A2" w14:textId="58292F49"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400</w:t>
            </w:r>
          </w:p>
        </w:tc>
      </w:tr>
      <w:tr w:rsidR="00CB44ED" w:rsidRPr="00432E45" w14:paraId="609AC58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9A7C05D" w14:textId="0679B9D0"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18086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38B69C9" w14:textId="4CE7F16F"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A08.28.012</w:t>
            </w:r>
          </w:p>
        </w:tc>
        <w:tc>
          <w:tcPr>
            <w:tcW w:w="8354" w:type="dxa"/>
            <w:tcBorders>
              <w:top w:val="nil"/>
              <w:left w:val="nil"/>
              <w:bottom w:val="single" w:sz="4" w:space="0" w:color="auto"/>
              <w:right w:val="single" w:sz="4" w:space="0" w:color="auto"/>
            </w:tcBorders>
            <w:shd w:val="clear" w:color="auto" w:fill="auto"/>
            <w:vAlign w:val="center"/>
          </w:tcPr>
          <w:p w14:paraId="1665E7C3" w14:textId="5EA3CC78"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Исследование мочи для выявления клеток опухоли</w:t>
            </w:r>
          </w:p>
        </w:tc>
        <w:tc>
          <w:tcPr>
            <w:tcW w:w="769" w:type="dxa"/>
            <w:gridSpan w:val="2"/>
            <w:tcBorders>
              <w:top w:val="nil"/>
              <w:left w:val="nil"/>
              <w:bottom w:val="single" w:sz="4" w:space="0" w:color="auto"/>
              <w:right w:val="single" w:sz="4" w:space="0" w:color="auto"/>
            </w:tcBorders>
            <w:shd w:val="clear" w:color="auto" w:fill="auto"/>
            <w:vAlign w:val="center"/>
          </w:tcPr>
          <w:p w14:paraId="5E78EFF7" w14:textId="61CC67D8"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400</w:t>
            </w:r>
          </w:p>
        </w:tc>
      </w:tr>
      <w:tr w:rsidR="00CB44ED" w:rsidRPr="00432E45" w14:paraId="153CBEE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E14894E" w14:textId="06DA04FB"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4E454DF" w14:textId="191A200A"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A08.20.013</w:t>
            </w:r>
          </w:p>
        </w:tc>
        <w:tc>
          <w:tcPr>
            <w:tcW w:w="8354" w:type="dxa"/>
            <w:tcBorders>
              <w:top w:val="nil"/>
              <w:left w:val="nil"/>
              <w:bottom w:val="single" w:sz="4" w:space="0" w:color="auto"/>
              <w:right w:val="single" w:sz="4" w:space="0" w:color="auto"/>
            </w:tcBorders>
            <w:shd w:val="clear" w:color="auto" w:fill="auto"/>
            <w:vAlign w:val="center"/>
          </w:tcPr>
          <w:p w14:paraId="3698B931" w14:textId="3B2F1A8B"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Цитологическое исследование микропрепарата тканей матки</w:t>
            </w:r>
          </w:p>
        </w:tc>
        <w:tc>
          <w:tcPr>
            <w:tcW w:w="769" w:type="dxa"/>
            <w:gridSpan w:val="2"/>
            <w:tcBorders>
              <w:top w:val="nil"/>
              <w:left w:val="nil"/>
              <w:bottom w:val="single" w:sz="4" w:space="0" w:color="auto"/>
              <w:right w:val="single" w:sz="4" w:space="0" w:color="auto"/>
            </w:tcBorders>
            <w:shd w:val="clear" w:color="auto" w:fill="auto"/>
            <w:vAlign w:val="center"/>
          </w:tcPr>
          <w:p w14:paraId="1C055FE6" w14:textId="69D8C290"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450</w:t>
            </w:r>
          </w:p>
        </w:tc>
      </w:tr>
      <w:tr w:rsidR="00CB44ED" w:rsidRPr="00432E45" w14:paraId="0F088AF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20E0A48" w14:textId="74FDCF4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18092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FAD1A2A" w14:textId="0B88ADB7"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A08.01.002</w:t>
            </w:r>
          </w:p>
        </w:tc>
        <w:tc>
          <w:tcPr>
            <w:tcW w:w="8354" w:type="dxa"/>
            <w:tcBorders>
              <w:top w:val="nil"/>
              <w:left w:val="nil"/>
              <w:bottom w:val="single" w:sz="4" w:space="0" w:color="auto"/>
              <w:right w:val="single" w:sz="4" w:space="0" w:color="auto"/>
            </w:tcBorders>
            <w:shd w:val="clear" w:color="auto" w:fill="auto"/>
            <w:vAlign w:val="center"/>
          </w:tcPr>
          <w:p w14:paraId="6ED184F6" w14:textId="50C4088B"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Цитологическое исследование микропрепарата кожи</w:t>
            </w:r>
          </w:p>
        </w:tc>
        <w:tc>
          <w:tcPr>
            <w:tcW w:w="769" w:type="dxa"/>
            <w:gridSpan w:val="2"/>
            <w:tcBorders>
              <w:top w:val="nil"/>
              <w:left w:val="nil"/>
              <w:bottom w:val="single" w:sz="4" w:space="0" w:color="auto"/>
              <w:right w:val="single" w:sz="4" w:space="0" w:color="auto"/>
            </w:tcBorders>
            <w:shd w:val="clear" w:color="auto" w:fill="auto"/>
            <w:vAlign w:val="center"/>
          </w:tcPr>
          <w:p w14:paraId="76E6CB0C" w14:textId="564FA4AD"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400</w:t>
            </w:r>
          </w:p>
        </w:tc>
      </w:tr>
      <w:tr w:rsidR="00CB44ED" w:rsidRPr="00432E45" w14:paraId="3CE8CC2B"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062848C" w14:textId="480686B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18093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E83EB17" w14:textId="0B8C1561"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A08.01.005</w:t>
            </w:r>
          </w:p>
        </w:tc>
        <w:tc>
          <w:tcPr>
            <w:tcW w:w="8354" w:type="dxa"/>
            <w:tcBorders>
              <w:top w:val="nil"/>
              <w:left w:val="nil"/>
              <w:bottom w:val="single" w:sz="4" w:space="0" w:color="auto"/>
              <w:right w:val="single" w:sz="4" w:space="0" w:color="auto"/>
            </w:tcBorders>
            <w:shd w:val="clear" w:color="auto" w:fill="auto"/>
            <w:vAlign w:val="center"/>
          </w:tcPr>
          <w:p w14:paraId="65DEB156" w14:textId="20EBA7AB"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Цитологическое исследование на акантолитические клетки со дна эрозий слизистых оболочек и/или кожи</w:t>
            </w:r>
          </w:p>
        </w:tc>
        <w:tc>
          <w:tcPr>
            <w:tcW w:w="769" w:type="dxa"/>
            <w:gridSpan w:val="2"/>
            <w:tcBorders>
              <w:top w:val="nil"/>
              <w:left w:val="nil"/>
              <w:bottom w:val="single" w:sz="4" w:space="0" w:color="auto"/>
              <w:right w:val="single" w:sz="4" w:space="0" w:color="auto"/>
            </w:tcBorders>
            <w:shd w:val="clear" w:color="auto" w:fill="auto"/>
            <w:vAlign w:val="center"/>
          </w:tcPr>
          <w:p w14:paraId="2B46243C" w14:textId="0A7E3DCF"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400</w:t>
            </w:r>
          </w:p>
        </w:tc>
      </w:tr>
      <w:tr w:rsidR="00CB44ED" w:rsidRPr="00432E45" w14:paraId="2D3BE23D"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ADB8781" w14:textId="3D6A770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18094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2EA47C9" w14:textId="0FEF7DB0"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A08.04.004</w:t>
            </w:r>
          </w:p>
        </w:tc>
        <w:tc>
          <w:tcPr>
            <w:tcW w:w="8354" w:type="dxa"/>
            <w:tcBorders>
              <w:top w:val="nil"/>
              <w:left w:val="nil"/>
              <w:bottom w:val="single" w:sz="4" w:space="0" w:color="auto"/>
              <w:right w:val="single" w:sz="4" w:space="0" w:color="auto"/>
            </w:tcBorders>
            <w:shd w:val="clear" w:color="auto" w:fill="auto"/>
            <w:vAlign w:val="center"/>
          </w:tcPr>
          <w:p w14:paraId="50D0E7C0" w14:textId="439A4255"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Цитологическое исследование синовиальной жидкости</w:t>
            </w:r>
          </w:p>
        </w:tc>
        <w:tc>
          <w:tcPr>
            <w:tcW w:w="769" w:type="dxa"/>
            <w:gridSpan w:val="2"/>
            <w:tcBorders>
              <w:top w:val="nil"/>
              <w:left w:val="nil"/>
              <w:bottom w:val="single" w:sz="4" w:space="0" w:color="auto"/>
              <w:right w:val="single" w:sz="4" w:space="0" w:color="auto"/>
            </w:tcBorders>
            <w:shd w:val="clear" w:color="auto" w:fill="auto"/>
            <w:vAlign w:val="center"/>
          </w:tcPr>
          <w:p w14:paraId="795782A5" w14:textId="3CFC8055"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p>
        </w:tc>
      </w:tr>
      <w:tr w:rsidR="00CB44ED" w:rsidRPr="00432E45" w14:paraId="694552A8"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8A3734E" w14:textId="386597B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18098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18B4EA1" w14:textId="509AEACE"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A08.08.002</w:t>
            </w:r>
          </w:p>
        </w:tc>
        <w:tc>
          <w:tcPr>
            <w:tcW w:w="8354" w:type="dxa"/>
            <w:tcBorders>
              <w:top w:val="nil"/>
              <w:left w:val="nil"/>
              <w:bottom w:val="single" w:sz="4" w:space="0" w:color="auto"/>
              <w:right w:val="single" w:sz="4" w:space="0" w:color="auto"/>
            </w:tcBorders>
            <w:shd w:val="clear" w:color="auto" w:fill="auto"/>
            <w:vAlign w:val="center"/>
          </w:tcPr>
          <w:p w14:paraId="7854416A" w14:textId="53DFED2E"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Цитологическое исследование отделяемого верхних дыхательных путей и отпечатков</w:t>
            </w:r>
          </w:p>
        </w:tc>
        <w:tc>
          <w:tcPr>
            <w:tcW w:w="769" w:type="dxa"/>
            <w:gridSpan w:val="2"/>
            <w:tcBorders>
              <w:top w:val="nil"/>
              <w:left w:val="nil"/>
              <w:bottom w:val="single" w:sz="4" w:space="0" w:color="auto"/>
              <w:right w:val="single" w:sz="4" w:space="0" w:color="auto"/>
            </w:tcBorders>
            <w:shd w:val="clear" w:color="auto" w:fill="auto"/>
            <w:vAlign w:val="center"/>
          </w:tcPr>
          <w:p w14:paraId="535E71EC" w14:textId="61188954"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400</w:t>
            </w:r>
          </w:p>
        </w:tc>
      </w:tr>
      <w:tr w:rsidR="00CB44ED" w:rsidRPr="00432E45" w14:paraId="6F1E0C4E"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9B3851D" w14:textId="2C79521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18099</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7064E1A" w14:textId="2590AD10"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A08.26.007</w:t>
            </w:r>
          </w:p>
        </w:tc>
        <w:tc>
          <w:tcPr>
            <w:tcW w:w="8354" w:type="dxa"/>
            <w:tcBorders>
              <w:top w:val="nil"/>
              <w:left w:val="nil"/>
              <w:bottom w:val="single" w:sz="4" w:space="0" w:color="auto"/>
              <w:right w:val="single" w:sz="4" w:space="0" w:color="auto"/>
            </w:tcBorders>
            <w:shd w:val="clear" w:color="auto" w:fill="auto"/>
            <w:vAlign w:val="center"/>
          </w:tcPr>
          <w:p w14:paraId="57EF077F" w14:textId="70DB3BC3"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Цитологическое исследование микропрепарата тонкоигольной аспирационной биопсии</w:t>
            </w:r>
          </w:p>
        </w:tc>
        <w:tc>
          <w:tcPr>
            <w:tcW w:w="769" w:type="dxa"/>
            <w:gridSpan w:val="2"/>
            <w:tcBorders>
              <w:top w:val="nil"/>
              <w:left w:val="nil"/>
              <w:bottom w:val="single" w:sz="4" w:space="0" w:color="auto"/>
              <w:right w:val="single" w:sz="4" w:space="0" w:color="auto"/>
            </w:tcBorders>
            <w:shd w:val="clear" w:color="auto" w:fill="auto"/>
            <w:vAlign w:val="center"/>
          </w:tcPr>
          <w:p w14:paraId="07FF7AFE" w14:textId="6A57505C"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700</w:t>
            </w:r>
          </w:p>
        </w:tc>
      </w:tr>
      <w:tr w:rsidR="00CB44ED" w:rsidRPr="00432E45" w14:paraId="09284325"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055DD8F" w14:textId="14FA68C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9218062" w14:textId="531039A4"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A08.30.027</w:t>
            </w:r>
          </w:p>
        </w:tc>
        <w:tc>
          <w:tcPr>
            <w:tcW w:w="8354" w:type="dxa"/>
            <w:tcBorders>
              <w:top w:val="nil"/>
              <w:left w:val="nil"/>
              <w:bottom w:val="single" w:sz="4" w:space="0" w:color="auto"/>
              <w:right w:val="single" w:sz="4" w:space="0" w:color="auto"/>
            </w:tcBorders>
            <w:shd w:val="clear" w:color="auto" w:fill="auto"/>
          </w:tcPr>
          <w:p w14:paraId="3546E361" w14:textId="766D1D76"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Цитологическое исследование дренажной жидкости (экссудаты, транссудаты)</w:t>
            </w:r>
          </w:p>
        </w:tc>
        <w:tc>
          <w:tcPr>
            <w:tcW w:w="769" w:type="dxa"/>
            <w:gridSpan w:val="2"/>
            <w:tcBorders>
              <w:top w:val="nil"/>
              <w:left w:val="nil"/>
              <w:bottom w:val="single" w:sz="4" w:space="0" w:color="auto"/>
              <w:right w:val="single" w:sz="4" w:space="0" w:color="auto"/>
            </w:tcBorders>
            <w:shd w:val="clear" w:color="auto" w:fill="auto"/>
            <w:vAlign w:val="center"/>
          </w:tcPr>
          <w:p w14:paraId="7B8DC76B" w14:textId="1BD12F9B"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400</w:t>
            </w:r>
          </w:p>
        </w:tc>
      </w:tr>
      <w:tr w:rsidR="00CB44ED" w:rsidRPr="00432E45" w14:paraId="7C37919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55E5D65" w14:textId="5E0E530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18110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031C36F" w14:textId="066E1181"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А.26.16.009.001</w:t>
            </w:r>
          </w:p>
        </w:tc>
        <w:tc>
          <w:tcPr>
            <w:tcW w:w="8354" w:type="dxa"/>
            <w:tcBorders>
              <w:top w:val="nil"/>
              <w:left w:val="nil"/>
              <w:bottom w:val="single" w:sz="4" w:space="0" w:color="auto"/>
              <w:right w:val="single" w:sz="4" w:space="0" w:color="auto"/>
            </w:tcBorders>
            <w:shd w:val="clear" w:color="auto" w:fill="auto"/>
            <w:vAlign w:val="center"/>
          </w:tcPr>
          <w:p w14:paraId="002347B4" w14:textId="3EDB8445" w:rsidR="00CB44ED" w:rsidRPr="000E1FAE" w:rsidRDefault="00CB44ED" w:rsidP="00CB44ED">
            <w:pPr>
              <w:spacing w:after="0" w:line="240" w:lineRule="auto"/>
              <w:rPr>
                <w:rFonts w:ascii="Times New Roman" w:hAnsi="Times New Roman" w:cs="Times New Roman"/>
                <w:color w:val="000000"/>
                <w:sz w:val="21"/>
                <w:szCs w:val="21"/>
              </w:rPr>
            </w:pPr>
            <w:r w:rsidRPr="000E1FAE">
              <w:rPr>
                <w:rFonts w:ascii="Times New Roman" w:hAnsi="Times New Roman" w:cs="Times New Roman"/>
                <w:color w:val="000000"/>
                <w:sz w:val="21"/>
                <w:szCs w:val="21"/>
              </w:rPr>
              <w:t>Микроскопическое исследование материала желудка на хеликобактер пилори в мазках отпечатках (цитология)</w:t>
            </w:r>
          </w:p>
        </w:tc>
        <w:tc>
          <w:tcPr>
            <w:tcW w:w="769" w:type="dxa"/>
            <w:gridSpan w:val="2"/>
            <w:tcBorders>
              <w:top w:val="nil"/>
              <w:left w:val="nil"/>
              <w:bottom w:val="single" w:sz="4" w:space="0" w:color="auto"/>
              <w:right w:val="single" w:sz="4" w:space="0" w:color="auto"/>
            </w:tcBorders>
            <w:shd w:val="clear" w:color="auto" w:fill="auto"/>
            <w:vAlign w:val="center"/>
          </w:tcPr>
          <w:p w14:paraId="648277B7" w14:textId="33F93733" w:rsidR="00CB44ED" w:rsidRPr="000E1FAE" w:rsidRDefault="00CB44ED" w:rsidP="00CB44E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400</w:t>
            </w:r>
          </w:p>
        </w:tc>
      </w:tr>
      <w:tr w:rsidR="00CB44ED" w:rsidRPr="00432E45" w14:paraId="6B2F3E5F"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C95E0E7" w14:textId="4AA3615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18130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CE1E218" w14:textId="3D92FE24"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A08.20.004</w:t>
            </w:r>
          </w:p>
        </w:tc>
        <w:tc>
          <w:tcPr>
            <w:tcW w:w="8354" w:type="dxa"/>
            <w:tcBorders>
              <w:top w:val="nil"/>
              <w:left w:val="nil"/>
              <w:bottom w:val="single" w:sz="4" w:space="0" w:color="auto"/>
              <w:right w:val="single" w:sz="4" w:space="0" w:color="auto"/>
            </w:tcBorders>
            <w:shd w:val="clear" w:color="auto" w:fill="auto"/>
            <w:vAlign w:val="center"/>
          </w:tcPr>
          <w:p w14:paraId="00ABAD4E" w14:textId="7564F835" w:rsidR="00CB44ED" w:rsidRPr="00090934" w:rsidRDefault="00CB44ED" w:rsidP="00CB44ED">
            <w:pPr>
              <w:spacing w:after="0" w:line="240" w:lineRule="auto"/>
              <w:rPr>
                <w:rFonts w:ascii="Times New Roman" w:hAnsi="Times New Roman" w:cs="Times New Roman"/>
                <w:color w:val="000000"/>
                <w:sz w:val="21"/>
                <w:szCs w:val="21"/>
              </w:rPr>
            </w:pPr>
            <w:r w:rsidRPr="00090934">
              <w:rPr>
                <w:rFonts w:ascii="Times New Roman" w:hAnsi="Times New Roman" w:cs="Times New Roman"/>
                <w:color w:val="000000"/>
                <w:sz w:val="21"/>
                <w:szCs w:val="21"/>
              </w:rPr>
              <w:t>Цитологическое исследование аспирата из полости матки</w:t>
            </w:r>
          </w:p>
        </w:tc>
        <w:tc>
          <w:tcPr>
            <w:tcW w:w="769" w:type="dxa"/>
            <w:gridSpan w:val="2"/>
            <w:tcBorders>
              <w:top w:val="nil"/>
              <w:left w:val="nil"/>
              <w:bottom w:val="single" w:sz="4" w:space="0" w:color="auto"/>
              <w:right w:val="single" w:sz="4" w:space="0" w:color="auto"/>
            </w:tcBorders>
            <w:shd w:val="clear" w:color="auto" w:fill="auto"/>
            <w:vAlign w:val="center"/>
          </w:tcPr>
          <w:p w14:paraId="5524431B" w14:textId="30F7FDB6" w:rsidR="00CB44ED" w:rsidRPr="00090934" w:rsidRDefault="00CB44ED" w:rsidP="00CB44ED">
            <w:pPr>
              <w:spacing w:after="0" w:line="240" w:lineRule="auto"/>
              <w:jc w:val="center"/>
              <w:rPr>
                <w:rFonts w:ascii="Times New Roman" w:eastAsia="Times New Roman" w:hAnsi="Times New Roman" w:cs="Times New Roman"/>
                <w:color w:val="000000"/>
                <w:sz w:val="21"/>
                <w:szCs w:val="21"/>
              </w:rPr>
            </w:pPr>
            <w:r w:rsidRPr="00090934">
              <w:rPr>
                <w:rFonts w:ascii="Times New Roman" w:eastAsia="Times New Roman" w:hAnsi="Times New Roman" w:cs="Times New Roman"/>
                <w:color w:val="000000"/>
                <w:sz w:val="21"/>
                <w:szCs w:val="21"/>
              </w:rPr>
              <w:t>600</w:t>
            </w:r>
          </w:p>
        </w:tc>
      </w:tr>
      <w:tr w:rsidR="00CB44ED" w:rsidRPr="00432E45" w14:paraId="55ECFD11"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2061E16B" w14:textId="32773B6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18200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6117766" w14:textId="77777777" w:rsidR="00CB44ED" w:rsidRPr="00DB6584"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471E605E" w14:textId="0343BDCF"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18.2. Гистология</w:t>
            </w:r>
          </w:p>
        </w:tc>
        <w:tc>
          <w:tcPr>
            <w:tcW w:w="769" w:type="dxa"/>
            <w:gridSpan w:val="2"/>
            <w:tcBorders>
              <w:top w:val="nil"/>
              <w:left w:val="nil"/>
              <w:bottom w:val="single" w:sz="4" w:space="0" w:color="auto"/>
              <w:right w:val="single" w:sz="4" w:space="0" w:color="auto"/>
            </w:tcBorders>
            <w:shd w:val="clear" w:color="auto" w:fill="auto"/>
            <w:vAlign w:val="center"/>
          </w:tcPr>
          <w:p w14:paraId="7363C798" w14:textId="77777777" w:rsidR="00CB44ED" w:rsidRDefault="00CB44ED" w:rsidP="00CB44ED">
            <w:pPr>
              <w:spacing w:after="0" w:line="240" w:lineRule="auto"/>
              <w:jc w:val="center"/>
              <w:rPr>
                <w:rFonts w:ascii="Times New Roman" w:eastAsia="Times New Roman" w:hAnsi="Times New Roman" w:cs="Times New Roman"/>
                <w:color w:val="000000"/>
                <w:sz w:val="24"/>
                <w:szCs w:val="24"/>
              </w:rPr>
            </w:pPr>
          </w:p>
        </w:tc>
      </w:tr>
      <w:tr w:rsidR="00CB44ED" w:rsidRPr="00432E45" w14:paraId="5B5DDA75" w14:textId="77777777" w:rsidTr="0085437B">
        <w:trPr>
          <w:gridAfter w:val="1"/>
          <w:wAfter w:w="24" w:type="dxa"/>
          <w:trHeight w:val="81"/>
        </w:trPr>
        <w:tc>
          <w:tcPr>
            <w:tcW w:w="764" w:type="dxa"/>
            <w:tcBorders>
              <w:top w:val="nil"/>
              <w:left w:val="single" w:sz="4" w:space="0" w:color="auto"/>
              <w:bottom w:val="single" w:sz="4" w:space="0" w:color="auto"/>
              <w:right w:val="single" w:sz="4" w:space="0" w:color="auto"/>
            </w:tcBorders>
            <w:shd w:val="clear" w:color="auto" w:fill="auto"/>
            <w:vAlign w:val="center"/>
          </w:tcPr>
          <w:p w14:paraId="090D87CF" w14:textId="2B021969" w:rsidR="00CB44ED" w:rsidRPr="008A3583" w:rsidRDefault="00CB44ED" w:rsidP="00CB44ED">
            <w:pPr>
              <w:spacing w:after="0" w:line="240" w:lineRule="auto"/>
              <w:jc w:val="center"/>
              <w:rPr>
                <w:rFonts w:ascii="Times New Roman" w:hAnsi="Times New Roman" w:cs="Times New Roman"/>
                <w:b/>
                <w:bCs/>
                <w:color w:val="000000"/>
                <w:sz w:val="10"/>
                <w:szCs w:val="10"/>
              </w:rPr>
            </w:pPr>
            <w:r w:rsidRPr="008A3583">
              <w:rPr>
                <w:rFonts w:ascii="Times New Roman" w:hAnsi="Times New Roman" w:cs="Times New Roman"/>
                <w:b/>
                <w:bCs/>
                <w:color w:val="000000"/>
                <w:sz w:val="10"/>
                <w:szCs w:val="10"/>
              </w:rPr>
              <w:t>18240-1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71FCB3E" w14:textId="406C997F"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А08.30.046</w:t>
            </w:r>
          </w:p>
        </w:tc>
        <w:tc>
          <w:tcPr>
            <w:tcW w:w="8354" w:type="dxa"/>
            <w:tcBorders>
              <w:top w:val="nil"/>
              <w:left w:val="nil"/>
              <w:bottom w:val="single" w:sz="4" w:space="0" w:color="auto"/>
              <w:right w:val="single" w:sz="4" w:space="0" w:color="auto"/>
            </w:tcBorders>
            <w:shd w:val="clear" w:color="auto" w:fill="auto"/>
            <w:vAlign w:val="center"/>
          </w:tcPr>
          <w:p w14:paraId="49C4E875" w14:textId="156435B2" w:rsidR="00CB44ED" w:rsidRPr="00090934" w:rsidRDefault="00CB44ED" w:rsidP="00CB44ED">
            <w:pPr>
              <w:spacing w:after="0" w:line="240" w:lineRule="auto"/>
              <w:rPr>
                <w:rFonts w:ascii="Times New Roman" w:hAnsi="Times New Roman" w:cs="Times New Roman"/>
                <w:color w:val="000000"/>
                <w:sz w:val="20"/>
                <w:szCs w:val="20"/>
              </w:rPr>
            </w:pPr>
            <w:r w:rsidRPr="00090934">
              <w:rPr>
                <w:rFonts w:ascii="Times New Roman" w:hAnsi="Times New Roman" w:cs="Times New Roman"/>
                <w:color w:val="000000"/>
                <w:sz w:val="20"/>
                <w:szCs w:val="20"/>
              </w:rPr>
              <w:t>Паталого-анатомическое исследование биопсийного (операционного) материала, 1 кусочек</w:t>
            </w:r>
          </w:p>
        </w:tc>
        <w:tc>
          <w:tcPr>
            <w:tcW w:w="769" w:type="dxa"/>
            <w:gridSpan w:val="2"/>
            <w:tcBorders>
              <w:top w:val="nil"/>
              <w:left w:val="nil"/>
              <w:bottom w:val="single" w:sz="4" w:space="0" w:color="auto"/>
              <w:right w:val="single" w:sz="4" w:space="0" w:color="auto"/>
            </w:tcBorders>
            <w:shd w:val="clear" w:color="auto" w:fill="auto"/>
            <w:vAlign w:val="center"/>
          </w:tcPr>
          <w:p w14:paraId="2216AFAA" w14:textId="06752911" w:rsidR="00CB44ED" w:rsidRPr="00090934" w:rsidRDefault="00CB44ED" w:rsidP="00CB44ED">
            <w:pPr>
              <w:spacing w:after="0" w:line="240" w:lineRule="auto"/>
              <w:jc w:val="center"/>
              <w:rPr>
                <w:rFonts w:ascii="Times New Roman" w:eastAsia="Times New Roman" w:hAnsi="Times New Roman" w:cs="Times New Roman"/>
                <w:color w:val="000000"/>
                <w:sz w:val="20"/>
                <w:szCs w:val="20"/>
              </w:rPr>
            </w:pPr>
            <w:r w:rsidRPr="00090934">
              <w:rPr>
                <w:rFonts w:ascii="Times New Roman" w:eastAsia="Times New Roman" w:hAnsi="Times New Roman" w:cs="Times New Roman"/>
                <w:color w:val="000000"/>
                <w:sz w:val="20"/>
                <w:szCs w:val="20"/>
              </w:rPr>
              <w:t>700</w:t>
            </w:r>
          </w:p>
        </w:tc>
      </w:tr>
      <w:tr w:rsidR="00CB44ED" w:rsidRPr="00432E45" w14:paraId="66C8EECE" w14:textId="77777777" w:rsidTr="0085437B">
        <w:trPr>
          <w:gridAfter w:val="1"/>
          <w:wAfter w:w="24" w:type="dxa"/>
          <w:trHeight w:val="53"/>
        </w:trPr>
        <w:tc>
          <w:tcPr>
            <w:tcW w:w="764" w:type="dxa"/>
            <w:tcBorders>
              <w:top w:val="nil"/>
              <w:left w:val="single" w:sz="4" w:space="0" w:color="auto"/>
              <w:bottom w:val="single" w:sz="4" w:space="0" w:color="auto"/>
              <w:right w:val="single" w:sz="4" w:space="0" w:color="auto"/>
            </w:tcBorders>
            <w:shd w:val="clear" w:color="auto" w:fill="auto"/>
            <w:vAlign w:val="center"/>
          </w:tcPr>
          <w:p w14:paraId="3726A015" w14:textId="0A959376" w:rsidR="00CB44ED" w:rsidRPr="008A3583" w:rsidRDefault="00CB44ED" w:rsidP="00CB44ED">
            <w:pPr>
              <w:spacing w:after="0" w:line="240" w:lineRule="auto"/>
              <w:jc w:val="center"/>
              <w:rPr>
                <w:rFonts w:ascii="Times New Roman" w:hAnsi="Times New Roman" w:cs="Times New Roman"/>
                <w:b/>
                <w:bCs/>
                <w:color w:val="000000"/>
                <w:sz w:val="10"/>
                <w:szCs w:val="10"/>
              </w:rPr>
            </w:pPr>
            <w:r w:rsidRPr="008A3583">
              <w:rPr>
                <w:rFonts w:ascii="Times New Roman" w:hAnsi="Times New Roman" w:cs="Times New Roman"/>
                <w:b/>
                <w:bCs/>
                <w:color w:val="000000"/>
                <w:sz w:val="10"/>
                <w:szCs w:val="10"/>
              </w:rPr>
              <w:t>18240-2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FD8040B" w14:textId="4855EC79"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А08.30.046.012</w:t>
            </w:r>
          </w:p>
        </w:tc>
        <w:tc>
          <w:tcPr>
            <w:tcW w:w="8354" w:type="dxa"/>
            <w:tcBorders>
              <w:top w:val="nil"/>
              <w:left w:val="nil"/>
              <w:bottom w:val="single" w:sz="4" w:space="0" w:color="auto"/>
              <w:right w:val="single" w:sz="4" w:space="0" w:color="auto"/>
            </w:tcBorders>
            <w:shd w:val="clear" w:color="auto" w:fill="auto"/>
            <w:vAlign w:val="center"/>
          </w:tcPr>
          <w:p w14:paraId="7D1FFF98" w14:textId="50C59E47" w:rsidR="00CB44ED" w:rsidRPr="00090934" w:rsidRDefault="00CB44ED" w:rsidP="00CB44ED">
            <w:pPr>
              <w:spacing w:after="0" w:line="240" w:lineRule="auto"/>
              <w:rPr>
                <w:rFonts w:ascii="Times New Roman" w:hAnsi="Times New Roman" w:cs="Times New Roman"/>
                <w:color w:val="000000"/>
                <w:sz w:val="20"/>
                <w:szCs w:val="20"/>
              </w:rPr>
            </w:pPr>
            <w:r w:rsidRPr="00090934">
              <w:rPr>
                <w:rFonts w:ascii="Times New Roman" w:hAnsi="Times New Roman" w:cs="Times New Roman"/>
                <w:color w:val="000000"/>
                <w:sz w:val="20"/>
                <w:szCs w:val="20"/>
              </w:rPr>
              <w:t>Паталого-анатомическое исследование биопсийного (операционного) материала, 2 кусочка</w:t>
            </w:r>
          </w:p>
        </w:tc>
        <w:tc>
          <w:tcPr>
            <w:tcW w:w="769" w:type="dxa"/>
            <w:gridSpan w:val="2"/>
            <w:tcBorders>
              <w:top w:val="nil"/>
              <w:left w:val="nil"/>
              <w:bottom w:val="single" w:sz="4" w:space="0" w:color="auto"/>
              <w:right w:val="single" w:sz="4" w:space="0" w:color="auto"/>
            </w:tcBorders>
            <w:shd w:val="clear" w:color="auto" w:fill="auto"/>
            <w:vAlign w:val="center"/>
          </w:tcPr>
          <w:p w14:paraId="4F9D761C" w14:textId="03733A34" w:rsidR="00CB44ED" w:rsidRPr="00090934" w:rsidRDefault="00CB44ED" w:rsidP="00CB44ED">
            <w:pPr>
              <w:spacing w:after="0" w:line="240" w:lineRule="auto"/>
              <w:jc w:val="center"/>
              <w:rPr>
                <w:rFonts w:ascii="Times New Roman" w:eastAsia="Times New Roman" w:hAnsi="Times New Roman" w:cs="Times New Roman"/>
                <w:color w:val="000000"/>
                <w:sz w:val="20"/>
                <w:szCs w:val="20"/>
              </w:rPr>
            </w:pPr>
            <w:r w:rsidRPr="00090934">
              <w:rPr>
                <w:rFonts w:ascii="Times New Roman" w:eastAsia="Times New Roman" w:hAnsi="Times New Roman" w:cs="Times New Roman"/>
                <w:color w:val="000000"/>
                <w:sz w:val="20"/>
                <w:szCs w:val="20"/>
              </w:rPr>
              <w:t>1400</w:t>
            </w:r>
          </w:p>
        </w:tc>
      </w:tr>
      <w:tr w:rsidR="00CB44ED" w:rsidRPr="00432E45" w14:paraId="1BCE6852"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FC6F677" w14:textId="2746BFD4" w:rsidR="00CB44ED" w:rsidRPr="008A3583" w:rsidRDefault="00CB44ED" w:rsidP="00CB44ED">
            <w:pPr>
              <w:spacing w:after="0" w:line="240" w:lineRule="auto"/>
              <w:jc w:val="center"/>
              <w:rPr>
                <w:rFonts w:ascii="Times New Roman" w:hAnsi="Times New Roman" w:cs="Times New Roman"/>
                <w:b/>
                <w:bCs/>
                <w:color w:val="000000"/>
                <w:sz w:val="10"/>
                <w:szCs w:val="10"/>
              </w:rPr>
            </w:pPr>
            <w:r w:rsidRPr="008A3583">
              <w:rPr>
                <w:rFonts w:ascii="Times New Roman" w:hAnsi="Times New Roman" w:cs="Times New Roman"/>
                <w:b/>
                <w:bCs/>
                <w:color w:val="000000"/>
                <w:sz w:val="10"/>
                <w:szCs w:val="10"/>
              </w:rPr>
              <w:t>18240-3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EEA1F5A" w14:textId="1A35A646"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А08.30.046.013</w:t>
            </w:r>
          </w:p>
        </w:tc>
        <w:tc>
          <w:tcPr>
            <w:tcW w:w="8354" w:type="dxa"/>
            <w:tcBorders>
              <w:top w:val="nil"/>
              <w:left w:val="nil"/>
              <w:bottom w:val="single" w:sz="4" w:space="0" w:color="auto"/>
              <w:right w:val="single" w:sz="4" w:space="0" w:color="auto"/>
            </w:tcBorders>
            <w:shd w:val="clear" w:color="auto" w:fill="auto"/>
            <w:vAlign w:val="center"/>
          </w:tcPr>
          <w:p w14:paraId="36C19DBB" w14:textId="22330438" w:rsidR="00CB44ED" w:rsidRPr="00090934" w:rsidRDefault="00CB44ED" w:rsidP="00CB44ED">
            <w:pPr>
              <w:spacing w:after="0" w:line="240" w:lineRule="auto"/>
              <w:rPr>
                <w:rFonts w:ascii="Times New Roman" w:hAnsi="Times New Roman" w:cs="Times New Roman"/>
                <w:color w:val="000000"/>
                <w:sz w:val="20"/>
                <w:szCs w:val="20"/>
              </w:rPr>
            </w:pPr>
            <w:r w:rsidRPr="00090934">
              <w:rPr>
                <w:rFonts w:ascii="Times New Roman" w:hAnsi="Times New Roman" w:cs="Times New Roman"/>
                <w:color w:val="000000"/>
                <w:sz w:val="20"/>
                <w:szCs w:val="20"/>
              </w:rPr>
              <w:t>Паталого-анатомическое исследование биопсийного (операционного) материала, 3 кусочка</w:t>
            </w:r>
          </w:p>
        </w:tc>
        <w:tc>
          <w:tcPr>
            <w:tcW w:w="769" w:type="dxa"/>
            <w:gridSpan w:val="2"/>
            <w:tcBorders>
              <w:top w:val="nil"/>
              <w:left w:val="nil"/>
              <w:bottom w:val="single" w:sz="4" w:space="0" w:color="auto"/>
              <w:right w:val="single" w:sz="4" w:space="0" w:color="auto"/>
            </w:tcBorders>
            <w:shd w:val="clear" w:color="auto" w:fill="auto"/>
            <w:vAlign w:val="center"/>
          </w:tcPr>
          <w:p w14:paraId="3CCCE733" w14:textId="25EF5A4E" w:rsidR="00CB44ED" w:rsidRPr="00090934" w:rsidRDefault="00CB44ED" w:rsidP="00CB44ED">
            <w:pPr>
              <w:spacing w:after="0" w:line="240" w:lineRule="auto"/>
              <w:jc w:val="center"/>
              <w:rPr>
                <w:rFonts w:ascii="Times New Roman" w:eastAsia="Times New Roman" w:hAnsi="Times New Roman" w:cs="Times New Roman"/>
                <w:color w:val="000000"/>
                <w:sz w:val="20"/>
                <w:szCs w:val="20"/>
              </w:rPr>
            </w:pPr>
            <w:r w:rsidRPr="00090934">
              <w:rPr>
                <w:rFonts w:ascii="Times New Roman" w:eastAsia="Times New Roman" w:hAnsi="Times New Roman" w:cs="Times New Roman"/>
                <w:color w:val="000000"/>
                <w:sz w:val="20"/>
                <w:szCs w:val="20"/>
              </w:rPr>
              <w:t>2100</w:t>
            </w:r>
          </w:p>
        </w:tc>
      </w:tr>
      <w:tr w:rsidR="00CB44ED" w:rsidRPr="00432E45" w14:paraId="7A4C8450"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6CAC8AB" w14:textId="6039F710" w:rsidR="00CB44ED" w:rsidRPr="008A3583" w:rsidRDefault="00CB44ED" w:rsidP="00CB44ED">
            <w:pPr>
              <w:spacing w:after="0" w:line="240" w:lineRule="auto"/>
              <w:jc w:val="center"/>
              <w:rPr>
                <w:rFonts w:ascii="Times New Roman" w:hAnsi="Times New Roman" w:cs="Times New Roman"/>
                <w:b/>
                <w:bCs/>
                <w:color w:val="000000"/>
                <w:sz w:val="10"/>
                <w:szCs w:val="10"/>
              </w:rPr>
            </w:pPr>
            <w:r w:rsidRPr="008A3583">
              <w:rPr>
                <w:rFonts w:ascii="Times New Roman" w:hAnsi="Times New Roman" w:cs="Times New Roman"/>
                <w:b/>
                <w:bCs/>
                <w:color w:val="000000"/>
                <w:sz w:val="10"/>
                <w:szCs w:val="10"/>
              </w:rPr>
              <w:t>18240-4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C8109E9" w14:textId="4A52582B"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А08.30.046.014</w:t>
            </w:r>
          </w:p>
        </w:tc>
        <w:tc>
          <w:tcPr>
            <w:tcW w:w="8354" w:type="dxa"/>
            <w:tcBorders>
              <w:top w:val="nil"/>
              <w:left w:val="nil"/>
              <w:bottom w:val="single" w:sz="4" w:space="0" w:color="auto"/>
              <w:right w:val="single" w:sz="4" w:space="0" w:color="auto"/>
            </w:tcBorders>
            <w:shd w:val="clear" w:color="auto" w:fill="auto"/>
            <w:vAlign w:val="center"/>
          </w:tcPr>
          <w:p w14:paraId="6D65F58D" w14:textId="7DABFE93" w:rsidR="00CB44ED" w:rsidRPr="00090934" w:rsidRDefault="00CB44ED" w:rsidP="00CB44ED">
            <w:pPr>
              <w:spacing w:after="0" w:line="240" w:lineRule="auto"/>
              <w:rPr>
                <w:rFonts w:ascii="Times New Roman" w:hAnsi="Times New Roman" w:cs="Times New Roman"/>
                <w:color w:val="000000"/>
                <w:sz w:val="20"/>
                <w:szCs w:val="20"/>
              </w:rPr>
            </w:pPr>
            <w:r w:rsidRPr="00090934">
              <w:rPr>
                <w:rFonts w:ascii="Times New Roman" w:hAnsi="Times New Roman" w:cs="Times New Roman"/>
                <w:color w:val="000000"/>
                <w:sz w:val="20"/>
                <w:szCs w:val="20"/>
              </w:rPr>
              <w:t>Паталого-анатомическое исследование биопсийного (операционного) материала, 4 кусочка</w:t>
            </w:r>
          </w:p>
        </w:tc>
        <w:tc>
          <w:tcPr>
            <w:tcW w:w="769" w:type="dxa"/>
            <w:gridSpan w:val="2"/>
            <w:tcBorders>
              <w:top w:val="nil"/>
              <w:left w:val="nil"/>
              <w:bottom w:val="single" w:sz="4" w:space="0" w:color="auto"/>
              <w:right w:val="single" w:sz="4" w:space="0" w:color="auto"/>
            </w:tcBorders>
            <w:shd w:val="clear" w:color="auto" w:fill="auto"/>
            <w:vAlign w:val="center"/>
          </w:tcPr>
          <w:p w14:paraId="7B8A0E1E" w14:textId="53495E28" w:rsidR="00CB44ED" w:rsidRPr="00090934" w:rsidRDefault="00CB44ED" w:rsidP="00CB44ED">
            <w:pPr>
              <w:spacing w:after="0" w:line="240" w:lineRule="auto"/>
              <w:jc w:val="center"/>
              <w:rPr>
                <w:rFonts w:ascii="Times New Roman" w:eastAsia="Times New Roman" w:hAnsi="Times New Roman" w:cs="Times New Roman"/>
                <w:color w:val="000000"/>
                <w:sz w:val="20"/>
                <w:szCs w:val="20"/>
              </w:rPr>
            </w:pPr>
            <w:r w:rsidRPr="00090934">
              <w:rPr>
                <w:rFonts w:ascii="Times New Roman" w:eastAsia="Times New Roman" w:hAnsi="Times New Roman" w:cs="Times New Roman"/>
                <w:color w:val="000000"/>
                <w:sz w:val="20"/>
                <w:szCs w:val="20"/>
              </w:rPr>
              <w:t>2800</w:t>
            </w:r>
          </w:p>
        </w:tc>
      </w:tr>
      <w:tr w:rsidR="00CB44ED" w:rsidRPr="00432E45" w14:paraId="579A70D8"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5B382E0" w14:textId="2AC812DB" w:rsidR="00CB44ED" w:rsidRPr="008A3583" w:rsidRDefault="00CB44ED" w:rsidP="00CB44ED">
            <w:pPr>
              <w:spacing w:after="0" w:line="240" w:lineRule="auto"/>
              <w:jc w:val="center"/>
              <w:rPr>
                <w:rFonts w:ascii="Times New Roman" w:hAnsi="Times New Roman" w:cs="Times New Roman"/>
                <w:b/>
                <w:bCs/>
                <w:color w:val="000000"/>
                <w:sz w:val="10"/>
                <w:szCs w:val="10"/>
              </w:rPr>
            </w:pPr>
            <w:r w:rsidRPr="008A3583">
              <w:rPr>
                <w:rFonts w:ascii="Times New Roman" w:hAnsi="Times New Roman" w:cs="Times New Roman"/>
                <w:b/>
                <w:bCs/>
                <w:color w:val="000000"/>
                <w:sz w:val="10"/>
                <w:szCs w:val="10"/>
              </w:rPr>
              <w:t>18240-5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2B08EBC" w14:textId="5E4BCD27"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А08.30.046.015</w:t>
            </w:r>
          </w:p>
        </w:tc>
        <w:tc>
          <w:tcPr>
            <w:tcW w:w="8354" w:type="dxa"/>
            <w:tcBorders>
              <w:top w:val="nil"/>
              <w:left w:val="nil"/>
              <w:bottom w:val="single" w:sz="4" w:space="0" w:color="auto"/>
              <w:right w:val="single" w:sz="4" w:space="0" w:color="auto"/>
            </w:tcBorders>
            <w:shd w:val="clear" w:color="auto" w:fill="auto"/>
            <w:vAlign w:val="center"/>
          </w:tcPr>
          <w:p w14:paraId="5A60A773" w14:textId="38B6F7C3" w:rsidR="00CB44ED" w:rsidRPr="00090934" w:rsidRDefault="00CB44ED" w:rsidP="00CB44ED">
            <w:pPr>
              <w:spacing w:after="0" w:line="240" w:lineRule="auto"/>
              <w:rPr>
                <w:rFonts w:ascii="Times New Roman" w:hAnsi="Times New Roman" w:cs="Times New Roman"/>
                <w:color w:val="000000"/>
                <w:sz w:val="20"/>
                <w:szCs w:val="20"/>
              </w:rPr>
            </w:pPr>
            <w:r w:rsidRPr="00090934">
              <w:rPr>
                <w:rFonts w:ascii="Times New Roman" w:hAnsi="Times New Roman" w:cs="Times New Roman"/>
                <w:color w:val="000000"/>
                <w:sz w:val="20"/>
                <w:szCs w:val="20"/>
              </w:rPr>
              <w:t>Паталого-анатомическое исследование биопсийного (операционного) материала, 5 кусочков</w:t>
            </w:r>
          </w:p>
        </w:tc>
        <w:tc>
          <w:tcPr>
            <w:tcW w:w="769" w:type="dxa"/>
            <w:gridSpan w:val="2"/>
            <w:tcBorders>
              <w:top w:val="nil"/>
              <w:left w:val="nil"/>
              <w:bottom w:val="single" w:sz="4" w:space="0" w:color="auto"/>
              <w:right w:val="single" w:sz="4" w:space="0" w:color="auto"/>
            </w:tcBorders>
            <w:shd w:val="clear" w:color="auto" w:fill="auto"/>
            <w:vAlign w:val="center"/>
          </w:tcPr>
          <w:p w14:paraId="4904C8DC" w14:textId="7FB2C163" w:rsidR="00CB44ED" w:rsidRPr="00090934" w:rsidRDefault="00CB44ED" w:rsidP="00CB44ED">
            <w:pPr>
              <w:spacing w:after="0" w:line="240" w:lineRule="auto"/>
              <w:jc w:val="center"/>
              <w:rPr>
                <w:rFonts w:ascii="Times New Roman" w:eastAsia="Times New Roman" w:hAnsi="Times New Roman" w:cs="Times New Roman"/>
                <w:color w:val="000000"/>
                <w:sz w:val="20"/>
                <w:szCs w:val="20"/>
              </w:rPr>
            </w:pPr>
            <w:r w:rsidRPr="00090934">
              <w:rPr>
                <w:rFonts w:ascii="Times New Roman" w:eastAsia="Times New Roman" w:hAnsi="Times New Roman" w:cs="Times New Roman"/>
                <w:color w:val="000000"/>
                <w:sz w:val="20"/>
                <w:szCs w:val="20"/>
              </w:rPr>
              <w:t>3500</w:t>
            </w:r>
          </w:p>
        </w:tc>
      </w:tr>
      <w:tr w:rsidR="00CB44ED" w:rsidRPr="00432E45" w14:paraId="58B77ECA"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414ABB2" w14:textId="58882091" w:rsidR="00CB44ED" w:rsidRPr="008A3583" w:rsidRDefault="00CB44ED" w:rsidP="00CB44ED">
            <w:pPr>
              <w:spacing w:after="0" w:line="240" w:lineRule="auto"/>
              <w:jc w:val="center"/>
              <w:rPr>
                <w:rFonts w:ascii="Times New Roman" w:hAnsi="Times New Roman" w:cs="Times New Roman"/>
                <w:b/>
                <w:bCs/>
                <w:color w:val="000000"/>
                <w:sz w:val="10"/>
                <w:szCs w:val="10"/>
              </w:rPr>
            </w:pPr>
            <w:r w:rsidRPr="008A3583">
              <w:rPr>
                <w:rFonts w:ascii="Times New Roman" w:hAnsi="Times New Roman" w:cs="Times New Roman"/>
                <w:b/>
                <w:bCs/>
                <w:color w:val="000000"/>
                <w:sz w:val="10"/>
                <w:szCs w:val="10"/>
              </w:rPr>
              <w:t>18240-6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80BD348" w14:textId="682150E7"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А08.30.046.016</w:t>
            </w:r>
          </w:p>
        </w:tc>
        <w:tc>
          <w:tcPr>
            <w:tcW w:w="8354" w:type="dxa"/>
            <w:tcBorders>
              <w:top w:val="nil"/>
              <w:left w:val="nil"/>
              <w:bottom w:val="single" w:sz="4" w:space="0" w:color="auto"/>
              <w:right w:val="single" w:sz="4" w:space="0" w:color="auto"/>
            </w:tcBorders>
            <w:shd w:val="clear" w:color="auto" w:fill="auto"/>
            <w:vAlign w:val="center"/>
          </w:tcPr>
          <w:p w14:paraId="58B568AA" w14:textId="5EEA9349" w:rsidR="00CB44ED" w:rsidRPr="00090934" w:rsidRDefault="00CB44ED" w:rsidP="00CB44ED">
            <w:pPr>
              <w:spacing w:after="0" w:line="240" w:lineRule="auto"/>
              <w:rPr>
                <w:rFonts w:ascii="Times New Roman" w:hAnsi="Times New Roman" w:cs="Times New Roman"/>
                <w:color w:val="000000"/>
                <w:sz w:val="20"/>
                <w:szCs w:val="20"/>
              </w:rPr>
            </w:pPr>
            <w:r w:rsidRPr="00090934">
              <w:rPr>
                <w:rFonts w:ascii="Times New Roman" w:hAnsi="Times New Roman" w:cs="Times New Roman"/>
                <w:color w:val="000000"/>
                <w:sz w:val="20"/>
                <w:szCs w:val="20"/>
              </w:rPr>
              <w:t>Паталого-анатомическое исследование биопсийного (операционного) материала, 6 кусочков</w:t>
            </w:r>
          </w:p>
        </w:tc>
        <w:tc>
          <w:tcPr>
            <w:tcW w:w="769" w:type="dxa"/>
            <w:gridSpan w:val="2"/>
            <w:tcBorders>
              <w:top w:val="nil"/>
              <w:left w:val="nil"/>
              <w:bottom w:val="single" w:sz="4" w:space="0" w:color="auto"/>
              <w:right w:val="single" w:sz="4" w:space="0" w:color="auto"/>
            </w:tcBorders>
            <w:shd w:val="clear" w:color="auto" w:fill="auto"/>
            <w:vAlign w:val="center"/>
          </w:tcPr>
          <w:p w14:paraId="427D3718" w14:textId="7A534131" w:rsidR="00CB44ED" w:rsidRPr="00090934" w:rsidRDefault="00CB44ED" w:rsidP="00CB44ED">
            <w:pPr>
              <w:spacing w:after="0" w:line="240" w:lineRule="auto"/>
              <w:jc w:val="center"/>
              <w:rPr>
                <w:rFonts w:ascii="Times New Roman" w:eastAsia="Times New Roman" w:hAnsi="Times New Roman" w:cs="Times New Roman"/>
                <w:color w:val="000000"/>
                <w:sz w:val="20"/>
                <w:szCs w:val="20"/>
              </w:rPr>
            </w:pPr>
            <w:r w:rsidRPr="00090934">
              <w:rPr>
                <w:rFonts w:ascii="Times New Roman" w:eastAsia="Times New Roman" w:hAnsi="Times New Roman" w:cs="Times New Roman"/>
                <w:color w:val="000000"/>
                <w:sz w:val="20"/>
                <w:szCs w:val="20"/>
              </w:rPr>
              <w:t>4200</w:t>
            </w:r>
          </w:p>
        </w:tc>
      </w:tr>
      <w:tr w:rsidR="00CB44ED" w:rsidRPr="00432E45" w14:paraId="06073E6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12C237E" w14:textId="79563FAD" w:rsidR="00CB44ED" w:rsidRPr="008A3583" w:rsidRDefault="00CB44ED" w:rsidP="00CB44ED">
            <w:pPr>
              <w:spacing w:after="0" w:line="240" w:lineRule="auto"/>
              <w:jc w:val="center"/>
              <w:rPr>
                <w:rFonts w:ascii="Times New Roman" w:hAnsi="Times New Roman" w:cs="Times New Roman"/>
                <w:b/>
                <w:bCs/>
                <w:color w:val="000000"/>
                <w:sz w:val="10"/>
                <w:szCs w:val="10"/>
              </w:rPr>
            </w:pPr>
            <w:r w:rsidRPr="008A3583">
              <w:rPr>
                <w:rFonts w:ascii="Times New Roman" w:hAnsi="Times New Roman" w:cs="Times New Roman"/>
                <w:b/>
                <w:bCs/>
                <w:color w:val="000000"/>
                <w:sz w:val="10"/>
                <w:szCs w:val="10"/>
              </w:rPr>
              <w:t>18240-7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55A7DB3" w14:textId="31AC6DB9"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А08.30.046.017</w:t>
            </w:r>
          </w:p>
        </w:tc>
        <w:tc>
          <w:tcPr>
            <w:tcW w:w="8354" w:type="dxa"/>
            <w:tcBorders>
              <w:top w:val="nil"/>
              <w:left w:val="nil"/>
              <w:bottom w:val="single" w:sz="4" w:space="0" w:color="auto"/>
              <w:right w:val="single" w:sz="4" w:space="0" w:color="auto"/>
            </w:tcBorders>
            <w:shd w:val="clear" w:color="auto" w:fill="auto"/>
            <w:vAlign w:val="center"/>
          </w:tcPr>
          <w:p w14:paraId="2B952F91" w14:textId="7C17A1F0" w:rsidR="00CB44ED" w:rsidRPr="00090934" w:rsidRDefault="00CB44ED" w:rsidP="00CB44ED">
            <w:pPr>
              <w:spacing w:after="0" w:line="240" w:lineRule="auto"/>
              <w:rPr>
                <w:rFonts w:ascii="Times New Roman" w:hAnsi="Times New Roman" w:cs="Times New Roman"/>
                <w:color w:val="000000"/>
                <w:sz w:val="20"/>
                <w:szCs w:val="20"/>
              </w:rPr>
            </w:pPr>
            <w:r w:rsidRPr="00090934">
              <w:rPr>
                <w:rFonts w:ascii="Times New Roman" w:hAnsi="Times New Roman" w:cs="Times New Roman"/>
                <w:color w:val="000000"/>
                <w:sz w:val="20"/>
                <w:szCs w:val="20"/>
              </w:rPr>
              <w:t>Паталого-анатомическое исследование биопсийного (операционного) материала, 7 кусочков</w:t>
            </w:r>
          </w:p>
        </w:tc>
        <w:tc>
          <w:tcPr>
            <w:tcW w:w="769" w:type="dxa"/>
            <w:gridSpan w:val="2"/>
            <w:tcBorders>
              <w:top w:val="nil"/>
              <w:left w:val="nil"/>
              <w:bottom w:val="single" w:sz="4" w:space="0" w:color="auto"/>
              <w:right w:val="single" w:sz="4" w:space="0" w:color="auto"/>
            </w:tcBorders>
            <w:shd w:val="clear" w:color="auto" w:fill="auto"/>
            <w:vAlign w:val="center"/>
          </w:tcPr>
          <w:p w14:paraId="154EAB1D" w14:textId="05E9B87A" w:rsidR="00CB44ED" w:rsidRPr="00090934" w:rsidRDefault="00CB44ED" w:rsidP="00CB44ED">
            <w:pPr>
              <w:spacing w:after="0" w:line="240" w:lineRule="auto"/>
              <w:jc w:val="center"/>
              <w:rPr>
                <w:rFonts w:ascii="Times New Roman" w:eastAsia="Times New Roman" w:hAnsi="Times New Roman" w:cs="Times New Roman"/>
                <w:color w:val="000000"/>
                <w:sz w:val="20"/>
                <w:szCs w:val="20"/>
              </w:rPr>
            </w:pPr>
            <w:r w:rsidRPr="00090934">
              <w:rPr>
                <w:rFonts w:ascii="Times New Roman" w:eastAsia="Times New Roman" w:hAnsi="Times New Roman" w:cs="Times New Roman"/>
                <w:color w:val="000000"/>
                <w:sz w:val="20"/>
                <w:szCs w:val="20"/>
              </w:rPr>
              <w:t>4900</w:t>
            </w:r>
          </w:p>
        </w:tc>
      </w:tr>
      <w:tr w:rsidR="00CB44ED" w:rsidRPr="00432E45" w14:paraId="4BF16C06"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4BB592C" w14:textId="7CD5CA5A" w:rsidR="00CB44ED" w:rsidRPr="008A3583" w:rsidRDefault="00CB44ED" w:rsidP="00CB44ED">
            <w:pPr>
              <w:spacing w:after="0" w:line="240" w:lineRule="auto"/>
              <w:jc w:val="center"/>
              <w:rPr>
                <w:rFonts w:ascii="Times New Roman" w:hAnsi="Times New Roman" w:cs="Times New Roman"/>
                <w:b/>
                <w:bCs/>
                <w:color w:val="000000"/>
                <w:sz w:val="10"/>
                <w:szCs w:val="10"/>
              </w:rPr>
            </w:pPr>
            <w:r w:rsidRPr="008A3583">
              <w:rPr>
                <w:rFonts w:ascii="Times New Roman" w:hAnsi="Times New Roman" w:cs="Times New Roman"/>
                <w:b/>
                <w:bCs/>
                <w:color w:val="000000"/>
                <w:sz w:val="10"/>
                <w:szCs w:val="10"/>
              </w:rPr>
              <w:t>18240-8</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258CF10" w14:textId="463C4738"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А08.30.046.018</w:t>
            </w:r>
          </w:p>
        </w:tc>
        <w:tc>
          <w:tcPr>
            <w:tcW w:w="8354" w:type="dxa"/>
            <w:tcBorders>
              <w:top w:val="nil"/>
              <w:left w:val="nil"/>
              <w:bottom w:val="single" w:sz="4" w:space="0" w:color="auto"/>
              <w:right w:val="single" w:sz="4" w:space="0" w:color="auto"/>
            </w:tcBorders>
            <w:shd w:val="clear" w:color="auto" w:fill="auto"/>
            <w:vAlign w:val="center"/>
          </w:tcPr>
          <w:p w14:paraId="040C901A" w14:textId="45A42C17" w:rsidR="00CB44ED" w:rsidRPr="00090934" w:rsidRDefault="00CB44ED" w:rsidP="00CB44ED">
            <w:pPr>
              <w:spacing w:after="0" w:line="240" w:lineRule="auto"/>
              <w:rPr>
                <w:rFonts w:ascii="Times New Roman" w:hAnsi="Times New Roman" w:cs="Times New Roman"/>
                <w:color w:val="000000"/>
                <w:sz w:val="20"/>
                <w:szCs w:val="20"/>
              </w:rPr>
            </w:pPr>
            <w:r w:rsidRPr="00090934">
              <w:rPr>
                <w:rFonts w:ascii="Times New Roman" w:hAnsi="Times New Roman" w:cs="Times New Roman"/>
                <w:color w:val="000000"/>
                <w:sz w:val="20"/>
                <w:szCs w:val="20"/>
              </w:rPr>
              <w:t>Паталого-анатомическое исследование биопсийного (операционного) материала, 8 кусочков</w:t>
            </w:r>
          </w:p>
        </w:tc>
        <w:tc>
          <w:tcPr>
            <w:tcW w:w="769" w:type="dxa"/>
            <w:gridSpan w:val="2"/>
            <w:tcBorders>
              <w:top w:val="nil"/>
              <w:left w:val="nil"/>
              <w:bottom w:val="single" w:sz="4" w:space="0" w:color="auto"/>
              <w:right w:val="single" w:sz="4" w:space="0" w:color="auto"/>
            </w:tcBorders>
            <w:shd w:val="clear" w:color="auto" w:fill="auto"/>
            <w:vAlign w:val="center"/>
          </w:tcPr>
          <w:p w14:paraId="7100EF83" w14:textId="5AC63ADC" w:rsidR="00CB44ED" w:rsidRPr="00090934" w:rsidRDefault="00CB44ED" w:rsidP="00CB44ED">
            <w:pPr>
              <w:spacing w:after="0" w:line="240" w:lineRule="auto"/>
              <w:jc w:val="center"/>
              <w:rPr>
                <w:rFonts w:ascii="Times New Roman" w:eastAsia="Times New Roman" w:hAnsi="Times New Roman" w:cs="Times New Roman"/>
                <w:color w:val="000000"/>
                <w:sz w:val="20"/>
                <w:szCs w:val="20"/>
              </w:rPr>
            </w:pPr>
            <w:r w:rsidRPr="00090934">
              <w:rPr>
                <w:rFonts w:ascii="Times New Roman" w:eastAsia="Times New Roman" w:hAnsi="Times New Roman" w:cs="Times New Roman"/>
                <w:color w:val="000000"/>
                <w:sz w:val="20"/>
                <w:szCs w:val="20"/>
              </w:rPr>
              <w:t>5600</w:t>
            </w:r>
          </w:p>
        </w:tc>
      </w:tr>
      <w:tr w:rsidR="00CB44ED" w:rsidRPr="00432E45" w14:paraId="5FD8BFED"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59837DD" w14:textId="30C0DE4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18241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BA3FF56" w14:textId="63E3C2DC"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А.26.16.009</w:t>
            </w:r>
          </w:p>
        </w:tc>
        <w:tc>
          <w:tcPr>
            <w:tcW w:w="8354" w:type="dxa"/>
            <w:tcBorders>
              <w:top w:val="nil"/>
              <w:left w:val="nil"/>
              <w:bottom w:val="single" w:sz="4" w:space="0" w:color="auto"/>
              <w:right w:val="single" w:sz="4" w:space="0" w:color="auto"/>
            </w:tcBorders>
            <w:shd w:val="clear" w:color="auto" w:fill="auto"/>
            <w:vAlign w:val="center"/>
          </w:tcPr>
          <w:p w14:paraId="0D876F5F" w14:textId="4BD9216A" w:rsidR="00CB44ED" w:rsidRPr="00090934" w:rsidRDefault="00CB44ED" w:rsidP="00CB44ED">
            <w:pPr>
              <w:spacing w:after="0" w:line="240" w:lineRule="auto"/>
              <w:rPr>
                <w:rFonts w:ascii="Times New Roman" w:hAnsi="Times New Roman" w:cs="Times New Roman"/>
                <w:color w:val="000000"/>
                <w:sz w:val="20"/>
                <w:szCs w:val="20"/>
              </w:rPr>
            </w:pPr>
            <w:r w:rsidRPr="00090934">
              <w:rPr>
                <w:rFonts w:ascii="Times New Roman" w:hAnsi="Times New Roman" w:cs="Times New Roman"/>
                <w:color w:val="000000"/>
                <w:sz w:val="20"/>
                <w:szCs w:val="20"/>
              </w:rPr>
              <w:t>Микроскопическое исследование материала желудка на хеликобактер пилори</w:t>
            </w:r>
          </w:p>
        </w:tc>
        <w:tc>
          <w:tcPr>
            <w:tcW w:w="769" w:type="dxa"/>
            <w:gridSpan w:val="2"/>
            <w:tcBorders>
              <w:top w:val="nil"/>
              <w:left w:val="nil"/>
              <w:bottom w:val="single" w:sz="4" w:space="0" w:color="auto"/>
              <w:right w:val="single" w:sz="4" w:space="0" w:color="auto"/>
            </w:tcBorders>
            <w:shd w:val="clear" w:color="auto" w:fill="auto"/>
            <w:vAlign w:val="center"/>
          </w:tcPr>
          <w:p w14:paraId="1FC83CFF" w14:textId="4CC0B05D" w:rsidR="00CB44ED" w:rsidRPr="00090934" w:rsidRDefault="00CB44ED" w:rsidP="00CB44ED">
            <w:pPr>
              <w:spacing w:after="0" w:line="240" w:lineRule="auto"/>
              <w:jc w:val="center"/>
              <w:rPr>
                <w:rFonts w:ascii="Times New Roman" w:eastAsia="Times New Roman" w:hAnsi="Times New Roman" w:cs="Times New Roman"/>
                <w:color w:val="000000"/>
                <w:sz w:val="20"/>
                <w:szCs w:val="20"/>
              </w:rPr>
            </w:pPr>
            <w:r w:rsidRPr="00090934">
              <w:rPr>
                <w:rFonts w:ascii="Times New Roman" w:eastAsia="Times New Roman" w:hAnsi="Times New Roman" w:cs="Times New Roman"/>
                <w:color w:val="000000"/>
                <w:sz w:val="20"/>
                <w:szCs w:val="20"/>
              </w:rPr>
              <w:t>700</w:t>
            </w:r>
          </w:p>
        </w:tc>
      </w:tr>
      <w:tr w:rsidR="00CB44ED" w:rsidRPr="00432E45" w14:paraId="22D02EC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5433690" w14:textId="501B1A35"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19000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E911179" w14:textId="77777777" w:rsidR="00CB44ED" w:rsidRPr="00DB6584"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5E581CA8" w14:textId="6938F2A9" w:rsidR="00CB44ED" w:rsidRDefault="00CB44ED" w:rsidP="00CB44ED">
            <w:pPr>
              <w:spacing w:after="0" w:line="240" w:lineRule="auto"/>
              <w:rPr>
                <w:rFonts w:ascii="Verdana" w:hAnsi="Verdana" w:cs="Calibri"/>
                <w:color w:val="000000"/>
                <w:sz w:val="16"/>
                <w:szCs w:val="16"/>
              </w:rPr>
            </w:pPr>
            <w:r>
              <w:rPr>
                <w:rFonts w:ascii="Verdana" w:hAnsi="Verdana" w:cs="Calibri"/>
                <w:b/>
                <w:bCs/>
                <w:color w:val="000000"/>
                <w:sz w:val="16"/>
                <w:szCs w:val="16"/>
              </w:rPr>
              <w:t>19. Исследования групп крови</w:t>
            </w:r>
          </w:p>
        </w:tc>
        <w:tc>
          <w:tcPr>
            <w:tcW w:w="769" w:type="dxa"/>
            <w:gridSpan w:val="2"/>
            <w:tcBorders>
              <w:top w:val="nil"/>
              <w:left w:val="nil"/>
              <w:bottom w:val="single" w:sz="4" w:space="0" w:color="auto"/>
              <w:right w:val="single" w:sz="4" w:space="0" w:color="auto"/>
            </w:tcBorders>
            <w:shd w:val="clear" w:color="auto" w:fill="auto"/>
            <w:vAlign w:val="center"/>
          </w:tcPr>
          <w:p w14:paraId="755040BB" w14:textId="77777777" w:rsidR="00CB44ED" w:rsidRDefault="00CB44ED" w:rsidP="00CB44ED">
            <w:pPr>
              <w:spacing w:after="0" w:line="240" w:lineRule="auto"/>
              <w:jc w:val="center"/>
              <w:rPr>
                <w:rFonts w:ascii="Times New Roman" w:eastAsia="Times New Roman" w:hAnsi="Times New Roman" w:cs="Times New Roman"/>
                <w:color w:val="000000"/>
                <w:sz w:val="24"/>
                <w:szCs w:val="24"/>
              </w:rPr>
            </w:pPr>
          </w:p>
        </w:tc>
      </w:tr>
      <w:tr w:rsidR="00CB44ED" w:rsidRPr="00432E45" w14:paraId="24B20D3D"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477E3F7" w14:textId="3AC931B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19010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6716461" w14:textId="5430EFFB"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B03.016.062</w:t>
            </w:r>
          </w:p>
        </w:tc>
        <w:tc>
          <w:tcPr>
            <w:tcW w:w="8354" w:type="dxa"/>
            <w:tcBorders>
              <w:top w:val="nil"/>
              <w:left w:val="nil"/>
              <w:bottom w:val="single" w:sz="4" w:space="0" w:color="auto"/>
              <w:right w:val="single" w:sz="4" w:space="0" w:color="auto"/>
            </w:tcBorders>
            <w:shd w:val="clear" w:color="auto" w:fill="auto"/>
            <w:vAlign w:val="bottom"/>
          </w:tcPr>
          <w:p w14:paraId="2724BB6D" w14:textId="0054E710" w:rsidR="00CB44ED" w:rsidRPr="00EE08A5" w:rsidRDefault="00CB44ED" w:rsidP="00CB44ED">
            <w:pPr>
              <w:spacing w:after="0" w:line="240" w:lineRule="auto"/>
              <w:rPr>
                <w:rFonts w:ascii="Times New Roman" w:hAnsi="Times New Roman" w:cs="Times New Roman"/>
                <w:color w:val="000000"/>
                <w:sz w:val="20"/>
                <w:szCs w:val="20"/>
              </w:rPr>
            </w:pPr>
            <w:r w:rsidRPr="00EE08A5">
              <w:rPr>
                <w:rFonts w:ascii="Times New Roman" w:hAnsi="Times New Roman" w:cs="Times New Roman"/>
                <w:color w:val="000000"/>
                <w:sz w:val="20"/>
                <w:szCs w:val="20"/>
              </w:rPr>
              <w:t>Комплекс "Группы крови по системе АВО и резус-фактор"</w:t>
            </w:r>
          </w:p>
        </w:tc>
        <w:tc>
          <w:tcPr>
            <w:tcW w:w="769" w:type="dxa"/>
            <w:gridSpan w:val="2"/>
            <w:tcBorders>
              <w:top w:val="nil"/>
              <w:left w:val="nil"/>
              <w:bottom w:val="single" w:sz="4" w:space="0" w:color="auto"/>
              <w:right w:val="single" w:sz="4" w:space="0" w:color="auto"/>
            </w:tcBorders>
            <w:shd w:val="clear" w:color="auto" w:fill="auto"/>
            <w:vAlign w:val="center"/>
          </w:tcPr>
          <w:p w14:paraId="47370470" w14:textId="5D88913C"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r w:rsidR="00CB44ED" w:rsidRPr="00432E45" w14:paraId="07A89221"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63FED28" w14:textId="5384A70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19020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D79E862" w14:textId="618A3749"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B03.016.180</w:t>
            </w:r>
          </w:p>
        </w:tc>
        <w:tc>
          <w:tcPr>
            <w:tcW w:w="8354" w:type="dxa"/>
            <w:tcBorders>
              <w:top w:val="nil"/>
              <w:left w:val="nil"/>
              <w:bottom w:val="single" w:sz="4" w:space="0" w:color="auto"/>
              <w:right w:val="single" w:sz="4" w:space="0" w:color="auto"/>
            </w:tcBorders>
            <w:shd w:val="clear" w:color="auto" w:fill="auto"/>
            <w:vAlign w:val="bottom"/>
          </w:tcPr>
          <w:p w14:paraId="68D4AAB3" w14:textId="423AB6F9" w:rsidR="00CB44ED" w:rsidRPr="00EE08A5" w:rsidRDefault="00CB44ED" w:rsidP="00CB44ED">
            <w:pPr>
              <w:spacing w:after="0" w:line="240" w:lineRule="auto"/>
              <w:rPr>
                <w:rFonts w:ascii="Times New Roman" w:hAnsi="Times New Roman" w:cs="Times New Roman"/>
                <w:color w:val="000000"/>
                <w:sz w:val="20"/>
                <w:szCs w:val="20"/>
              </w:rPr>
            </w:pPr>
            <w:r w:rsidRPr="00EE08A5">
              <w:rPr>
                <w:rFonts w:ascii="Times New Roman" w:hAnsi="Times New Roman" w:cs="Times New Roman"/>
                <w:color w:val="000000"/>
                <w:sz w:val="20"/>
                <w:szCs w:val="20"/>
              </w:rPr>
              <w:t>Комплекс «Антитела к резус-фактору с определением группы крови по системе AB0 и резус-фактора»</w:t>
            </w:r>
          </w:p>
        </w:tc>
        <w:tc>
          <w:tcPr>
            <w:tcW w:w="769" w:type="dxa"/>
            <w:gridSpan w:val="2"/>
            <w:tcBorders>
              <w:top w:val="nil"/>
              <w:left w:val="nil"/>
              <w:bottom w:val="single" w:sz="4" w:space="0" w:color="auto"/>
              <w:right w:val="single" w:sz="4" w:space="0" w:color="auto"/>
            </w:tcBorders>
            <w:shd w:val="clear" w:color="auto" w:fill="auto"/>
            <w:vAlign w:val="center"/>
          </w:tcPr>
          <w:p w14:paraId="41A59096" w14:textId="6B6A845E"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w:t>
            </w:r>
          </w:p>
        </w:tc>
      </w:tr>
      <w:tr w:rsidR="00CB44ED" w:rsidRPr="00432E45" w14:paraId="7B0C91A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3E8B53E" w14:textId="23095D57"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19021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17DF254" w14:textId="21188496"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А12.05.007.004</w:t>
            </w:r>
          </w:p>
        </w:tc>
        <w:tc>
          <w:tcPr>
            <w:tcW w:w="8354" w:type="dxa"/>
            <w:tcBorders>
              <w:top w:val="nil"/>
              <w:left w:val="nil"/>
              <w:bottom w:val="single" w:sz="4" w:space="0" w:color="auto"/>
              <w:right w:val="single" w:sz="4" w:space="0" w:color="auto"/>
            </w:tcBorders>
            <w:shd w:val="clear" w:color="auto" w:fill="auto"/>
            <w:vAlign w:val="bottom"/>
          </w:tcPr>
          <w:p w14:paraId="77C63C15" w14:textId="72AAE4CD" w:rsidR="00CB44ED" w:rsidRPr="00EE08A5" w:rsidRDefault="00CB44ED" w:rsidP="00CB44ED">
            <w:pPr>
              <w:spacing w:after="0" w:line="240" w:lineRule="auto"/>
              <w:rPr>
                <w:rFonts w:ascii="Times New Roman" w:hAnsi="Times New Roman" w:cs="Times New Roman"/>
                <w:color w:val="000000"/>
                <w:sz w:val="20"/>
                <w:szCs w:val="20"/>
              </w:rPr>
            </w:pPr>
            <w:r w:rsidRPr="00EE08A5">
              <w:rPr>
                <w:rFonts w:ascii="Times New Roman" w:hAnsi="Times New Roman" w:cs="Times New Roman"/>
                <w:color w:val="000000"/>
                <w:sz w:val="20"/>
                <w:szCs w:val="20"/>
              </w:rPr>
              <w:t>Определение антител к антигенам системы Резус</w:t>
            </w:r>
          </w:p>
        </w:tc>
        <w:tc>
          <w:tcPr>
            <w:tcW w:w="769" w:type="dxa"/>
            <w:gridSpan w:val="2"/>
            <w:tcBorders>
              <w:top w:val="nil"/>
              <w:left w:val="nil"/>
              <w:bottom w:val="single" w:sz="4" w:space="0" w:color="auto"/>
              <w:right w:val="single" w:sz="4" w:space="0" w:color="auto"/>
            </w:tcBorders>
            <w:shd w:val="clear" w:color="auto" w:fill="auto"/>
            <w:vAlign w:val="center"/>
          </w:tcPr>
          <w:p w14:paraId="0AFBDAFB" w14:textId="5AB35101"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w:t>
            </w:r>
          </w:p>
        </w:tc>
      </w:tr>
      <w:tr w:rsidR="00CB44ED" w:rsidRPr="00432E45" w14:paraId="36CC143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3EAB85C" w14:textId="394E8E40"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19030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EAF786A" w14:textId="06CA9565"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B03.016.181</w:t>
            </w:r>
          </w:p>
        </w:tc>
        <w:tc>
          <w:tcPr>
            <w:tcW w:w="8354" w:type="dxa"/>
            <w:tcBorders>
              <w:top w:val="nil"/>
              <w:left w:val="nil"/>
              <w:bottom w:val="single" w:sz="4" w:space="0" w:color="auto"/>
              <w:right w:val="single" w:sz="4" w:space="0" w:color="auto"/>
            </w:tcBorders>
            <w:shd w:val="clear" w:color="auto" w:fill="auto"/>
            <w:vAlign w:val="bottom"/>
          </w:tcPr>
          <w:p w14:paraId="3CAB4FED" w14:textId="280945E1" w:rsidR="00CB44ED" w:rsidRPr="00EE08A5" w:rsidRDefault="00CB44ED" w:rsidP="00CB44ED">
            <w:pPr>
              <w:spacing w:after="0" w:line="240" w:lineRule="auto"/>
              <w:rPr>
                <w:rFonts w:ascii="Times New Roman" w:hAnsi="Times New Roman" w:cs="Times New Roman"/>
                <w:color w:val="000000"/>
                <w:sz w:val="20"/>
                <w:szCs w:val="20"/>
              </w:rPr>
            </w:pPr>
            <w:r w:rsidRPr="00EE08A5">
              <w:rPr>
                <w:rFonts w:ascii="Times New Roman" w:hAnsi="Times New Roman" w:cs="Times New Roman"/>
                <w:color w:val="000000"/>
                <w:sz w:val="20"/>
                <w:szCs w:val="20"/>
              </w:rPr>
              <w:t>Комплекс антител к антигенам группы АВ0 с определением групп крови по системе AB0, резус-фактора и антител к резус-фактору</w:t>
            </w:r>
          </w:p>
        </w:tc>
        <w:tc>
          <w:tcPr>
            <w:tcW w:w="769" w:type="dxa"/>
            <w:gridSpan w:val="2"/>
            <w:tcBorders>
              <w:top w:val="nil"/>
              <w:left w:val="nil"/>
              <w:bottom w:val="single" w:sz="4" w:space="0" w:color="auto"/>
              <w:right w:val="single" w:sz="4" w:space="0" w:color="auto"/>
            </w:tcBorders>
            <w:shd w:val="clear" w:color="auto" w:fill="auto"/>
            <w:vAlign w:val="center"/>
          </w:tcPr>
          <w:p w14:paraId="132613A3" w14:textId="1E05A30D"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w:t>
            </w:r>
          </w:p>
        </w:tc>
      </w:tr>
      <w:tr w:rsidR="00CB44ED" w:rsidRPr="00432E45" w14:paraId="4A640BD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31188AC" w14:textId="77777777" w:rsidR="00CB44ED" w:rsidRPr="0067330F" w:rsidRDefault="00CB44ED" w:rsidP="00CB44ED">
            <w:pPr>
              <w:spacing w:after="0" w:line="240" w:lineRule="auto"/>
              <w:jc w:val="center"/>
              <w:rPr>
                <w:rFonts w:ascii="Times New Roman" w:hAnsi="Times New Roman" w:cs="Times New Roman"/>
                <w:b/>
                <w:bCs/>
                <w:color w:val="000000"/>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2B5331D" w14:textId="22CE8106"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A12.06.043</w:t>
            </w:r>
          </w:p>
        </w:tc>
        <w:tc>
          <w:tcPr>
            <w:tcW w:w="8354" w:type="dxa"/>
            <w:tcBorders>
              <w:top w:val="nil"/>
              <w:left w:val="nil"/>
              <w:bottom w:val="single" w:sz="4" w:space="0" w:color="auto"/>
              <w:right w:val="single" w:sz="4" w:space="0" w:color="auto"/>
            </w:tcBorders>
            <w:shd w:val="clear" w:color="auto" w:fill="auto"/>
            <w:vAlign w:val="bottom"/>
          </w:tcPr>
          <w:p w14:paraId="7C768020" w14:textId="56840C08" w:rsidR="00CB44ED" w:rsidRPr="00EE08A5" w:rsidRDefault="00CB44ED" w:rsidP="00CB44ED">
            <w:pPr>
              <w:spacing w:after="0" w:line="240" w:lineRule="auto"/>
              <w:rPr>
                <w:rFonts w:ascii="Times New Roman" w:hAnsi="Times New Roman" w:cs="Times New Roman"/>
                <w:color w:val="000000"/>
                <w:sz w:val="20"/>
                <w:szCs w:val="20"/>
              </w:rPr>
            </w:pPr>
            <w:r w:rsidRPr="00EE08A5">
              <w:rPr>
                <w:rFonts w:ascii="Times New Roman" w:hAnsi="Times New Roman" w:cs="Times New Roman"/>
                <w:color w:val="000000"/>
                <w:sz w:val="20"/>
                <w:szCs w:val="20"/>
              </w:rPr>
              <w:t>Определение содержания антител к антигенам групп крови АВО</w:t>
            </w:r>
          </w:p>
        </w:tc>
        <w:tc>
          <w:tcPr>
            <w:tcW w:w="769" w:type="dxa"/>
            <w:gridSpan w:val="2"/>
            <w:tcBorders>
              <w:top w:val="nil"/>
              <w:left w:val="nil"/>
              <w:bottom w:val="single" w:sz="4" w:space="0" w:color="auto"/>
              <w:right w:val="single" w:sz="4" w:space="0" w:color="auto"/>
            </w:tcBorders>
            <w:shd w:val="clear" w:color="auto" w:fill="auto"/>
            <w:vAlign w:val="center"/>
          </w:tcPr>
          <w:p w14:paraId="691E4C5A" w14:textId="3A2C8999"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r>
      <w:tr w:rsidR="00CB44ED" w:rsidRPr="00432E45" w14:paraId="3FADD62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C5DA31A" w14:textId="15B3F735"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19041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F472318" w14:textId="0C432178"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А12.05.009</w:t>
            </w:r>
          </w:p>
        </w:tc>
        <w:tc>
          <w:tcPr>
            <w:tcW w:w="8354" w:type="dxa"/>
            <w:tcBorders>
              <w:top w:val="nil"/>
              <w:left w:val="nil"/>
              <w:bottom w:val="single" w:sz="4" w:space="0" w:color="auto"/>
              <w:right w:val="single" w:sz="4" w:space="0" w:color="auto"/>
            </w:tcBorders>
            <w:shd w:val="clear" w:color="auto" w:fill="auto"/>
            <w:vAlign w:val="bottom"/>
          </w:tcPr>
          <w:p w14:paraId="571A12EE" w14:textId="1FE76CBC" w:rsidR="00CB44ED" w:rsidRPr="00EE08A5" w:rsidRDefault="00CB44ED" w:rsidP="00CB44ED">
            <w:pPr>
              <w:spacing w:after="0" w:line="240" w:lineRule="auto"/>
              <w:rPr>
                <w:rFonts w:ascii="Times New Roman" w:hAnsi="Times New Roman" w:cs="Times New Roman"/>
                <w:color w:val="000000"/>
                <w:sz w:val="20"/>
                <w:szCs w:val="20"/>
              </w:rPr>
            </w:pPr>
            <w:r w:rsidRPr="00EE08A5">
              <w:rPr>
                <w:rFonts w:ascii="Times New Roman" w:hAnsi="Times New Roman" w:cs="Times New Roman"/>
                <w:color w:val="000000"/>
                <w:sz w:val="20"/>
                <w:szCs w:val="20"/>
              </w:rPr>
              <w:t>Прямой антиглобулиновый тест (прямая проба Кумбса)</w:t>
            </w:r>
          </w:p>
        </w:tc>
        <w:tc>
          <w:tcPr>
            <w:tcW w:w="769" w:type="dxa"/>
            <w:gridSpan w:val="2"/>
            <w:tcBorders>
              <w:top w:val="nil"/>
              <w:left w:val="nil"/>
              <w:bottom w:val="single" w:sz="4" w:space="0" w:color="auto"/>
              <w:right w:val="single" w:sz="4" w:space="0" w:color="auto"/>
            </w:tcBorders>
            <w:shd w:val="clear" w:color="auto" w:fill="auto"/>
            <w:vAlign w:val="center"/>
          </w:tcPr>
          <w:p w14:paraId="1E550BAE" w14:textId="6D8527F9"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440</w:t>
            </w:r>
          </w:p>
        </w:tc>
      </w:tr>
      <w:tr w:rsidR="00CB44ED" w:rsidRPr="00432E45" w14:paraId="201C2D70"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5B48F0B" w14:textId="341F6A7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19042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AE08A70" w14:textId="4ECD4322"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А12.05.008</w:t>
            </w:r>
          </w:p>
        </w:tc>
        <w:tc>
          <w:tcPr>
            <w:tcW w:w="8354" w:type="dxa"/>
            <w:tcBorders>
              <w:top w:val="nil"/>
              <w:left w:val="nil"/>
              <w:bottom w:val="single" w:sz="4" w:space="0" w:color="auto"/>
              <w:right w:val="single" w:sz="4" w:space="0" w:color="auto"/>
            </w:tcBorders>
            <w:shd w:val="clear" w:color="auto" w:fill="auto"/>
            <w:vAlign w:val="bottom"/>
          </w:tcPr>
          <w:p w14:paraId="032BC4D5" w14:textId="1FC4751B" w:rsidR="00CB44ED" w:rsidRPr="00EE08A5" w:rsidRDefault="00CB44ED" w:rsidP="00CB44ED">
            <w:pPr>
              <w:spacing w:after="0" w:line="240" w:lineRule="auto"/>
              <w:rPr>
                <w:rFonts w:ascii="Times New Roman" w:hAnsi="Times New Roman" w:cs="Times New Roman"/>
                <w:color w:val="000000"/>
                <w:sz w:val="20"/>
                <w:szCs w:val="20"/>
              </w:rPr>
            </w:pPr>
            <w:r w:rsidRPr="00EE08A5">
              <w:rPr>
                <w:rFonts w:ascii="Times New Roman" w:hAnsi="Times New Roman" w:cs="Times New Roman"/>
                <w:color w:val="000000"/>
                <w:sz w:val="20"/>
                <w:szCs w:val="20"/>
              </w:rPr>
              <w:t>Непрямой антиглобулиновый тест (тест Кумбса Кумбса)</w:t>
            </w:r>
          </w:p>
        </w:tc>
        <w:tc>
          <w:tcPr>
            <w:tcW w:w="769" w:type="dxa"/>
            <w:gridSpan w:val="2"/>
            <w:tcBorders>
              <w:top w:val="nil"/>
              <w:left w:val="nil"/>
              <w:bottom w:val="single" w:sz="4" w:space="0" w:color="auto"/>
              <w:right w:val="single" w:sz="4" w:space="0" w:color="auto"/>
            </w:tcBorders>
            <w:shd w:val="clear" w:color="auto" w:fill="auto"/>
            <w:vAlign w:val="center"/>
          </w:tcPr>
          <w:p w14:paraId="412AC033" w14:textId="1482F414"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440</w:t>
            </w:r>
          </w:p>
        </w:tc>
      </w:tr>
      <w:tr w:rsidR="00CB44ED" w:rsidRPr="00432E45" w14:paraId="63DA7BD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C775312" w14:textId="3443681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19050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8BAAA4F" w14:textId="7BD8135D"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А12.05.007</w:t>
            </w:r>
          </w:p>
        </w:tc>
        <w:tc>
          <w:tcPr>
            <w:tcW w:w="8354" w:type="dxa"/>
            <w:tcBorders>
              <w:top w:val="nil"/>
              <w:left w:val="nil"/>
              <w:bottom w:val="single" w:sz="4" w:space="0" w:color="auto"/>
              <w:right w:val="single" w:sz="4" w:space="0" w:color="auto"/>
            </w:tcBorders>
            <w:shd w:val="clear" w:color="auto" w:fill="auto"/>
            <w:vAlign w:val="bottom"/>
          </w:tcPr>
          <w:p w14:paraId="2C24918F" w14:textId="3EC3E294" w:rsidR="00CB44ED" w:rsidRPr="00EE08A5" w:rsidRDefault="00CB44ED" w:rsidP="00CB44ED">
            <w:pPr>
              <w:spacing w:after="0" w:line="240" w:lineRule="auto"/>
              <w:rPr>
                <w:rFonts w:ascii="Times New Roman" w:hAnsi="Times New Roman" w:cs="Times New Roman"/>
                <w:color w:val="000000"/>
                <w:sz w:val="20"/>
                <w:szCs w:val="20"/>
              </w:rPr>
            </w:pPr>
            <w:r w:rsidRPr="00EE08A5">
              <w:rPr>
                <w:rFonts w:ascii="Times New Roman" w:hAnsi="Times New Roman" w:cs="Times New Roman"/>
                <w:color w:val="000000"/>
                <w:sz w:val="20"/>
                <w:szCs w:val="20"/>
              </w:rPr>
              <w:t xml:space="preserve">Определение подгруппы и других групп крови меньшего </w:t>
            </w:r>
            <w:r w:rsidRPr="00EE08A5">
              <w:rPr>
                <w:rFonts w:ascii="Times New Roman" w:hAnsi="Times New Roman" w:cs="Times New Roman"/>
                <w:color w:val="000000"/>
                <w:sz w:val="20"/>
                <w:szCs w:val="20"/>
              </w:rPr>
              <w:br/>
              <w:t>значения A-1, A-2, D, Cc, E, Kell,</w:t>
            </w:r>
          </w:p>
        </w:tc>
        <w:tc>
          <w:tcPr>
            <w:tcW w:w="769" w:type="dxa"/>
            <w:gridSpan w:val="2"/>
            <w:tcBorders>
              <w:top w:val="nil"/>
              <w:left w:val="nil"/>
              <w:bottom w:val="single" w:sz="4" w:space="0" w:color="auto"/>
              <w:right w:val="single" w:sz="4" w:space="0" w:color="auto"/>
            </w:tcBorders>
            <w:shd w:val="clear" w:color="auto" w:fill="auto"/>
            <w:vAlign w:val="center"/>
          </w:tcPr>
          <w:p w14:paraId="11F0F458" w14:textId="2A6A1597"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w:t>
            </w:r>
          </w:p>
        </w:tc>
      </w:tr>
      <w:tr w:rsidR="00A47539" w:rsidRPr="00432E45" w14:paraId="7F2BA580"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7498E47" w14:textId="484090AE" w:rsidR="00A47539" w:rsidRPr="0067330F" w:rsidRDefault="00A47539" w:rsidP="00A47539">
            <w:pPr>
              <w:spacing w:after="0" w:line="240" w:lineRule="auto"/>
              <w:jc w:val="center"/>
              <w:rPr>
                <w:rFonts w:ascii="Times New Roman" w:hAnsi="Times New Roman" w:cs="Times New Roman"/>
                <w:b/>
                <w:bCs/>
                <w:color w:val="000000"/>
                <w:sz w:val="12"/>
                <w:szCs w:val="12"/>
              </w:rPr>
            </w:pPr>
            <w:r>
              <w:rPr>
                <w:rFonts w:ascii="Verdana" w:hAnsi="Verdana" w:cs="Calibri"/>
                <w:b/>
                <w:bCs/>
                <w:color w:val="000000"/>
                <w:sz w:val="13"/>
                <w:szCs w:val="13"/>
              </w:rPr>
              <w:t>22000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BE3E148" w14:textId="77777777" w:rsidR="00A47539" w:rsidRPr="00DB6584" w:rsidRDefault="00A47539" w:rsidP="00A47539">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6046566E" w14:textId="407A3485" w:rsidR="00A47539" w:rsidRDefault="00A47539" w:rsidP="00A47539">
            <w:pPr>
              <w:spacing w:after="0" w:line="240" w:lineRule="auto"/>
              <w:rPr>
                <w:rFonts w:ascii="Verdana" w:hAnsi="Verdana" w:cs="Calibri"/>
                <w:color w:val="000000"/>
                <w:sz w:val="16"/>
                <w:szCs w:val="16"/>
              </w:rPr>
            </w:pPr>
            <w:r>
              <w:rPr>
                <w:rFonts w:ascii="Verdana" w:hAnsi="Verdana" w:cs="Calibri"/>
                <w:b/>
                <w:bCs/>
                <w:color w:val="000000"/>
                <w:sz w:val="16"/>
                <w:szCs w:val="16"/>
              </w:rPr>
              <w:t>22. Выявление генных мутаций (полиморфизмов)</w:t>
            </w:r>
          </w:p>
        </w:tc>
        <w:tc>
          <w:tcPr>
            <w:tcW w:w="769" w:type="dxa"/>
            <w:gridSpan w:val="2"/>
            <w:tcBorders>
              <w:top w:val="nil"/>
              <w:left w:val="nil"/>
              <w:bottom w:val="single" w:sz="4" w:space="0" w:color="auto"/>
              <w:right w:val="single" w:sz="4" w:space="0" w:color="auto"/>
            </w:tcBorders>
            <w:shd w:val="clear" w:color="auto" w:fill="auto"/>
            <w:vAlign w:val="center"/>
          </w:tcPr>
          <w:p w14:paraId="056E9A8C" w14:textId="77777777" w:rsidR="00A47539" w:rsidRDefault="00A47539" w:rsidP="00A47539">
            <w:pPr>
              <w:spacing w:after="0" w:line="240" w:lineRule="auto"/>
              <w:jc w:val="center"/>
              <w:rPr>
                <w:rFonts w:ascii="Times New Roman" w:eastAsia="Times New Roman" w:hAnsi="Times New Roman" w:cs="Times New Roman"/>
                <w:color w:val="000000"/>
                <w:sz w:val="24"/>
                <w:szCs w:val="24"/>
              </w:rPr>
            </w:pPr>
          </w:p>
        </w:tc>
      </w:tr>
      <w:tr w:rsidR="00A47539" w:rsidRPr="00432E45" w14:paraId="4722DFCE"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D83C41C" w14:textId="6FFB3BD9" w:rsidR="00A47539" w:rsidRPr="0067330F" w:rsidRDefault="00A47539" w:rsidP="00A47539">
            <w:pPr>
              <w:spacing w:after="0" w:line="240" w:lineRule="auto"/>
              <w:jc w:val="center"/>
              <w:rPr>
                <w:rFonts w:ascii="Times New Roman" w:hAnsi="Times New Roman" w:cs="Times New Roman"/>
                <w:b/>
                <w:bCs/>
                <w:color w:val="000000"/>
                <w:sz w:val="12"/>
                <w:szCs w:val="12"/>
              </w:rPr>
            </w:pPr>
            <w:r>
              <w:rPr>
                <w:rFonts w:ascii="Verdana" w:hAnsi="Verdana" w:cs="Calibri"/>
                <w:color w:val="000000"/>
                <w:sz w:val="13"/>
                <w:szCs w:val="13"/>
              </w:rPr>
              <w:t> </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3073E96" w14:textId="77777777" w:rsidR="00A47539" w:rsidRPr="00DB6584" w:rsidRDefault="00A47539" w:rsidP="00A47539">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57F8E738" w14:textId="3EDF78DB" w:rsidR="00A47539" w:rsidRPr="00EE08A5" w:rsidRDefault="00A47539" w:rsidP="00A47539">
            <w:pPr>
              <w:spacing w:after="0" w:line="240" w:lineRule="auto"/>
              <w:rPr>
                <w:rFonts w:ascii="Times New Roman" w:hAnsi="Times New Roman" w:cs="Times New Roman"/>
                <w:color w:val="000000"/>
                <w:sz w:val="20"/>
                <w:szCs w:val="20"/>
              </w:rPr>
            </w:pPr>
            <w:r>
              <w:rPr>
                <w:rFonts w:ascii="Verdana" w:hAnsi="Verdana"/>
                <w:b/>
                <w:bCs/>
                <w:color w:val="000000"/>
                <w:sz w:val="16"/>
                <w:szCs w:val="16"/>
              </w:rPr>
              <w:t>Пренатальное тестирование</w:t>
            </w:r>
          </w:p>
        </w:tc>
        <w:tc>
          <w:tcPr>
            <w:tcW w:w="769" w:type="dxa"/>
            <w:gridSpan w:val="2"/>
            <w:tcBorders>
              <w:top w:val="nil"/>
              <w:left w:val="nil"/>
              <w:bottom w:val="single" w:sz="4" w:space="0" w:color="auto"/>
              <w:right w:val="single" w:sz="4" w:space="0" w:color="auto"/>
            </w:tcBorders>
            <w:shd w:val="clear" w:color="auto" w:fill="auto"/>
            <w:vAlign w:val="center"/>
          </w:tcPr>
          <w:p w14:paraId="02CB2A50" w14:textId="77777777" w:rsidR="00A47539" w:rsidRPr="00EE08A5" w:rsidRDefault="00A47539" w:rsidP="00A47539">
            <w:pPr>
              <w:spacing w:after="0" w:line="240" w:lineRule="auto"/>
              <w:jc w:val="center"/>
              <w:rPr>
                <w:rFonts w:ascii="Times New Roman" w:eastAsia="Times New Roman" w:hAnsi="Times New Roman" w:cs="Times New Roman"/>
                <w:color w:val="000000"/>
                <w:sz w:val="20"/>
                <w:szCs w:val="20"/>
              </w:rPr>
            </w:pPr>
          </w:p>
        </w:tc>
      </w:tr>
      <w:tr w:rsidR="00A47539" w:rsidRPr="00432E45" w14:paraId="5E96807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649991A" w14:textId="6430B057" w:rsidR="00A47539" w:rsidRPr="0067330F" w:rsidRDefault="00A47539" w:rsidP="00A47539">
            <w:pPr>
              <w:spacing w:after="0" w:line="240" w:lineRule="auto"/>
              <w:jc w:val="center"/>
              <w:rPr>
                <w:rFonts w:ascii="Times New Roman" w:hAnsi="Times New Roman" w:cs="Times New Roman"/>
                <w:b/>
                <w:bCs/>
                <w:color w:val="000000"/>
                <w:sz w:val="12"/>
                <w:szCs w:val="12"/>
              </w:rPr>
            </w:pPr>
            <w:r>
              <w:rPr>
                <w:rFonts w:ascii="Verdana" w:hAnsi="Verdana" w:cs="Calibri"/>
                <w:color w:val="000000"/>
                <w:sz w:val="13"/>
                <w:szCs w:val="13"/>
              </w:rPr>
              <w:t> 22001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0833F62" w14:textId="6EFA009F" w:rsidR="00A47539" w:rsidRPr="00DB6584" w:rsidRDefault="00A47539" w:rsidP="00A47539">
            <w:pPr>
              <w:spacing w:after="0" w:line="240" w:lineRule="auto"/>
              <w:rPr>
                <w:rFonts w:cstheme="minorHAnsi"/>
                <w:color w:val="000000"/>
                <w:sz w:val="16"/>
                <w:szCs w:val="16"/>
              </w:rPr>
            </w:pPr>
            <w:r w:rsidRPr="00DB6584">
              <w:rPr>
                <w:rFonts w:cstheme="minorHAnsi"/>
                <w:color w:val="000000"/>
                <w:sz w:val="16"/>
                <w:szCs w:val="16"/>
              </w:rPr>
              <w:t>-</w:t>
            </w:r>
          </w:p>
        </w:tc>
        <w:tc>
          <w:tcPr>
            <w:tcW w:w="8354" w:type="dxa"/>
            <w:tcBorders>
              <w:top w:val="nil"/>
              <w:left w:val="nil"/>
              <w:bottom w:val="single" w:sz="4" w:space="0" w:color="auto"/>
              <w:right w:val="single" w:sz="4" w:space="0" w:color="auto"/>
            </w:tcBorders>
            <w:shd w:val="clear" w:color="auto" w:fill="auto"/>
            <w:vAlign w:val="bottom"/>
          </w:tcPr>
          <w:p w14:paraId="66234A45" w14:textId="1E2C3A1C" w:rsidR="00A47539" w:rsidRPr="00EE08A5" w:rsidRDefault="00A47539" w:rsidP="00A47539">
            <w:pPr>
              <w:spacing w:after="0" w:line="240" w:lineRule="auto"/>
              <w:rPr>
                <w:rFonts w:ascii="Times New Roman" w:hAnsi="Times New Roman" w:cs="Times New Roman"/>
                <w:color w:val="000000"/>
                <w:sz w:val="20"/>
                <w:szCs w:val="20"/>
              </w:rPr>
            </w:pPr>
            <w:r>
              <w:rPr>
                <w:rFonts w:ascii="Verdana" w:hAnsi="Verdana"/>
                <w:color w:val="000000"/>
                <w:sz w:val="16"/>
                <w:szCs w:val="16"/>
              </w:rPr>
              <w:t>Определение пола плода. Выявление Y-хромосомы плода в крови матери</w:t>
            </w:r>
          </w:p>
        </w:tc>
        <w:tc>
          <w:tcPr>
            <w:tcW w:w="769" w:type="dxa"/>
            <w:gridSpan w:val="2"/>
            <w:tcBorders>
              <w:top w:val="nil"/>
              <w:left w:val="nil"/>
              <w:bottom w:val="single" w:sz="4" w:space="0" w:color="auto"/>
              <w:right w:val="single" w:sz="4" w:space="0" w:color="auto"/>
            </w:tcBorders>
            <w:shd w:val="clear" w:color="auto" w:fill="auto"/>
            <w:vAlign w:val="center"/>
          </w:tcPr>
          <w:p w14:paraId="72E537B1" w14:textId="71A0DA08" w:rsidR="00A47539" w:rsidRPr="00EE08A5" w:rsidRDefault="00A47539" w:rsidP="00A475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4950</w:t>
            </w:r>
          </w:p>
        </w:tc>
      </w:tr>
      <w:tr w:rsidR="00A47539" w:rsidRPr="00432E45" w14:paraId="1B90DD3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BA6BAF5" w14:textId="5F05F1E7" w:rsidR="00A47539" w:rsidRPr="0067330F" w:rsidRDefault="00A47539" w:rsidP="00A47539">
            <w:pPr>
              <w:spacing w:after="0" w:line="240" w:lineRule="auto"/>
              <w:jc w:val="center"/>
              <w:rPr>
                <w:rFonts w:ascii="Times New Roman" w:hAnsi="Times New Roman" w:cs="Times New Roman"/>
                <w:b/>
                <w:bCs/>
                <w:color w:val="000000"/>
                <w:sz w:val="12"/>
                <w:szCs w:val="12"/>
              </w:rPr>
            </w:pPr>
            <w:r>
              <w:rPr>
                <w:rFonts w:ascii="Verdana" w:hAnsi="Verdana" w:cs="Calibri"/>
                <w:color w:val="000000"/>
                <w:sz w:val="13"/>
                <w:szCs w:val="13"/>
              </w:rPr>
              <w:t> 22002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65F3BCB" w14:textId="07F6B7CB" w:rsidR="00A47539" w:rsidRPr="00DB6584" w:rsidRDefault="00A47539" w:rsidP="00A47539">
            <w:pPr>
              <w:spacing w:after="0" w:line="240" w:lineRule="auto"/>
              <w:rPr>
                <w:rFonts w:cstheme="minorHAnsi"/>
                <w:color w:val="000000"/>
                <w:sz w:val="16"/>
                <w:szCs w:val="16"/>
              </w:rPr>
            </w:pPr>
            <w:r w:rsidRPr="00DB6584">
              <w:rPr>
                <w:rFonts w:cstheme="minorHAnsi"/>
                <w:color w:val="000000"/>
                <w:sz w:val="16"/>
                <w:szCs w:val="16"/>
              </w:rPr>
              <w:t>-</w:t>
            </w:r>
          </w:p>
        </w:tc>
        <w:tc>
          <w:tcPr>
            <w:tcW w:w="8354" w:type="dxa"/>
            <w:tcBorders>
              <w:top w:val="nil"/>
              <w:left w:val="nil"/>
              <w:bottom w:val="single" w:sz="4" w:space="0" w:color="auto"/>
              <w:right w:val="single" w:sz="4" w:space="0" w:color="auto"/>
            </w:tcBorders>
            <w:shd w:val="clear" w:color="auto" w:fill="auto"/>
            <w:vAlign w:val="bottom"/>
          </w:tcPr>
          <w:p w14:paraId="3E85BF13" w14:textId="21BE01C4" w:rsidR="00A47539" w:rsidRPr="00EE08A5" w:rsidRDefault="00A47539" w:rsidP="00A47539">
            <w:pPr>
              <w:spacing w:after="0" w:line="240" w:lineRule="auto"/>
              <w:rPr>
                <w:rFonts w:ascii="Times New Roman" w:hAnsi="Times New Roman" w:cs="Times New Roman"/>
                <w:color w:val="000000"/>
                <w:sz w:val="20"/>
                <w:szCs w:val="20"/>
              </w:rPr>
            </w:pPr>
            <w:r>
              <w:rPr>
                <w:rFonts w:ascii="Verdana" w:hAnsi="Verdana"/>
                <w:color w:val="000000"/>
                <w:sz w:val="16"/>
                <w:szCs w:val="16"/>
              </w:rPr>
              <w:t>Определение резус-фактора плода.</w:t>
            </w:r>
          </w:p>
        </w:tc>
        <w:tc>
          <w:tcPr>
            <w:tcW w:w="769" w:type="dxa"/>
            <w:gridSpan w:val="2"/>
            <w:tcBorders>
              <w:top w:val="nil"/>
              <w:left w:val="nil"/>
              <w:bottom w:val="single" w:sz="4" w:space="0" w:color="auto"/>
              <w:right w:val="single" w:sz="4" w:space="0" w:color="auto"/>
            </w:tcBorders>
            <w:shd w:val="clear" w:color="auto" w:fill="auto"/>
            <w:vAlign w:val="center"/>
          </w:tcPr>
          <w:p w14:paraId="2C001E23" w14:textId="69712C6B" w:rsidR="00A47539" w:rsidRPr="00EE08A5" w:rsidRDefault="00A47539" w:rsidP="00A475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5300</w:t>
            </w:r>
          </w:p>
        </w:tc>
      </w:tr>
      <w:tr w:rsidR="00A47539" w:rsidRPr="00432E45" w14:paraId="638133B8"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59B37BD" w14:textId="55D377F1" w:rsidR="00A47539" w:rsidRPr="0067330F" w:rsidRDefault="00A47539" w:rsidP="00A47539">
            <w:pPr>
              <w:spacing w:after="0" w:line="240" w:lineRule="auto"/>
              <w:jc w:val="center"/>
              <w:rPr>
                <w:rFonts w:ascii="Times New Roman" w:hAnsi="Times New Roman" w:cs="Times New Roman"/>
                <w:b/>
                <w:bCs/>
                <w:color w:val="000000"/>
                <w:sz w:val="12"/>
                <w:szCs w:val="12"/>
              </w:rPr>
            </w:pPr>
            <w:r>
              <w:rPr>
                <w:rFonts w:ascii="Verdana" w:hAnsi="Verdana" w:cs="Calibri"/>
                <w:color w:val="000000"/>
                <w:sz w:val="13"/>
                <w:szCs w:val="13"/>
              </w:rPr>
              <w:t> </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EB638CE" w14:textId="659A109F" w:rsidR="00A47539" w:rsidRPr="00DB6584" w:rsidRDefault="00A47539" w:rsidP="00A47539">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0FAE2D73" w14:textId="5BD51458" w:rsidR="00A47539" w:rsidRPr="00EE08A5" w:rsidRDefault="00A47539" w:rsidP="00A47539">
            <w:pPr>
              <w:spacing w:after="0" w:line="240" w:lineRule="auto"/>
              <w:rPr>
                <w:rFonts w:ascii="Times New Roman" w:hAnsi="Times New Roman" w:cs="Times New Roman"/>
                <w:color w:val="000000"/>
                <w:sz w:val="20"/>
                <w:szCs w:val="20"/>
              </w:rPr>
            </w:pPr>
            <w:r>
              <w:rPr>
                <w:rFonts w:ascii="Verdana" w:hAnsi="Verdana"/>
                <w:b/>
                <w:bCs/>
                <w:color w:val="000000"/>
                <w:sz w:val="16"/>
                <w:szCs w:val="16"/>
              </w:rPr>
              <w:t>Гены системы свёртывания крови</w:t>
            </w:r>
          </w:p>
        </w:tc>
        <w:tc>
          <w:tcPr>
            <w:tcW w:w="769" w:type="dxa"/>
            <w:gridSpan w:val="2"/>
            <w:tcBorders>
              <w:top w:val="nil"/>
              <w:left w:val="nil"/>
              <w:bottom w:val="single" w:sz="4" w:space="0" w:color="auto"/>
              <w:right w:val="single" w:sz="4" w:space="0" w:color="auto"/>
            </w:tcBorders>
            <w:shd w:val="clear" w:color="auto" w:fill="auto"/>
            <w:vAlign w:val="center"/>
          </w:tcPr>
          <w:p w14:paraId="28125CDC" w14:textId="77777777" w:rsidR="00A47539" w:rsidRPr="00EE08A5" w:rsidRDefault="00A47539" w:rsidP="00A47539">
            <w:pPr>
              <w:spacing w:after="0" w:line="240" w:lineRule="auto"/>
              <w:jc w:val="center"/>
              <w:rPr>
                <w:rFonts w:ascii="Times New Roman" w:eastAsia="Times New Roman" w:hAnsi="Times New Roman" w:cs="Times New Roman"/>
                <w:color w:val="000000"/>
                <w:sz w:val="20"/>
                <w:szCs w:val="20"/>
              </w:rPr>
            </w:pPr>
          </w:p>
        </w:tc>
      </w:tr>
      <w:tr w:rsidR="00A47539" w:rsidRPr="00432E45" w14:paraId="3E72EF41"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827173A" w14:textId="0CB4E985" w:rsidR="00A47539" w:rsidRPr="0067330F" w:rsidRDefault="00A47539" w:rsidP="00A47539">
            <w:pPr>
              <w:spacing w:after="0" w:line="240" w:lineRule="auto"/>
              <w:jc w:val="center"/>
              <w:rPr>
                <w:rFonts w:ascii="Times New Roman" w:hAnsi="Times New Roman" w:cs="Times New Roman"/>
                <w:b/>
                <w:bCs/>
                <w:color w:val="000000"/>
                <w:sz w:val="12"/>
                <w:szCs w:val="12"/>
              </w:rPr>
            </w:pPr>
            <w:r>
              <w:rPr>
                <w:rFonts w:ascii="Verdana" w:hAnsi="Verdana" w:cs="Calibri"/>
                <w:color w:val="000000"/>
                <w:sz w:val="13"/>
                <w:szCs w:val="13"/>
              </w:rPr>
              <w:t>22010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EB2CD8F" w14:textId="5CD919B1" w:rsidR="00A47539" w:rsidRPr="00DB6584" w:rsidRDefault="00A47539" w:rsidP="00A47539">
            <w:pPr>
              <w:spacing w:after="0" w:line="240" w:lineRule="auto"/>
              <w:rPr>
                <w:rFonts w:cstheme="minorHAnsi"/>
                <w:color w:val="000000"/>
                <w:sz w:val="16"/>
                <w:szCs w:val="16"/>
              </w:rPr>
            </w:pPr>
            <w:r w:rsidRPr="00DB6584">
              <w:rPr>
                <w:rFonts w:cstheme="minorHAnsi"/>
                <w:color w:val="000000"/>
                <w:sz w:val="16"/>
                <w:szCs w:val="16"/>
              </w:rPr>
              <w:t>А27.05.018</w:t>
            </w:r>
          </w:p>
        </w:tc>
        <w:tc>
          <w:tcPr>
            <w:tcW w:w="8354" w:type="dxa"/>
            <w:tcBorders>
              <w:top w:val="nil"/>
              <w:left w:val="nil"/>
              <w:bottom w:val="single" w:sz="4" w:space="0" w:color="auto"/>
              <w:right w:val="single" w:sz="4" w:space="0" w:color="auto"/>
            </w:tcBorders>
            <w:shd w:val="clear" w:color="auto" w:fill="auto"/>
            <w:vAlign w:val="center"/>
          </w:tcPr>
          <w:p w14:paraId="1C84B75A" w14:textId="110DE363" w:rsidR="00A47539" w:rsidRPr="00EE08A5" w:rsidRDefault="00A47539" w:rsidP="00A47539">
            <w:pPr>
              <w:spacing w:after="0" w:line="240" w:lineRule="auto"/>
              <w:rPr>
                <w:rFonts w:ascii="Times New Roman" w:hAnsi="Times New Roman" w:cs="Times New Roman"/>
                <w:color w:val="000000"/>
                <w:sz w:val="20"/>
                <w:szCs w:val="20"/>
              </w:rPr>
            </w:pPr>
            <w:r>
              <w:rPr>
                <w:rFonts w:ascii="Verdana" w:hAnsi="Verdana"/>
                <w:color w:val="000000"/>
                <w:sz w:val="16"/>
                <w:szCs w:val="16"/>
              </w:rPr>
              <w:t>Молекулярно-генетическое исследование мутации G1691A в гене фактора V (Мутация Лейдена в V факторе свертывания крови)</w:t>
            </w:r>
          </w:p>
        </w:tc>
        <w:tc>
          <w:tcPr>
            <w:tcW w:w="769" w:type="dxa"/>
            <w:gridSpan w:val="2"/>
            <w:tcBorders>
              <w:top w:val="nil"/>
              <w:left w:val="nil"/>
              <w:bottom w:val="single" w:sz="4" w:space="0" w:color="auto"/>
              <w:right w:val="single" w:sz="4" w:space="0" w:color="auto"/>
            </w:tcBorders>
            <w:shd w:val="clear" w:color="auto" w:fill="auto"/>
            <w:vAlign w:val="center"/>
          </w:tcPr>
          <w:p w14:paraId="2A7AA75A" w14:textId="456C1D97" w:rsidR="00A47539" w:rsidRPr="00EE08A5" w:rsidRDefault="00A47539" w:rsidP="00A475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r>
      <w:tr w:rsidR="00A47539" w:rsidRPr="00432E45" w14:paraId="657E0970"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058E08D" w14:textId="2EBC6E44" w:rsidR="00A47539" w:rsidRPr="0067330F" w:rsidRDefault="00A47539" w:rsidP="00A47539">
            <w:pPr>
              <w:spacing w:after="0" w:line="240" w:lineRule="auto"/>
              <w:jc w:val="center"/>
              <w:rPr>
                <w:rFonts w:ascii="Times New Roman" w:hAnsi="Times New Roman" w:cs="Times New Roman"/>
                <w:b/>
                <w:bCs/>
                <w:color w:val="000000"/>
                <w:sz w:val="12"/>
                <w:szCs w:val="12"/>
              </w:rPr>
            </w:pPr>
            <w:r>
              <w:rPr>
                <w:rFonts w:ascii="Verdana" w:hAnsi="Verdana" w:cs="Calibri"/>
                <w:color w:val="000000"/>
                <w:sz w:val="13"/>
                <w:szCs w:val="13"/>
              </w:rPr>
              <w:t>22020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CAB694B" w14:textId="5506A54D" w:rsidR="00A47539" w:rsidRPr="00DB6584" w:rsidRDefault="00A47539" w:rsidP="00A47539">
            <w:pPr>
              <w:spacing w:after="0" w:line="240" w:lineRule="auto"/>
              <w:rPr>
                <w:rFonts w:cstheme="minorHAnsi"/>
                <w:color w:val="000000"/>
                <w:sz w:val="16"/>
                <w:szCs w:val="16"/>
              </w:rPr>
            </w:pPr>
            <w:r w:rsidRPr="00DB6584">
              <w:rPr>
                <w:rFonts w:cstheme="minorHAnsi"/>
                <w:color w:val="000000"/>
                <w:sz w:val="16"/>
                <w:szCs w:val="16"/>
              </w:rPr>
              <w:t>А27.05.002</w:t>
            </w:r>
          </w:p>
        </w:tc>
        <w:tc>
          <w:tcPr>
            <w:tcW w:w="8354" w:type="dxa"/>
            <w:tcBorders>
              <w:top w:val="nil"/>
              <w:left w:val="nil"/>
              <w:bottom w:val="single" w:sz="4" w:space="0" w:color="auto"/>
              <w:right w:val="single" w:sz="4" w:space="0" w:color="auto"/>
            </w:tcBorders>
            <w:shd w:val="clear" w:color="auto" w:fill="auto"/>
            <w:vAlign w:val="center"/>
          </w:tcPr>
          <w:p w14:paraId="56F36DE9" w14:textId="2F5B1A24" w:rsidR="00A47539" w:rsidRPr="00EE08A5" w:rsidRDefault="00A47539" w:rsidP="00A47539">
            <w:pPr>
              <w:spacing w:after="0" w:line="240" w:lineRule="auto"/>
              <w:rPr>
                <w:rFonts w:ascii="Times New Roman" w:hAnsi="Times New Roman" w:cs="Times New Roman"/>
                <w:color w:val="000000"/>
                <w:sz w:val="20"/>
                <w:szCs w:val="20"/>
              </w:rPr>
            </w:pPr>
            <w:r>
              <w:rPr>
                <w:rFonts w:ascii="Verdana" w:hAnsi="Verdana"/>
                <w:color w:val="000000"/>
                <w:sz w:val="16"/>
                <w:szCs w:val="16"/>
              </w:rPr>
              <w:t>Определение полиморфизма G20210A протромбина в гене фактора II свертывания крови</w:t>
            </w:r>
          </w:p>
        </w:tc>
        <w:tc>
          <w:tcPr>
            <w:tcW w:w="769" w:type="dxa"/>
            <w:gridSpan w:val="2"/>
            <w:tcBorders>
              <w:top w:val="nil"/>
              <w:left w:val="nil"/>
              <w:bottom w:val="single" w:sz="4" w:space="0" w:color="auto"/>
              <w:right w:val="single" w:sz="4" w:space="0" w:color="auto"/>
            </w:tcBorders>
            <w:shd w:val="clear" w:color="auto" w:fill="auto"/>
            <w:vAlign w:val="center"/>
          </w:tcPr>
          <w:p w14:paraId="53CC73A9" w14:textId="7A255FF1" w:rsidR="00A47539" w:rsidRPr="00EE08A5" w:rsidRDefault="00A47539" w:rsidP="00A475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r>
      <w:tr w:rsidR="00A47539" w:rsidRPr="00432E45" w14:paraId="1D0079E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35E061E" w14:textId="3B6A511B" w:rsidR="00A47539" w:rsidRPr="0067330F" w:rsidRDefault="00A47539" w:rsidP="00A47539">
            <w:pPr>
              <w:spacing w:after="0" w:line="240" w:lineRule="auto"/>
              <w:jc w:val="center"/>
              <w:rPr>
                <w:rFonts w:ascii="Times New Roman" w:hAnsi="Times New Roman" w:cs="Times New Roman"/>
                <w:b/>
                <w:bCs/>
                <w:color w:val="000000"/>
                <w:sz w:val="12"/>
                <w:szCs w:val="12"/>
              </w:rPr>
            </w:pPr>
            <w:r>
              <w:rPr>
                <w:rFonts w:ascii="Verdana" w:hAnsi="Verdana" w:cs="Calibri"/>
                <w:color w:val="000000"/>
                <w:sz w:val="13"/>
                <w:szCs w:val="13"/>
              </w:rPr>
              <w:t>22030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91D76B3" w14:textId="537CA519" w:rsidR="00A47539" w:rsidRPr="00DB6584" w:rsidRDefault="00A47539" w:rsidP="00A47539">
            <w:pPr>
              <w:spacing w:after="0" w:line="240" w:lineRule="auto"/>
              <w:rPr>
                <w:rFonts w:cstheme="minorHAnsi"/>
                <w:color w:val="000000"/>
                <w:sz w:val="16"/>
                <w:szCs w:val="16"/>
              </w:rPr>
            </w:pPr>
            <w:r w:rsidRPr="00DB6584">
              <w:rPr>
                <w:rFonts w:cstheme="minorHAnsi"/>
                <w:color w:val="000000"/>
                <w:sz w:val="16"/>
                <w:szCs w:val="16"/>
              </w:rPr>
              <w:t>А27.05.006</w:t>
            </w:r>
          </w:p>
        </w:tc>
        <w:tc>
          <w:tcPr>
            <w:tcW w:w="8354" w:type="dxa"/>
            <w:tcBorders>
              <w:top w:val="nil"/>
              <w:left w:val="nil"/>
              <w:bottom w:val="single" w:sz="4" w:space="0" w:color="auto"/>
              <w:right w:val="single" w:sz="4" w:space="0" w:color="auto"/>
            </w:tcBorders>
            <w:shd w:val="clear" w:color="auto" w:fill="auto"/>
            <w:vAlign w:val="center"/>
          </w:tcPr>
          <w:p w14:paraId="2A5FAE02" w14:textId="1002B8EA" w:rsidR="00A47539" w:rsidRPr="00EE08A5" w:rsidRDefault="00A47539" w:rsidP="00A47539">
            <w:pPr>
              <w:spacing w:after="0" w:line="240" w:lineRule="auto"/>
              <w:rPr>
                <w:rFonts w:ascii="Times New Roman" w:hAnsi="Times New Roman" w:cs="Times New Roman"/>
                <w:color w:val="000000"/>
                <w:sz w:val="20"/>
                <w:szCs w:val="20"/>
              </w:rPr>
            </w:pPr>
            <w:r>
              <w:rPr>
                <w:rFonts w:ascii="Verdana" w:hAnsi="Verdana"/>
                <w:color w:val="000000"/>
                <w:sz w:val="16"/>
                <w:szCs w:val="16"/>
              </w:rPr>
              <w:t xml:space="preserve">Определение полиморфизма 675 4G/5G в гене ингибитора активатора плазминогена I типа </w:t>
            </w:r>
            <w:r w:rsidRPr="00EE08A5">
              <w:rPr>
                <w:rFonts w:ascii="Verdana" w:hAnsi="Verdana"/>
                <w:color w:val="000000"/>
                <w:sz w:val="12"/>
                <w:szCs w:val="12"/>
              </w:rPr>
              <w:t>(PAI-1)</w:t>
            </w:r>
          </w:p>
        </w:tc>
        <w:tc>
          <w:tcPr>
            <w:tcW w:w="769" w:type="dxa"/>
            <w:gridSpan w:val="2"/>
            <w:tcBorders>
              <w:top w:val="nil"/>
              <w:left w:val="nil"/>
              <w:bottom w:val="single" w:sz="4" w:space="0" w:color="auto"/>
              <w:right w:val="single" w:sz="4" w:space="0" w:color="auto"/>
            </w:tcBorders>
            <w:shd w:val="clear" w:color="auto" w:fill="auto"/>
            <w:vAlign w:val="center"/>
          </w:tcPr>
          <w:p w14:paraId="33A35BAB" w14:textId="072FAFEF" w:rsidR="00A47539" w:rsidRPr="00EE08A5" w:rsidRDefault="00A47539" w:rsidP="00A475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r>
      <w:tr w:rsidR="00A47539" w:rsidRPr="00432E45" w14:paraId="6D38F9B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BFE4222" w14:textId="038DD300" w:rsidR="00A47539" w:rsidRPr="0067330F" w:rsidRDefault="00A47539" w:rsidP="00A47539">
            <w:pPr>
              <w:spacing w:after="0" w:line="240" w:lineRule="auto"/>
              <w:jc w:val="center"/>
              <w:rPr>
                <w:rFonts w:ascii="Times New Roman" w:hAnsi="Times New Roman" w:cs="Times New Roman"/>
                <w:b/>
                <w:bCs/>
                <w:color w:val="000000"/>
                <w:sz w:val="12"/>
                <w:szCs w:val="12"/>
              </w:rPr>
            </w:pPr>
            <w:r>
              <w:rPr>
                <w:rFonts w:ascii="Verdana" w:hAnsi="Verdana" w:cs="Calibri"/>
                <w:color w:val="000000"/>
                <w:sz w:val="13"/>
                <w:szCs w:val="13"/>
              </w:rPr>
              <w:t>22040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43BF57C" w14:textId="53C6B35E" w:rsidR="00A47539" w:rsidRPr="00DB6584" w:rsidRDefault="00A47539" w:rsidP="00A47539">
            <w:pPr>
              <w:spacing w:after="0" w:line="240" w:lineRule="auto"/>
              <w:rPr>
                <w:rFonts w:cstheme="minorHAnsi"/>
                <w:color w:val="000000"/>
                <w:sz w:val="16"/>
                <w:szCs w:val="16"/>
              </w:rPr>
            </w:pPr>
            <w:r w:rsidRPr="00DB6584">
              <w:rPr>
                <w:rFonts w:cstheme="minorHAnsi"/>
                <w:color w:val="000000"/>
                <w:sz w:val="16"/>
                <w:szCs w:val="16"/>
              </w:rPr>
              <w:t>А27.05.003</w:t>
            </w:r>
          </w:p>
        </w:tc>
        <w:tc>
          <w:tcPr>
            <w:tcW w:w="8354" w:type="dxa"/>
            <w:tcBorders>
              <w:top w:val="nil"/>
              <w:left w:val="nil"/>
              <w:bottom w:val="single" w:sz="4" w:space="0" w:color="auto"/>
              <w:right w:val="single" w:sz="4" w:space="0" w:color="auto"/>
            </w:tcBorders>
            <w:shd w:val="clear" w:color="auto" w:fill="auto"/>
            <w:vAlign w:val="center"/>
          </w:tcPr>
          <w:p w14:paraId="2B455570" w14:textId="17593158" w:rsidR="00A47539" w:rsidRPr="00EE08A5" w:rsidRDefault="00A47539" w:rsidP="00A47539">
            <w:pPr>
              <w:spacing w:after="0" w:line="240" w:lineRule="auto"/>
              <w:rPr>
                <w:rFonts w:ascii="Times New Roman" w:hAnsi="Times New Roman" w:cs="Times New Roman"/>
                <w:color w:val="000000"/>
                <w:sz w:val="20"/>
                <w:szCs w:val="20"/>
              </w:rPr>
            </w:pPr>
            <w:r>
              <w:rPr>
                <w:rFonts w:ascii="Verdana" w:hAnsi="Verdana"/>
                <w:color w:val="000000"/>
                <w:sz w:val="16"/>
                <w:szCs w:val="16"/>
              </w:rPr>
              <w:t>Определение полиморфизма метилентетрагирофолатредуктазы (МТHFR). Ala222Val (причина повышенного содержания гомоцистеина)</w:t>
            </w:r>
          </w:p>
        </w:tc>
        <w:tc>
          <w:tcPr>
            <w:tcW w:w="769" w:type="dxa"/>
            <w:gridSpan w:val="2"/>
            <w:tcBorders>
              <w:top w:val="nil"/>
              <w:left w:val="nil"/>
              <w:bottom w:val="single" w:sz="4" w:space="0" w:color="auto"/>
              <w:right w:val="single" w:sz="4" w:space="0" w:color="auto"/>
            </w:tcBorders>
            <w:shd w:val="clear" w:color="auto" w:fill="auto"/>
            <w:vAlign w:val="center"/>
          </w:tcPr>
          <w:p w14:paraId="1DEB76CB" w14:textId="2DA3F4DC" w:rsidR="00A47539" w:rsidRPr="00EE08A5" w:rsidRDefault="00A47539" w:rsidP="00A475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r>
      <w:tr w:rsidR="00A47539" w:rsidRPr="00432E45" w14:paraId="710117B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54CCFAB" w14:textId="3E10C4C0" w:rsidR="00A47539" w:rsidRPr="0067330F" w:rsidRDefault="00A47539" w:rsidP="00A47539">
            <w:pPr>
              <w:spacing w:after="0" w:line="240" w:lineRule="auto"/>
              <w:jc w:val="center"/>
              <w:rPr>
                <w:rFonts w:ascii="Times New Roman" w:hAnsi="Times New Roman" w:cs="Times New Roman"/>
                <w:b/>
                <w:bCs/>
                <w:color w:val="000000"/>
                <w:sz w:val="12"/>
                <w:szCs w:val="12"/>
              </w:rPr>
            </w:pPr>
            <w:r>
              <w:rPr>
                <w:rFonts w:ascii="Verdana" w:hAnsi="Verdana" w:cs="Calibri"/>
                <w:color w:val="000000"/>
                <w:sz w:val="13"/>
                <w:szCs w:val="13"/>
              </w:rPr>
              <w:t>22050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EC79F66" w14:textId="7049093B" w:rsidR="00A47539" w:rsidRPr="00DB6584" w:rsidRDefault="00A47539" w:rsidP="00A47539">
            <w:pPr>
              <w:spacing w:after="0" w:line="240" w:lineRule="auto"/>
              <w:rPr>
                <w:rFonts w:cstheme="minorHAnsi"/>
                <w:color w:val="000000"/>
                <w:sz w:val="16"/>
                <w:szCs w:val="16"/>
              </w:rPr>
            </w:pPr>
            <w:r w:rsidRPr="00DB6584">
              <w:rPr>
                <w:rFonts w:cstheme="minorHAnsi"/>
                <w:color w:val="000000"/>
                <w:sz w:val="16"/>
                <w:szCs w:val="16"/>
              </w:rPr>
              <w:t>22050</w:t>
            </w:r>
          </w:p>
        </w:tc>
        <w:tc>
          <w:tcPr>
            <w:tcW w:w="8354" w:type="dxa"/>
            <w:tcBorders>
              <w:top w:val="nil"/>
              <w:left w:val="nil"/>
              <w:bottom w:val="single" w:sz="4" w:space="0" w:color="auto"/>
              <w:right w:val="single" w:sz="4" w:space="0" w:color="auto"/>
            </w:tcBorders>
            <w:shd w:val="clear" w:color="auto" w:fill="auto"/>
            <w:vAlign w:val="center"/>
          </w:tcPr>
          <w:p w14:paraId="2B3AE273" w14:textId="797DF5BB" w:rsidR="00A47539" w:rsidRPr="00EE08A5" w:rsidRDefault="00A47539" w:rsidP="00A47539">
            <w:pPr>
              <w:spacing w:after="0" w:line="240" w:lineRule="auto"/>
              <w:rPr>
                <w:rFonts w:ascii="Times New Roman" w:hAnsi="Times New Roman" w:cs="Times New Roman"/>
                <w:color w:val="000000"/>
                <w:sz w:val="20"/>
                <w:szCs w:val="20"/>
              </w:rPr>
            </w:pPr>
            <w:r>
              <w:rPr>
                <w:rFonts w:ascii="Verdana" w:hAnsi="Verdana"/>
                <w:color w:val="000000"/>
                <w:sz w:val="16"/>
                <w:szCs w:val="16"/>
              </w:rPr>
              <w:t>Определение полиморфизма метионинсинтетазредуктазы MTRR Ile22Met (66 a-g) (причина повышенного содержания гомоцистеина)</w:t>
            </w:r>
          </w:p>
        </w:tc>
        <w:tc>
          <w:tcPr>
            <w:tcW w:w="769" w:type="dxa"/>
            <w:gridSpan w:val="2"/>
            <w:tcBorders>
              <w:top w:val="nil"/>
              <w:left w:val="nil"/>
              <w:bottom w:val="single" w:sz="4" w:space="0" w:color="auto"/>
              <w:right w:val="single" w:sz="4" w:space="0" w:color="auto"/>
            </w:tcBorders>
            <w:shd w:val="clear" w:color="auto" w:fill="auto"/>
            <w:vAlign w:val="center"/>
          </w:tcPr>
          <w:p w14:paraId="0D0E19D1" w14:textId="57E3F693" w:rsidR="00A47539" w:rsidRPr="00EE08A5" w:rsidRDefault="00A47539" w:rsidP="00A475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r>
      <w:tr w:rsidR="00A47539" w:rsidRPr="00432E45" w14:paraId="43F9706E"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202441F" w14:textId="7E979B13" w:rsidR="00A47539" w:rsidRPr="0067330F" w:rsidRDefault="00A47539" w:rsidP="00A47539">
            <w:pPr>
              <w:spacing w:after="0" w:line="240" w:lineRule="auto"/>
              <w:jc w:val="center"/>
              <w:rPr>
                <w:rFonts w:ascii="Times New Roman" w:hAnsi="Times New Roman" w:cs="Times New Roman"/>
                <w:b/>
                <w:bCs/>
                <w:color w:val="000000"/>
                <w:sz w:val="12"/>
                <w:szCs w:val="12"/>
              </w:rPr>
            </w:pPr>
            <w:r>
              <w:rPr>
                <w:rFonts w:ascii="Verdana" w:hAnsi="Verdana" w:cs="Calibri"/>
                <w:color w:val="000000"/>
                <w:sz w:val="13"/>
                <w:szCs w:val="13"/>
              </w:rPr>
              <w:t>22070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BFC60A8" w14:textId="16DC7FDA" w:rsidR="00A47539" w:rsidRPr="00DB6584" w:rsidRDefault="00A47539" w:rsidP="00A47539">
            <w:pPr>
              <w:spacing w:after="0" w:line="240" w:lineRule="auto"/>
              <w:rPr>
                <w:rFonts w:cstheme="minorHAnsi"/>
                <w:color w:val="000000"/>
                <w:sz w:val="16"/>
                <w:szCs w:val="16"/>
              </w:rPr>
            </w:pPr>
            <w:r w:rsidRPr="00DB6584">
              <w:rPr>
                <w:rFonts w:cstheme="minorHAnsi"/>
                <w:color w:val="000000"/>
                <w:sz w:val="16"/>
                <w:szCs w:val="16"/>
              </w:rPr>
              <w:t>22070</w:t>
            </w:r>
          </w:p>
        </w:tc>
        <w:tc>
          <w:tcPr>
            <w:tcW w:w="8354" w:type="dxa"/>
            <w:tcBorders>
              <w:top w:val="nil"/>
              <w:left w:val="nil"/>
              <w:bottom w:val="single" w:sz="4" w:space="0" w:color="auto"/>
              <w:right w:val="single" w:sz="4" w:space="0" w:color="auto"/>
            </w:tcBorders>
            <w:shd w:val="clear" w:color="auto" w:fill="auto"/>
            <w:vAlign w:val="center"/>
          </w:tcPr>
          <w:p w14:paraId="7C14EF8F" w14:textId="65A8C6B8" w:rsidR="00A47539" w:rsidRPr="00EE08A5" w:rsidRDefault="00A47539" w:rsidP="00A47539">
            <w:pPr>
              <w:spacing w:after="0" w:line="240" w:lineRule="auto"/>
              <w:rPr>
                <w:rFonts w:ascii="Times New Roman" w:hAnsi="Times New Roman" w:cs="Times New Roman"/>
                <w:color w:val="000000"/>
                <w:sz w:val="20"/>
                <w:szCs w:val="20"/>
              </w:rPr>
            </w:pPr>
            <w:r>
              <w:rPr>
                <w:rFonts w:ascii="Verdana" w:hAnsi="Verdana"/>
                <w:color w:val="000000"/>
                <w:sz w:val="16"/>
                <w:szCs w:val="16"/>
              </w:rPr>
              <w:t>Определение полиморфизма фибриногена, бета FGB -455G-A</w:t>
            </w:r>
          </w:p>
        </w:tc>
        <w:tc>
          <w:tcPr>
            <w:tcW w:w="769" w:type="dxa"/>
            <w:gridSpan w:val="2"/>
            <w:tcBorders>
              <w:top w:val="nil"/>
              <w:left w:val="nil"/>
              <w:bottom w:val="single" w:sz="4" w:space="0" w:color="auto"/>
              <w:right w:val="single" w:sz="4" w:space="0" w:color="auto"/>
            </w:tcBorders>
            <w:shd w:val="clear" w:color="auto" w:fill="auto"/>
            <w:vAlign w:val="center"/>
          </w:tcPr>
          <w:p w14:paraId="4A373BAE" w14:textId="5C9CEC8F" w:rsidR="00A47539" w:rsidRPr="00EE08A5" w:rsidRDefault="00A47539" w:rsidP="00A475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r>
      <w:tr w:rsidR="00CB44ED" w:rsidRPr="00432E45" w14:paraId="5B241BBB"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E785A57" w14:textId="6D5FEFC8" w:rsidR="00CB44ED" w:rsidRPr="0067330F" w:rsidRDefault="00CB44ED" w:rsidP="00CB44ED">
            <w:pPr>
              <w:spacing w:after="0" w:line="240" w:lineRule="auto"/>
              <w:jc w:val="center"/>
              <w:rPr>
                <w:rFonts w:ascii="Times New Roman" w:hAnsi="Times New Roman" w:cs="Times New Roman"/>
                <w:b/>
                <w:bCs/>
                <w:color w:val="000000"/>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A2EB955" w14:textId="30FCCD62" w:rsidR="00CB44ED" w:rsidRPr="00DB6584"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1D88EA4B" w14:textId="579810BE" w:rsidR="00CB44ED" w:rsidRPr="00EE08A5" w:rsidRDefault="00CB44ED" w:rsidP="00CB44ED">
            <w:pPr>
              <w:spacing w:after="0" w:line="240" w:lineRule="auto"/>
              <w:rPr>
                <w:rFonts w:ascii="Times New Roman" w:hAnsi="Times New Roman" w:cs="Times New Roman"/>
                <w:color w:val="000000"/>
                <w:sz w:val="20"/>
                <w:szCs w:val="20"/>
              </w:rPr>
            </w:pPr>
            <w:r>
              <w:rPr>
                <w:rFonts w:ascii="Verdana" w:hAnsi="Verdana"/>
                <w:b/>
                <w:bCs/>
                <w:color w:val="000000"/>
                <w:sz w:val="16"/>
                <w:szCs w:val="16"/>
              </w:rPr>
              <w:t>Полиморфизмы, характерные для наследственных заболеваний</w:t>
            </w:r>
          </w:p>
        </w:tc>
        <w:tc>
          <w:tcPr>
            <w:tcW w:w="769" w:type="dxa"/>
            <w:gridSpan w:val="2"/>
            <w:tcBorders>
              <w:top w:val="nil"/>
              <w:left w:val="nil"/>
              <w:bottom w:val="single" w:sz="4" w:space="0" w:color="auto"/>
              <w:right w:val="single" w:sz="4" w:space="0" w:color="auto"/>
            </w:tcBorders>
            <w:shd w:val="clear" w:color="auto" w:fill="auto"/>
            <w:vAlign w:val="center"/>
          </w:tcPr>
          <w:p w14:paraId="2890EEC1" w14:textId="77777777"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p>
        </w:tc>
      </w:tr>
      <w:tr w:rsidR="00CB44ED" w:rsidRPr="00432E45" w14:paraId="63BE911A"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967F248" w14:textId="3FFC26E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3C696AF" w14:textId="78BD2A6E"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В03.019.053</w:t>
            </w:r>
          </w:p>
        </w:tc>
        <w:tc>
          <w:tcPr>
            <w:tcW w:w="8354" w:type="dxa"/>
            <w:tcBorders>
              <w:top w:val="nil"/>
              <w:left w:val="nil"/>
              <w:bottom w:val="single" w:sz="4" w:space="0" w:color="auto"/>
              <w:right w:val="single" w:sz="4" w:space="0" w:color="auto"/>
            </w:tcBorders>
            <w:shd w:val="clear" w:color="auto" w:fill="auto"/>
            <w:vAlign w:val="center"/>
          </w:tcPr>
          <w:p w14:paraId="548FB24E" w14:textId="75DB4A45" w:rsidR="00CB44ED" w:rsidRPr="00EE08A5" w:rsidRDefault="00CB44ED" w:rsidP="00CB44ED">
            <w:pPr>
              <w:spacing w:after="0" w:line="240" w:lineRule="auto"/>
              <w:rPr>
                <w:rFonts w:ascii="Times New Roman" w:hAnsi="Times New Roman" w:cs="Times New Roman"/>
                <w:color w:val="000000"/>
                <w:sz w:val="20"/>
                <w:szCs w:val="20"/>
              </w:rPr>
            </w:pPr>
            <w:r>
              <w:rPr>
                <w:rFonts w:ascii="Verdana" w:hAnsi="Verdana"/>
                <w:color w:val="000000"/>
                <w:sz w:val="16"/>
                <w:szCs w:val="16"/>
              </w:rPr>
              <w:t>Определение полиморфизма гена MCM6 -13910 T&gt;C (лактазная недостаточность)</w:t>
            </w:r>
          </w:p>
        </w:tc>
        <w:tc>
          <w:tcPr>
            <w:tcW w:w="769" w:type="dxa"/>
            <w:gridSpan w:val="2"/>
            <w:tcBorders>
              <w:top w:val="nil"/>
              <w:left w:val="nil"/>
              <w:bottom w:val="single" w:sz="4" w:space="0" w:color="auto"/>
              <w:right w:val="single" w:sz="4" w:space="0" w:color="auto"/>
            </w:tcBorders>
            <w:shd w:val="clear" w:color="auto" w:fill="auto"/>
            <w:vAlign w:val="center"/>
          </w:tcPr>
          <w:p w14:paraId="27B84868" w14:textId="0AFD6F5B"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r>
      <w:tr w:rsidR="00CB44ED" w:rsidRPr="00432E45" w14:paraId="6617E28B"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8DA4526" w14:textId="0B2FF8B1"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221</w:t>
            </w:r>
            <w:r w:rsidR="00A47539">
              <w:rPr>
                <w:rFonts w:ascii="Times New Roman" w:hAnsi="Times New Roman" w:cs="Times New Roman"/>
                <w:b/>
                <w:bCs/>
                <w:color w:val="000000"/>
                <w:sz w:val="12"/>
                <w:szCs w:val="12"/>
              </w:rPr>
              <w:t>51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89B84E4" w14:textId="6926FA0F"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В03.019.054</w:t>
            </w:r>
          </w:p>
        </w:tc>
        <w:tc>
          <w:tcPr>
            <w:tcW w:w="8354" w:type="dxa"/>
            <w:tcBorders>
              <w:top w:val="nil"/>
              <w:left w:val="nil"/>
              <w:bottom w:val="single" w:sz="4" w:space="0" w:color="auto"/>
              <w:right w:val="single" w:sz="4" w:space="0" w:color="auto"/>
            </w:tcBorders>
            <w:shd w:val="clear" w:color="auto" w:fill="auto"/>
            <w:vAlign w:val="center"/>
          </w:tcPr>
          <w:p w14:paraId="6146009C" w14:textId="57BF838F" w:rsidR="00CB44ED" w:rsidRPr="00EE08A5" w:rsidRDefault="00CB44ED" w:rsidP="00CB44ED">
            <w:pPr>
              <w:spacing w:after="0" w:line="240" w:lineRule="auto"/>
              <w:rPr>
                <w:rFonts w:ascii="Times New Roman" w:hAnsi="Times New Roman" w:cs="Times New Roman"/>
                <w:color w:val="000000"/>
                <w:sz w:val="20"/>
                <w:szCs w:val="20"/>
              </w:rPr>
            </w:pPr>
            <w:r>
              <w:rPr>
                <w:rFonts w:ascii="Verdana" w:hAnsi="Verdana"/>
                <w:color w:val="000000"/>
                <w:sz w:val="16"/>
                <w:szCs w:val="16"/>
              </w:rPr>
              <w:t>Диагностика синдрома Жильбера (UGT Promotor (ta)n)</w:t>
            </w:r>
          </w:p>
        </w:tc>
        <w:tc>
          <w:tcPr>
            <w:tcW w:w="769" w:type="dxa"/>
            <w:gridSpan w:val="2"/>
            <w:tcBorders>
              <w:top w:val="nil"/>
              <w:left w:val="nil"/>
              <w:bottom w:val="single" w:sz="4" w:space="0" w:color="auto"/>
              <w:right w:val="single" w:sz="4" w:space="0" w:color="auto"/>
            </w:tcBorders>
            <w:shd w:val="clear" w:color="auto" w:fill="auto"/>
            <w:vAlign w:val="center"/>
          </w:tcPr>
          <w:p w14:paraId="55923C15" w14:textId="722AA9FC"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4300</w:t>
            </w:r>
          </w:p>
        </w:tc>
      </w:tr>
      <w:tr w:rsidR="00CB44ED" w:rsidRPr="00432E45" w14:paraId="49737190"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7B606C3" w14:textId="0B3850BC" w:rsidR="00CB44ED" w:rsidRPr="0067330F" w:rsidRDefault="00CB44ED" w:rsidP="00CB44ED">
            <w:pPr>
              <w:spacing w:after="0" w:line="240" w:lineRule="auto"/>
              <w:jc w:val="center"/>
              <w:rPr>
                <w:rFonts w:ascii="Times New Roman" w:hAnsi="Times New Roman" w:cs="Times New Roman"/>
                <w:b/>
                <w:bCs/>
                <w:color w:val="000000"/>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D2E6B04" w14:textId="77777777" w:rsidR="00CB44ED" w:rsidRPr="00DB6584"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18CC3BD1" w14:textId="350D8C69" w:rsidR="00CB44ED" w:rsidRPr="00EE08A5" w:rsidRDefault="00CB44ED" w:rsidP="00CB44ED">
            <w:pPr>
              <w:spacing w:after="0" w:line="240" w:lineRule="auto"/>
              <w:rPr>
                <w:rFonts w:ascii="Times New Roman" w:hAnsi="Times New Roman" w:cs="Times New Roman"/>
                <w:color w:val="000000"/>
                <w:sz w:val="20"/>
                <w:szCs w:val="20"/>
              </w:rPr>
            </w:pPr>
            <w:r>
              <w:rPr>
                <w:rFonts w:ascii="Verdana" w:hAnsi="Verdana"/>
                <w:b/>
                <w:bCs/>
                <w:color w:val="000000"/>
                <w:sz w:val="16"/>
                <w:szCs w:val="16"/>
              </w:rPr>
              <w:t>Полиморфизмы, характерные для онкологических заболеваний</w:t>
            </w:r>
          </w:p>
        </w:tc>
        <w:tc>
          <w:tcPr>
            <w:tcW w:w="769" w:type="dxa"/>
            <w:gridSpan w:val="2"/>
            <w:tcBorders>
              <w:top w:val="nil"/>
              <w:left w:val="nil"/>
              <w:bottom w:val="single" w:sz="4" w:space="0" w:color="auto"/>
              <w:right w:val="single" w:sz="4" w:space="0" w:color="auto"/>
            </w:tcBorders>
            <w:shd w:val="clear" w:color="auto" w:fill="auto"/>
            <w:vAlign w:val="center"/>
          </w:tcPr>
          <w:p w14:paraId="6E1F7FB7" w14:textId="77777777"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p>
        </w:tc>
      </w:tr>
      <w:tr w:rsidR="00CB44ED" w:rsidRPr="00432E45" w14:paraId="0B9E2EAE"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D8BF7B2" w14:textId="632AA4C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sidR="00A47539">
              <w:rPr>
                <w:rFonts w:ascii="Times New Roman" w:hAnsi="Times New Roman" w:cs="Times New Roman"/>
                <w:b/>
                <w:bCs/>
                <w:color w:val="000000"/>
                <w:sz w:val="12"/>
                <w:szCs w:val="12"/>
              </w:rPr>
              <w:t>330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DAA2541" w14:textId="3AE1D37A"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А27.05.003</w:t>
            </w:r>
          </w:p>
        </w:tc>
        <w:tc>
          <w:tcPr>
            <w:tcW w:w="8354" w:type="dxa"/>
            <w:tcBorders>
              <w:top w:val="nil"/>
              <w:left w:val="nil"/>
              <w:bottom w:val="single" w:sz="4" w:space="0" w:color="auto"/>
              <w:right w:val="single" w:sz="4" w:space="0" w:color="auto"/>
            </w:tcBorders>
            <w:shd w:val="clear" w:color="auto" w:fill="auto"/>
            <w:vAlign w:val="center"/>
          </w:tcPr>
          <w:p w14:paraId="1364144B" w14:textId="6566FC16" w:rsidR="00CB44ED" w:rsidRPr="00EE08A5" w:rsidRDefault="00CB44ED" w:rsidP="00CB44ED">
            <w:pPr>
              <w:spacing w:after="0" w:line="240" w:lineRule="auto"/>
              <w:rPr>
                <w:rFonts w:ascii="Times New Roman" w:hAnsi="Times New Roman" w:cs="Times New Roman"/>
                <w:color w:val="000000"/>
                <w:sz w:val="20"/>
                <w:szCs w:val="20"/>
              </w:rPr>
            </w:pPr>
            <w:r>
              <w:rPr>
                <w:rFonts w:ascii="Verdana" w:hAnsi="Verdana"/>
                <w:color w:val="000000"/>
                <w:sz w:val="16"/>
                <w:szCs w:val="16"/>
              </w:rPr>
              <w:t>Молекулярно-генетическое исследование мутации в гене V617 F JAK-2 (янус-тирозинкиназа 2 типа)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016B4762" w14:textId="2B1A1B7D"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r>
      <w:tr w:rsidR="00CB44ED" w:rsidRPr="00432E45" w14:paraId="01A01CE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0E423F3" w14:textId="77777777" w:rsidR="00CB44ED" w:rsidRPr="0067330F" w:rsidRDefault="00CB44ED" w:rsidP="00CB44ED">
            <w:pPr>
              <w:spacing w:after="0" w:line="240" w:lineRule="auto"/>
              <w:jc w:val="center"/>
              <w:rPr>
                <w:rFonts w:ascii="Times New Roman" w:hAnsi="Times New Roman" w:cs="Times New Roman"/>
                <w:b/>
                <w:bCs/>
                <w:color w:val="000000"/>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B43F2DF" w14:textId="77777777" w:rsidR="00CB44ED" w:rsidRPr="00DB6584" w:rsidRDefault="00CB44ED" w:rsidP="00CB44ED">
            <w:pPr>
              <w:spacing w:after="0" w:line="240" w:lineRule="auto"/>
              <w:rPr>
                <w:rFonts w:cstheme="minorHAnsi"/>
                <w:color w:val="000000"/>
                <w:sz w:val="16"/>
                <w:szCs w:val="16"/>
              </w:rPr>
            </w:pPr>
          </w:p>
        </w:tc>
        <w:tc>
          <w:tcPr>
            <w:tcW w:w="8354" w:type="dxa"/>
            <w:tcBorders>
              <w:top w:val="nil"/>
              <w:left w:val="nil"/>
              <w:bottom w:val="single" w:sz="4" w:space="0" w:color="auto"/>
              <w:right w:val="single" w:sz="4" w:space="0" w:color="auto"/>
            </w:tcBorders>
            <w:shd w:val="clear" w:color="auto" w:fill="E5DFEC" w:themeFill="accent4" w:themeFillTint="33"/>
            <w:vAlign w:val="center"/>
          </w:tcPr>
          <w:p w14:paraId="28C94DCC" w14:textId="40519A7F" w:rsidR="00CB44ED" w:rsidRPr="00EE08A5" w:rsidRDefault="00CB44ED" w:rsidP="00CB44ED">
            <w:pPr>
              <w:spacing w:after="0" w:line="240" w:lineRule="auto"/>
              <w:rPr>
                <w:rFonts w:ascii="Times New Roman" w:hAnsi="Times New Roman" w:cs="Times New Roman"/>
                <w:color w:val="000000"/>
                <w:sz w:val="20"/>
                <w:szCs w:val="20"/>
              </w:rPr>
            </w:pPr>
            <w:r>
              <w:rPr>
                <w:rFonts w:ascii="Verdana" w:hAnsi="Verdana"/>
                <w:b/>
                <w:bCs/>
                <w:color w:val="000000"/>
                <w:sz w:val="16"/>
                <w:szCs w:val="16"/>
              </w:rPr>
              <w:t>Профили генетических исследований</w:t>
            </w:r>
          </w:p>
        </w:tc>
        <w:tc>
          <w:tcPr>
            <w:tcW w:w="769" w:type="dxa"/>
            <w:gridSpan w:val="2"/>
            <w:tcBorders>
              <w:top w:val="nil"/>
              <w:left w:val="nil"/>
              <w:bottom w:val="single" w:sz="4" w:space="0" w:color="auto"/>
              <w:right w:val="single" w:sz="4" w:space="0" w:color="auto"/>
            </w:tcBorders>
            <w:shd w:val="clear" w:color="auto" w:fill="auto"/>
            <w:vAlign w:val="center"/>
          </w:tcPr>
          <w:p w14:paraId="4DBA5D74" w14:textId="77777777"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p>
        </w:tc>
      </w:tr>
      <w:tr w:rsidR="00151870" w:rsidRPr="00432E45" w14:paraId="5912201E"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362B39E" w14:textId="1B5A3F62" w:rsidR="00151870" w:rsidRPr="0067330F" w:rsidRDefault="00151870" w:rsidP="00151870">
            <w:pPr>
              <w:spacing w:after="0" w:line="240" w:lineRule="auto"/>
              <w:jc w:val="center"/>
              <w:rPr>
                <w:rFonts w:ascii="Times New Roman" w:hAnsi="Times New Roman" w:cs="Times New Roman"/>
                <w:b/>
                <w:bCs/>
                <w:color w:val="000000"/>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C9160E8" w14:textId="2C9C4757" w:rsidR="00151870" w:rsidRPr="00DB6584" w:rsidRDefault="00151870" w:rsidP="00151870">
            <w:pPr>
              <w:spacing w:after="0" w:line="240" w:lineRule="auto"/>
              <w:rPr>
                <w:rFonts w:cstheme="minorHAnsi"/>
                <w:color w:val="000000"/>
                <w:sz w:val="16"/>
                <w:szCs w:val="16"/>
              </w:rPr>
            </w:pPr>
            <w:r w:rsidRPr="00151870">
              <w:rPr>
                <w:rFonts w:cstheme="minorHAnsi"/>
                <w:color w:val="000000"/>
                <w:sz w:val="16"/>
                <w:szCs w:val="16"/>
              </w:rPr>
              <w:t>В03.019.055</w:t>
            </w:r>
          </w:p>
        </w:tc>
        <w:tc>
          <w:tcPr>
            <w:tcW w:w="8354" w:type="dxa"/>
            <w:tcBorders>
              <w:top w:val="nil"/>
              <w:left w:val="nil"/>
              <w:bottom w:val="single" w:sz="4" w:space="0" w:color="auto"/>
              <w:right w:val="single" w:sz="4" w:space="0" w:color="auto"/>
            </w:tcBorders>
            <w:shd w:val="clear" w:color="auto" w:fill="auto"/>
            <w:vAlign w:val="center"/>
          </w:tcPr>
          <w:p w14:paraId="003F7A14" w14:textId="3FA4B40E" w:rsidR="00151870" w:rsidRPr="00151870" w:rsidRDefault="00151870" w:rsidP="00151870">
            <w:pPr>
              <w:spacing w:after="0" w:line="240" w:lineRule="auto"/>
              <w:rPr>
                <w:rFonts w:ascii="Verdana" w:hAnsi="Verdana"/>
                <w:color w:val="000000"/>
                <w:sz w:val="16"/>
                <w:szCs w:val="16"/>
              </w:rPr>
            </w:pPr>
            <w:r w:rsidRPr="00151870">
              <w:rPr>
                <w:rFonts w:ascii="Verdana" w:hAnsi="Verdana"/>
                <w:color w:val="000000"/>
                <w:sz w:val="16"/>
                <w:szCs w:val="16"/>
              </w:rPr>
              <w:t>Профиль «Генетика. Гемостаз F2/F5» (мутации генов протромбина F2 20210 G&gt;A; проакцелерина (фактора V) F5 1691 G&gt;A Arg506Gln (мутация Ляйден))</w:t>
            </w:r>
          </w:p>
        </w:tc>
        <w:tc>
          <w:tcPr>
            <w:tcW w:w="769" w:type="dxa"/>
            <w:gridSpan w:val="2"/>
            <w:tcBorders>
              <w:top w:val="nil"/>
              <w:left w:val="nil"/>
              <w:bottom w:val="single" w:sz="4" w:space="0" w:color="auto"/>
              <w:right w:val="single" w:sz="4" w:space="0" w:color="auto"/>
            </w:tcBorders>
            <w:shd w:val="clear" w:color="auto" w:fill="auto"/>
            <w:vAlign w:val="center"/>
          </w:tcPr>
          <w:p w14:paraId="1E3B03EB" w14:textId="16DB1A50" w:rsidR="00151870" w:rsidRPr="00151870" w:rsidRDefault="00151870" w:rsidP="001518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w:t>
            </w:r>
          </w:p>
        </w:tc>
      </w:tr>
      <w:tr w:rsidR="00151870" w:rsidRPr="00432E45" w14:paraId="79CFE96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6ED12AA" w14:textId="77777777" w:rsidR="00151870" w:rsidRPr="0067330F" w:rsidRDefault="00151870" w:rsidP="00151870">
            <w:pPr>
              <w:spacing w:after="0" w:line="240" w:lineRule="auto"/>
              <w:jc w:val="center"/>
              <w:rPr>
                <w:rFonts w:ascii="Times New Roman" w:hAnsi="Times New Roman" w:cs="Times New Roman"/>
                <w:b/>
                <w:bCs/>
                <w:color w:val="000000"/>
                <w:sz w:val="12"/>
                <w:szCs w:val="12"/>
              </w:rPr>
            </w:pP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FF1DE46" w14:textId="5073B170" w:rsidR="00151870" w:rsidRPr="00DB6584" w:rsidRDefault="00151870" w:rsidP="00151870">
            <w:pPr>
              <w:spacing w:after="0" w:line="240" w:lineRule="auto"/>
              <w:rPr>
                <w:rFonts w:cstheme="minorHAnsi"/>
                <w:color w:val="000000"/>
                <w:sz w:val="16"/>
                <w:szCs w:val="16"/>
              </w:rPr>
            </w:pPr>
            <w:r w:rsidRPr="00151870">
              <w:rPr>
                <w:rFonts w:cstheme="minorHAnsi"/>
                <w:color w:val="000000"/>
                <w:sz w:val="16"/>
                <w:szCs w:val="16"/>
              </w:rPr>
              <w:t>В03.019.056</w:t>
            </w:r>
          </w:p>
        </w:tc>
        <w:tc>
          <w:tcPr>
            <w:tcW w:w="8354" w:type="dxa"/>
            <w:tcBorders>
              <w:top w:val="nil"/>
              <w:left w:val="nil"/>
              <w:bottom w:val="single" w:sz="4" w:space="0" w:color="auto"/>
              <w:right w:val="single" w:sz="4" w:space="0" w:color="auto"/>
            </w:tcBorders>
            <w:shd w:val="clear" w:color="auto" w:fill="auto"/>
            <w:vAlign w:val="center"/>
          </w:tcPr>
          <w:p w14:paraId="3CE8E717" w14:textId="1C61BB71" w:rsidR="00151870" w:rsidRPr="00151870" w:rsidRDefault="00151870" w:rsidP="00151870">
            <w:pPr>
              <w:spacing w:after="0" w:line="240" w:lineRule="auto"/>
              <w:rPr>
                <w:rFonts w:ascii="Verdana" w:hAnsi="Verdana"/>
                <w:color w:val="000000"/>
                <w:sz w:val="16"/>
                <w:szCs w:val="16"/>
              </w:rPr>
            </w:pPr>
            <w:r w:rsidRPr="00151870">
              <w:rPr>
                <w:rFonts w:ascii="Verdana" w:hAnsi="Verdana"/>
                <w:color w:val="000000"/>
                <w:sz w:val="16"/>
                <w:szCs w:val="16"/>
              </w:rPr>
              <w:t>Профиль «Генетика. Метаболизм фолатов» (мутации в генах: MTHFR 677 C&gt;T Ala222Val; MTHFR 1298 A&gt;C Glu429Ala; MTR 2756 A&gt;G Asp919Gly; MTRR 66 A&gt;G Ile22Met)</w:t>
            </w:r>
          </w:p>
        </w:tc>
        <w:tc>
          <w:tcPr>
            <w:tcW w:w="769" w:type="dxa"/>
            <w:gridSpan w:val="2"/>
            <w:tcBorders>
              <w:top w:val="nil"/>
              <w:left w:val="nil"/>
              <w:bottom w:val="single" w:sz="4" w:space="0" w:color="auto"/>
              <w:right w:val="single" w:sz="4" w:space="0" w:color="auto"/>
            </w:tcBorders>
            <w:shd w:val="clear" w:color="auto" w:fill="auto"/>
            <w:vAlign w:val="center"/>
          </w:tcPr>
          <w:p w14:paraId="4DF63805" w14:textId="069EA494" w:rsidR="00151870" w:rsidRPr="00151870" w:rsidRDefault="00151870" w:rsidP="0015187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w:t>
            </w:r>
          </w:p>
        </w:tc>
      </w:tr>
      <w:tr w:rsidR="00151870" w:rsidRPr="00432E45" w14:paraId="3FE9377D"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4954DD4" w14:textId="0FB01326" w:rsidR="00151870" w:rsidRPr="0067330F" w:rsidRDefault="00151870" w:rsidP="00151870">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Pr>
                <w:rFonts w:ascii="Times New Roman" w:hAnsi="Times New Roman" w:cs="Times New Roman"/>
                <w:b/>
                <w:bCs/>
                <w:color w:val="000000"/>
                <w:sz w:val="12"/>
                <w:szCs w:val="12"/>
              </w:rPr>
              <w:t>950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ED790AA" w14:textId="70DB4576" w:rsidR="00151870" w:rsidRPr="00DB6584" w:rsidRDefault="00151870" w:rsidP="00151870">
            <w:pPr>
              <w:spacing w:after="0" w:line="240" w:lineRule="auto"/>
              <w:rPr>
                <w:rFonts w:cstheme="minorHAnsi"/>
                <w:color w:val="000000"/>
                <w:sz w:val="16"/>
                <w:szCs w:val="16"/>
              </w:rPr>
            </w:pPr>
            <w:r w:rsidRPr="00DB6584">
              <w:rPr>
                <w:rFonts w:cstheme="minorHAnsi"/>
                <w:color w:val="000000"/>
                <w:sz w:val="16"/>
                <w:szCs w:val="16"/>
              </w:rPr>
              <w:t>А27.05.040</w:t>
            </w:r>
          </w:p>
        </w:tc>
        <w:tc>
          <w:tcPr>
            <w:tcW w:w="8354" w:type="dxa"/>
            <w:tcBorders>
              <w:top w:val="nil"/>
              <w:left w:val="nil"/>
              <w:bottom w:val="single" w:sz="4" w:space="0" w:color="auto"/>
              <w:right w:val="single" w:sz="4" w:space="0" w:color="auto"/>
            </w:tcBorders>
            <w:shd w:val="clear" w:color="auto" w:fill="auto"/>
            <w:vAlign w:val="center"/>
          </w:tcPr>
          <w:p w14:paraId="7ED58AA4" w14:textId="2704A399" w:rsidR="00151870" w:rsidRPr="00151870" w:rsidRDefault="00151870" w:rsidP="00151870">
            <w:pPr>
              <w:spacing w:after="0" w:line="240" w:lineRule="auto"/>
              <w:rPr>
                <w:rFonts w:ascii="Verdana" w:hAnsi="Verdana"/>
                <w:color w:val="000000"/>
                <w:sz w:val="16"/>
                <w:szCs w:val="16"/>
              </w:rPr>
            </w:pPr>
            <w:r w:rsidRPr="00151870">
              <w:rPr>
                <w:rFonts w:ascii="Verdana" w:hAnsi="Verdana"/>
                <w:color w:val="000000"/>
                <w:sz w:val="16"/>
                <w:szCs w:val="16"/>
              </w:rPr>
              <w:t>Молекулярно-генетическое исследование мутации в генах BRCA1 и BRCA2 в крови (BRCA 8)</w:t>
            </w:r>
          </w:p>
        </w:tc>
        <w:tc>
          <w:tcPr>
            <w:tcW w:w="769" w:type="dxa"/>
            <w:gridSpan w:val="2"/>
            <w:tcBorders>
              <w:top w:val="nil"/>
              <w:left w:val="nil"/>
              <w:bottom w:val="single" w:sz="4" w:space="0" w:color="auto"/>
              <w:right w:val="single" w:sz="4" w:space="0" w:color="auto"/>
            </w:tcBorders>
            <w:shd w:val="clear" w:color="auto" w:fill="auto"/>
            <w:vAlign w:val="center"/>
          </w:tcPr>
          <w:p w14:paraId="6134C151" w14:textId="7804F56D" w:rsidR="00151870" w:rsidRDefault="00151870" w:rsidP="00151870">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2850</w:t>
            </w:r>
          </w:p>
        </w:tc>
      </w:tr>
      <w:tr w:rsidR="00CB44ED" w:rsidRPr="00432E45" w14:paraId="60E775B8"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4963DD9" w14:textId="7111AA4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sidR="00A47539">
              <w:rPr>
                <w:rFonts w:ascii="Times New Roman" w:hAnsi="Times New Roman" w:cs="Times New Roman"/>
                <w:b/>
                <w:bCs/>
                <w:color w:val="000000"/>
                <w:sz w:val="12"/>
                <w:szCs w:val="12"/>
              </w:rPr>
              <w:t>960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2CF6B80" w14:textId="25FA6E1F" w:rsidR="00CB44ED" w:rsidRPr="00DB6584" w:rsidRDefault="00CB44ED" w:rsidP="00CB44ED">
            <w:pPr>
              <w:spacing w:after="0" w:line="240" w:lineRule="auto"/>
              <w:rPr>
                <w:rFonts w:cstheme="minorHAnsi"/>
                <w:color w:val="000000"/>
                <w:sz w:val="16"/>
                <w:szCs w:val="16"/>
              </w:rPr>
            </w:pPr>
            <w:r w:rsidRPr="00DB6584">
              <w:rPr>
                <w:rFonts w:cstheme="minorHAnsi"/>
                <w:color w:val="000000"/>
                <w:sz w:val="16"/>
                <w:szCs w:val="16"/>
              </w:rPr>
              <w:t>А12.05.010</w:t>
            </w:r>
          </w:p>
        </w:tc>
        <w:tc>
          <w:tcPr>
            <w:tcW w:w="8354" w:type="dxa"/>
            <w:tcBorders>
              <w:top w:val="nil"/>
              <w:left w:val="nil"/>
              <w:bottom w:val="single" w:sz="4" w:space="0" w:color="auto"/>
              <w:right w:val="single" w:sz="4" w:space="0" w:color="auto"/>
            </w:tcBorders>
            <w:shd w:val="clear" w:color="auto" w:fill="auto"/>
            <w:vAlign w:val="center"/>
          </w:tcPr>
          <w:p w14:paraId="3A5BD3C9" w14:textId="2BBDA89E"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Определение HLA антигенов. Выявление носительства HLA B27</w:t>
            </w:r>
          </w:p>
        </w:tc>
        <w:tc>
          <w:tcPr>
            <w:tcW w:w="769" w:type="dxa"/>
            <w:gridSpan w:val="2"/>
            <w:tcBorders>
              <w:top w:val="nil"/>
              <w:left w:val="nil"/>
              <w:bottom w:val="single" w:sz="4" w:space="0" w:color="auto"/>
              <w:right w:val="single" w:sz="4" w:space="0" w:color="auto"/>
            </w:tcBorders>
            <w:shd w:val="clear" w:color="auto" w:fill="auto"/>
            <w:vAlign w:val="center"/>
          </w:tcPr>
          <w:p w14:paraId="6FD88807" w14:textId="53268E93" w:rsidR="00CB44ED" w:rsidRPr="00F05F69"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930</w:t>
            </w:r>
          </w:p>
        </w:tc>
      </w:tr>
      <w:tr w:rsidR="00CB44ED" w:rsidRPr="00432E45" w14:paraId="38CFE2F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DE07A99" w14:textId="384F838E"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sidR="00A47539">
              <w:rPr>
                <w:rFonts w:ascii="Times New Roman" w:hAnsi="Times New Roman" w:cs="Times New Roman"/>
                <w:b/>
                <w:bCs/>
                <w:color w:val="000000"/>
                <w:sz w:val="12"/>
                <w:szCs w:val="12"/>
              </w:rPr>
              <w:t>965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7CC45DB" w14:textId="50FC2E31"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62A0A937" w14:textId="3CEDA548"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Генетическая предрасположенность к алкоголизму (венозная кровь; заключение врача - лабораторного генетика по исследовательскому отчету)</w:t>
            </w:r>
          </w:p>
        </w:tc>
        <w:tc>
          <w:tcPr>
            <w:tcW w:w="769" w:type="dxa"/>
            <w:gridSpan w:val="2"/>
            <w:tcBorders>
              <w:top w:val="nil"/>
              <w:left w:val="nil"/>
              <w:bottom w:val="single" w:sz="4" w:space="0" w:color="auto"/>
              <w:right w:val="single" w:sz="4" w:space="0" w:color="auto"/>
            </w:tcBorders>
            <w:shd w:val="clear" w:color="auto" w:fill="auto"/>
            <w:vAlign w:val="center"/>
          </w:tcPr>
          <w:p w14:paraId="488887D5" w14:textId="616D29DC"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10800</w:t>
            </w:r>
          </w:p>
        </w:tc>
      </w:tr>
      <w:tr w:rsidR="00CB44ED" w:rsidRPr="00432E45" w14:paraId="2754595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8228902" w14:textId="47A19245"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sidR="00A47539">
              <w:rPr>
                <w:rFonts w:ascii="Times New Roman" w:hAnsi="Times New Roman" w:cs="Times New Roman"/>
                <w:b/>
                <w:bCs/>
                <w:color w:val="000000"/>
                <w:sz w:val="12"/>
                <w:szCs w:val="12"/>
              </w:rPr>
              <w:t>970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FEEDE3A" w14:textId="7584EF21"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09D0425F" w14:textId="03EA89D6"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Генетическая предрасположенность к болезни Альцгеймера (венозная кровь; APOE E2/E3/E4; заключение врача - лабораторного генетика по исследовательскому отчету)</w:t>
            </w:r>
          </w:p>
        </w:tc>
        <w:tc>
          <w:tcPr>
            <w:tcW w:w="769" w:type="dxa"/>
            <w:gridSpan w:val="2"/>
            <w:tcBorders>
              <w:top w:val="nil"/>
              <w:left w:val="nil"/>
              <w:bottom w:val="single" w:sz="4" w:space="0" w:color="auto"/>
              <w:right w:val="single" w:sz="4" w:space="0" w:color="auto"/>
            </w:tcBorders>
            <w:shd w:val="clear" w:color="auto" w:fill="auto"/>
            <w:vAlign w:val="center"/>
          </w:tcPr>
          <w:p w14:paraId="158EEE30" w14:textId="34182BF5"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4650</w:t>
            </w:r>
          </w:p>
        </w:tc>
      </w:tr>
      <w:tr w:rsidR="00CB44ED" w:rsidRPr="00432E45" w14:paraId="3B3C1B8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3735563" w14:textId="5C58B20E"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sidR="00A47539">
              <w:rPr>
                <w:rFonts w:ascii="Times New Roman" w:hAnsi="Times New Roman" w:cs="Times New Roman"/>
                <w:b/>
                <w:bCs/>
                <w:color w:val="000000"/>
                <w:sz w:val="12"/>
                <w:szCs w:val="12"/>
              </w:rPr>
              <w:t>975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A9F99B9" w14:textId="07D6C352"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47D91145" w14:textId="57B67F94"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Генодиагностика болезни Вильсона-Коновалова (анализ мутаций гена ATP7B)</w:t>
            </w:r>
          </w:p>
        </w:tc>
        <w:tc>
          <w:tcPr>
            <w:tcW w:w="769" w:type="dxa"/>
            <w:gridSpan w:val="2"/>
            <w:tcBorders>
              <w:top w:val="nil"/>
              <w:left w:val="nil"/>
              <w:bottom w:val="single" w:sz="4" w:space="0" w:color="auto"/>
              <w:right w:val="single" w:sz="4" w:space="0" w:color="auto"/>
            </w:tcBorders>
            <w:shd w:val="clear" w:color="auto" w:fill="auto"/>
            <w:vAlign w:val="center"/>
          </w:tcPr>
          <w:p w14:paraId="6D784D58" w14:textId="60B13D6F"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5700</w:t>
            </w:r>
          </w:p>
        </w:tc>
      </w:tr>
      <w:tr w:rsidR="00CB44ED" w:rsidRPr="00432E45" w14:paraId="50F15E35"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8F024B8" w14:textId="30B11FFE"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sidR="00A47539">
              <w:rPr>
                <w:rFonts w:ascii="Times New Roman" w:hAnsi="Times New Roman" w:cs="Times New Roman"/>
                <w:b/>
                <w:bCs/>
                <w:color w:val="000000"/>
                <w:sz w:val="12"/>
                <w:szCs w:val="12"/>
              </w:rPr>
              <w:t>980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FBD894C" w14:textId="550FDDDB"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55491C5F" w14:textId="0F492A62"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Генетическая диагностика наследственной гиперхолестеринемии (гены LDLR, PCSK9, APOB100)</w:t>
            </w:r>
          </w:p>
        </w:tc>
        <w:tc>
          <w:tcPr>
            <w:tcW w:w="769" w:type="dxa"/>
            <w:gridSpan w:val="2"/>
            <w:tcBorders>
              <w:top w:val="nil"/>
              <w:left w:val="nil"/>
              <w:bottom w:val="single" w:sz="4" w:space="0" w:color="auto"/>
              <w:right w:val="single" w:sz="4" w:space="0" w:color="auto"/>
            </w:tcBorders>
            <w:shd w:val="clear" w:color="auto" w:fill="auto"/>
            <w:vAlign w:val="center"/>
          </w:tcPr>
          <w:p w14:paraId="70D25AC6" w14:textId="2BBCCD9B"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6900</w:t>
            </w:r>
          </w:p>
        </w:tc>
      </w:tr>
      <w:tr w:rsidR="00CB44ED" w:rsidRPr="00432E45" w14:paraId="12A72B3D"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F4ADAA6" w14:textId="5B5D09F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sidR="00A47539">
              <w:rPr>
                <w:rFonts w:ascii="Times New Roman" w:hAnsi="Times New Roman" w:cs="Times New Roman"/>
                <w:b/>
                <w:bCs/>
                <w:color w:val="000000"/>
                <w:sz w:val="12"/>
                <w:szCs w:val="12"/>
              </w:rPr>
              <w:t>990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5B2E45B" w14:textId="5CBEF5D2"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0AEF2691" w14:textId="04EBAE5F"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Генетическая диагностика семейной гиперхолестеринемии (6 экзонов гена PCSK9)</w:t>
            </w:r>
          </w:p>
        </w:tc>
        <w:tc>
          <w:tcPr>
            <w:tcW w:w="769" w:type="dxa"/>
            <w:gridSpan w:val="2"/>
            <w:tcBorders>
              <w:top w:val="nil"/>
              <w:left w:val="nil"/>
              <w:bottom w:val="single" w:sz="4" w:space="0" w:color="auto"/>
              <w:right w:val="single" w:sz="4" w:space="0" w:color="auto"/>
            </w:tcBorders>
            <w:shd w:val="clear" w:color="auto" w:fill="auto"/>
            <w:vAlign w:val="center"/>
          </w:tcPr>
          <w:p w14:paraId="13A7424C" w14:textId="485564FA"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9000</w:t>
            </w:r>
          </w:p>
        </w:tc>
      </w:tr>
      <w:tr w:rsidR="00CB44ED" w:rsidRPr="00432E45" w14:paraId="25A7351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9C10AE8" w14:textId="4D1A9C50"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sidR="00A47539">
              <w:rPr>
                <w:rFonts w:ascii="Times New Roman" w:hAnsi="Times New Roman" w:cs="Times New Roman"/>
                <w:b/>
                <w:bCs/>
                <w:color w:val="000000"/>
                <w:sz w:val="12"/>
                <w:szCs w:val="12"/>
              </w:rPr>
              <w:t>991</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DCC522D" w14:textId="24E95C45"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027977C5" w14:textId="608D31E6"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Диагностика при жировой болезни печени (ген PNPLA3)</w:t>
            </w:r>
          </w:p>
        </w:tc>
        <w:tc>
          <w:tcPr>
            <w:tcW w:w="769" w:type="dxa"/>
            <w:gridSpan w:val="2"/>
            <w:tcBorders>
              <w:top w:val="nil"/>
              <w:left w:val="nil"/>
              <w:bottom w:val="single" w:sz="4" w:space="0" w:color="auto"/>
              <w:right w:val="single" w:sz="4" w:space="0" w:color="auto"/>
            </w:tcBorders>
            <w:shd w:val="clear" w:color="auto" w:fill="auto"/>
            <w:vAlign w:val="center"/>
          </w:tcPr>
          <w:p w14:paraId="08F477DE" w14:textId="00E203C5"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3460</w:t>
            </w:r>
          </w:p>
        </w:tc>
      </w:tr>
      <w:tr w:rsidR="00CB44ED" w:rsidRPr="00432E45" w14:paraId="2F75FF65"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F55CA81" w14:textId="62531135"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sidR="00A47539">
              <w:rPr>
                <w:rFonts w:ascii="Times New Roman" w:hAnsi="Times New Roman" w:cs="Times New Roman"/>
                <w:b/>
                <w:bCs/>
                <w:color w:val="000000"/>
                <w:sz w:val="12"/>
                <w:szCs w:val="12"/>
              </w:rPr>
              <w:t>992</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946A874" w14:textId="27859AE2"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36B95211" w14:textId="23C03805"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Генодиагностика патологии печени (оценка мутаций в генах: HFE, ATP7B, PiZ/S А1АТ и PNPLA3)</w:t>
            </w:r>
          </w:p>
        </w:tc>
        <w:tc>
          <w:tcPr>
            <w:tcW w:w="769" w:type="dxa"/>
            <w:gridSpan w:val="2"/>
            <w:tcBorders>
              <w:top w:val="nil"/>
              <w:left w:val="nil"/>
              <w:bottom w:val="single" w:sz="4" w:space="0" w:color="auto"/>
              <w:right w:val="single" w:sz="4" w:space="0" w:color="auto"/>
            </w:tcBorders>
            <w:shd w:val="clear" w:color="auto" w:fill="auto"/>
            <w:vAlign w:val="center"/>
          </w:tcPr>
          <w:p w14:paraId="7E8E2D8A" w14:textId="5D38490A"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7700</w:t>
            </w:r>
          </w:p>
        </w:tc>
      </w:tr>
      <w:tr w:rsidR="00CB44ED" w:rsidRPr="00432E45" w14:paraId="799F920F"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4A40D4A" w14:textId="21F16E10"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sidR="00A47539">
              <w:rPr>
                <w:rFonts w:ascii="Times New Roman" w:hAnsi="Times New Roman" w:cs="Times New Roman"/>
                <w:b/>
                <w:bCs/>
                <w:color w:val="000000"/>
                <w:sz w:val="12"/>
                <w:szCs w:val="12"/>
              </w:rPr>
              <w:t>993</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49ED242" w14:textId="4B93A572"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6BF509E9" w14:textId="2031EE23"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Выбери спорт. Скорость, сила, выносливость (венозная кровь; генетическая предрасположенность к занятиям различными видами спорта; заключение врача - лабораторного генетика по исследовательскому отчету)</w:t>
            </w:r>
          </w:p>
        </w:tc>
        <w:tc>
          <w:tcPr>
            <w:tcW w:w="769" w:type="dxa"/>
            <w:gridSpan w:val="2"/>
            <w:tcBorders>
              <w:top w:val="nil"/>
              <w:left w:val="nil"/>
              <w:bottom w:val="single" w:sz="4" w:space="0" w:color="auto"/>
              <w:right w:val="single" w:sz="4" w:space="0" w:color="auto"/>
            </w:tcBorders>
            <w:shd w:val="clear" w:color="auto" w:fill="auto"/>
            <w:vAlign w:val="center"/>
          </w:tcPr>
          <w:p w14:paraId="328A2AFA" w14:textId="3FB5E226"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7450</w:t>
            </w:r>
          </w:p>
        </w:tc>
      </w:tr>
      <w:tr w:rsidR="00CB44ED" w:rsidRPr="00432E45" w14:paraId="4DD2F562"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81AA5D2" w14:textId="1902BFC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sidR="00A47539">
              <w:rPr>
                <w:rFonts w:ascii="Times New Roman" w:hAnsi="Times New Roman" w:cs="Times New Roman"/>
                <w:b/>
                <w:bCs/>
                <w:color w:val="000000"/>
                <w:sz w:val="12"/>
                <w:szCs w:val="12"/>
              </w:rPr>
              <w:t>994</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1586764" w14:textId="7A3EDBFB"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17835C12" w14:textId="368971C8"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Идеальный вес. Диета и фитнес, 5 показателей (венозная кровь; генетические факторы индивидуальных особенностей обмена веществ; заключение врача - лабораторного генетика по исследовательскому отчету)</w:t>
            </w:r>
          </w:p>
        </w:tc>
        <w:tc>
          <w:tcPr>
            <w:tcW w:w="769" w:type="dxa"/>
            <w:gridSpan w:val="2"/>
            <w:tcBorders>
              <w:top w:val="nil"/>
              <w:left w:val="nil"/>
              <w:bottom w:val="single" w:sz="4" w:space="0" w:color="auto"/>
              <w:right w:val="single" w:sz="4" w:space="0" w:color="auto"/>
            </w:tcBorders>
            <w:shd w:val="clear" w:color="auto" w:fill="auto"/>
            <w:vAlign w:val="center"/>
          </w:tcPr>
          <w:p w14:paraId="256FD1DE" w14:textId="79799D63"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3460</w:t>
            </w:r>
          </w:p>
        </w:tc>
      </w:tr>
      <w:tr w:rsidR="00CB44ED" w:rsidRPr="00432E45" w14:paraId="0875EAA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22CB732" w14:textId="7DA1A967"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sidR="00A47539">
              <w:rPr>
                <w:rFonts w:ascii="Times New Roman" w:hAnsi="Times New Roman" w:cs="Times New Roman"/>
                <w:b/>
                <w:bCs/>
                <w:color w:val="000000"/>
                <w:sz w:val="12"/>
                <w:szCs w:val="12"/>
              </w:rPr>
              <w:t>995</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87CB868" w14:textId="588A16A8"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53BB2CF2" w14:textId="51DEE0EB"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Генотипирование HLA-Cw6 при псориазе</w:t>
            </w:r>
          </w:p>
        </w:tc>
        <w:tc>
          <w:tcPr>
            <w:tcW w:w="769" w:type="dxa"/>
            <w:gridSpan w:val="2"/>
            <w:tcBorders>
              <w:top w:val="nil"/>
              <w:left w:val="nil"/>
              <w:bottom w:val="single" w:sz="4" w:space="0" w:color="auto"/>
              <w:right w:val="single" w:sz="4" w:space="0" w:color="auto"/>
            </w:tcBorders>
            <w:shd w:val="clear" w:color="auto" w:fill="auto"/>
            <w:vAlign w:val="center"/>
          </w:tcPr>
          <w:p w14:paraId="4EB81E79" w14:textId="0EAAFDC2"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3550</w:t>
            </w:r>
          </w:p>
        </w:tc>
      </w:tr>
      <w:tr w:rsidR="00CB44ED" w:rsidRPr="00432E45" w14:paraId="52AE2A8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6225284" w14:textId="3DEAEE9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sidR="00460E80">
              <w:rPr>
                <w:rFonts w:ascii="Times New Roman" w:hAnsi="Times New Roman" w:cs="Times New Roman"/>
                <w:b/>
                <w:bCs/>
                <w:color w:val="000000"/>
                <w:sz w:val="12"/>
                <w:szCs w:val="12"/>
              </w:rPr>
              <w:t>996</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DC47622" w14:textId="44940937"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64F4CA92" w14:textId="6E677A59"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Антиген системы гистосовместимости HLA B51</w:t>
            </w:r>
          </w:p>
        </w:tc>
        <w:tc>
          <w:tcPr>
            <w:tcW w:w="769" w:type="dxa"/>
            <w:gridSpan w:val="2"/>
            <w:tcBorders>
              <w:top w:val="nil"/>
              <w:left w:val="nil"/>
              <w:bottom w:val="single" w:sz="4" w:space="0" w:color="auto"/>
              <w:right w:val="single" w:sz="4" w:space="0" w:color="auto"/>
            </w:tcBorders>
            <w:shd w:val="clear" w:color="auto" w:fill="auto"/>
            <w:vAlign w:val="center"/>
          </w:tcPr>
          <w:p w14:paraId="1E0C232D" w14:textId="1A90650F"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3350</w:t>
            </w:r>
          </w:p>
        </w:tc>
      </w:tr>
      <w:tr w:rsidR="00CB44ED" w:rsidRPr="00432E45" w14:paraId="1568F9F1"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4B1B29D" w14:textId="58D5EFD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22</w:t>
            </w:r>
            <w:r w:rsidR="00460E80">
              <w:rPr>
                <w:rFonts w:ascii="Times New Roman" w:hAnsi="Times New Roman" w:cs="Times New Roman"/>
                <w:b/>
                <w:bCs/>
                <w:color w:val="000000"/>
                <w:sz w:val="12"/>
                <w:szCs w:val="12"/>
              </w:rPr>
              <w:t>997</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01DDE85" w14:textId="7E32692E"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04EE519D" w14:textId="12CDA684"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Типирование HLA DQ2/DQ8 при целиакии</w:t>
            </w:r>
          </w:p>
        </w:tc>
        <w:tc>
          <w:tcPr>
            <w:tcW w:w="769" w:type="dxa"/>
            <w:gridSpan w:val="2"/>
            <w:tcBorders>
              <w:top w:val="nil"/>
              <w:left w:val="nil"/>
              <w:bottom w:val="single" w:sz="4" w:space="0" w:color="auto"/>
              <w:right w:val="single" w:sz="4" w:space="0" w:color="auto"/>
            </w:tcBorders>
            <w:shd w:val="clear" w:color="auto" w:fill="auto"/>
            <w:vAlign w:val="center"/>
          </w:tcPr>
          <w:p w14:paraId="45BD977A" w14:textId="35287D6D"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5850</w:t>
            </w:r>
          </w:p>
        </w:tc>
      </w:tr>
      <w:tr w:rsidR="00CB44ED" w:rsidRPr="00432E45" w14:paraId="6217EDF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1FF6C571" w14:textId="2846B10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23000</w:t>
            </w:r>
          </w:p>
        </w:tc>
        <w:tc>
          <w:tcPr>
            <w:tcW w:w="1516" w:type="dxa"/>
            <w:gridSpan w:val="2"/>
            <w:tcBorders>
              <w:top w:val="nil"/>
              <w:left w:val="single" w:sz="4" w:space="0" w:color="auto"/>
              <w:bottom w:val="single" w:sz="4" w:space="0" w:color="auto"/>
              <w:right w:val="single" w:sz="4" w:space="0" w:color="auto"/>
            </w:tcBorders>
            <w:shd w:val="clear" w:color="auto" w:fill="E5DFEC" w:themeFill="accent4" w:themeFillTint="33"/>
            <w:vAlign w:val="center"/>
          </w:tcPr>
          <w:p w14:paraId="59013CAB" w14:textId="77777777" w:rsidR="00CB44ED" w:rsidRPr="00EE08A5" w:rsidRDefault="00CB44ED" w:rsidP="00CB44ED">
            <w:pPr>
              <w:spacing w:after="0" w:line="240" w:lineRule="auto"/>
              <w:rPr>
                <w:rFonts w:ascii="Verdana" w:hAnsi="Verdana" w:cs="Calibri"/>
                <w:color w:val="000000"/>
                <w:sz w:val="16"/>
                <w:szCs w:val="16"/>
              </w:rPr>
            </w:pPr>
          </w:p>
        </w:tc>
        <w:tc>
          <w:tcPr>
            <w:tcW w:w="8354" w:type="dxa"/>
            <w:tcBorders>
              <w:top w:val="nil"/>
              <w:left w:val="nil"/>
              <w:bottom w:val="single" w:sz="4" w:space="0" w:color="auto"/>
              <w:right w:val="single" w:sz="4" w:space="0" w:color="auto"/>
            </w:tcBorders>
            <w:shd w:val="clear" w:color="auto" w:fill="E5DFEC" w:themeFill="accent4" w:themeFillTint="33"/>
            <w:vAlign w:val="center"/>
          </w:tcPr>
          <w:p w14:paraId="1F8143F0" w14:textId="0B409EF4" w:rsidR="00CB44ED" w:rsidRDefault="00CB44ED" w:rsidP="00CB44ED">
            <w:pPr>
              <w:spacing w:after="0" w:line="240" w:lineRule="auto"/>
              <w:rPr>
                <w:rFonts w:ascii="Verdana" w:hAnsi="Verdana"/>
                <w:color w:val="000000"/>
                <w:sz w:val="16"/>
                <w:szCs w:val="16"/>
              </w:rPr>
            </w:pPr>
            <w:r>
              <w:rPr>
                <w:rFonts w:ascii="Verdana" w:hAnsi="Verdana"/>
                <w:b/>
                <w:bCs/>
                <w:color w:val="000000"/>
                <w:sz w:val="16"/>
                <w:szCs w:val="16"/>
              </w:rPr>
              <w:t>23. Редкие белки</w:t>
            </w:r>
          </w:p>
        </w:tc>
        <w:tc>
          <w:tcPr>
            <w:tcW w:w="769" w:type="dxa"/>
            <w:gridSpan w:val="2"/>
            <w:tcBorders>
              <w:top w:val="nil"/>
              <w:left w:val="nil"/>
              <w:bottom w:val="single" w:sz="4" w:space="0" w:color="auto"/>
              <w:right w:val="single" w:sz="4" w:space="0" w:color="auto"/>
            </w:tcBorders>
            <w:shd w:val="clear" w:color="auto" w:fill="E5DFEC" w:themeFill="accent4" w:themeFillTint="33"/>
            <w:vAlign w:val="center"/>
          </w:tcPr>
          <w:p w14:paraId="3D182388" w14:textId="77777777" w:rsidR="00CB44ED" w:rsidRDefault="00CB44ED" w:rsidP="00CB44ED">
            <w:pPr>
              <w:spacing w:after="0" w:line="240" w:lineRule="auto"/>
              <w:jc w:val="center"/>
              <w:rPr>
                <w:rFonts w:ascii="Times New Roman" w:eastAsia="Times New Roman" w:hAnsi="Times New Roman" w:cs="Times New Roman"/>
                <w:color w:val="000000"/>
                <w:sz w:val="20"/>
                <w:szCs w:val="20"/>
              </w:rPr>
            </w:pPr>
          </w:p>
        </w:tc>
      </w:tr>
      <w:tr w:rsidR="00CB44ED" w:rsidRPr="00432E45" w14:paraId="65ABFA6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32EEFB8" w14:textId="65DFD34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AAF48BF" w14:textId="3D26234B"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3186BE99" w14:textId="6004EFC2"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Липопротеин(a) (ЛП(а))</w:t>
            </w:r>
          </w:p>
        </w:tc>
        <w:tc>
          <w:tcPr>
            <w:tcW w:w="769" w:type="dxa"/>
            <w:gridSpan w:val="2"/>
            <w:tcBorders>
              <w:top w:val="nil"/>
              <w:left w:val="nil"/>
              <w:bottom w:val="single" w:sz="4" w:space="0" w:color="auto"/>
              <w:right w:val="single" w:sz="4" w:space="0" w:color="auto"/>
            </w:tcBorders>
            <w:shd w:val="clear" w:color="auto" w:fill="auto"/>
            <w:vAlign w:val="center"/>
          </w:tcPr>
          <w:p w14:paraId="194ACD20" w14:textId="15D7F2E2"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860</w:t>
            </w:r>
          </w:p>
        </w:tc>
      </w:tr>
      <w:tr w:rsidR="00CB44ED" w:rsidRPr="00432E45" w14:paraId="6C16FE0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9B4BA9E" w14:textId="2A7B430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567FA4C" w14:textId="7B24CF35"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50F9E03E" w14:textId="386EDEF0"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Исследование уровня апопротеина A1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1D1C91ED" w14:textId="26ABF404"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575</w:t>
            </w:r>
          </w:p>
        </w:tc>
      </w:tr>
      <w:tr w:rsidR="00CB44ED" w:rsidRPr="00432E45" w14:paraId="12E7990F"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9493FB2" w14:textId="2772280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A1D65D4" w14:textId="4E2E11B9"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54D871DF" w14:textId="106B6186"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Исследование уровня апопротеина B1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0E955B98" w14:textId="634EA463"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750</w:t>
            </w:r>
          </w:p>
        </w:tc>
      </w:tr>
      <w:tr w:rsidR="00CB44ED" w:rsidRPr="00432E45" w14:paraId="56DB1295"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E1D2123" w14:textId="53FAC0EB"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23040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E8D2B6F" w14:textId="586ACE95"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28C8147F" w14:textId="02891E56"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Исследование уровня цистатина C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1EC71771" w14:textId="34AE0BC8"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890</w:t>
            </w:r>
          </w:p>
        </w:tc>
      </w:tr>
      <w:tr w:rsidR="00CB44ED" w:rsidRPr="00432E45" w14:paraId="5E692F42"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2414B7A" w14:textId="32C5DF8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DF94C67" w14:textId="148404F2"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0FF502E5" w14:textId="615D75BF"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Исследование уровня цистатина C в крови с расчетом Клубочковой фильтрации, расчет по формуле CKD-EPI</w:t>
            </w:r>
          </w:p>
        </w:tc>
        <w:tc>
          <w:tcPr>
            <w:tcW w:w="769" w:type="dxa"/>
            <w:gridSpan w:val="2"/>
            <w:tcBorders>
              <w:top w:val="nil"/>
              <w:left w:val="nil"/>
              <w:bottom w:val="single" w:sz="4" w:space="0" w:color="auto"/>
              <w:right w:val="single" w:sz="4" w:space="0" w:color="auto"/>
            </w:tcBorders>
            <w:shd w:val="clear" w:color="auto" w:fill="auto"/>
            <w:vAlign w:val="center"/>
          </w:tcPr>
          <w:p w14:paraId="457CC39D" w14:textId="0B6BF93E"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1050</w:t>
            </w:r>
          </w:p>
        </w:tc>
      </w:tr>
      <w:tr w:rsidR="00CB44ED" w:rsidRPr="00432E45" w14:paraId="1216BEC6"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86C08E1" w14:textId="04E045D8"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23060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39D869D" w14:textId="27BE7116"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0D421DF0" w14:textId="597B1C8B" w:rsidR="00CB44ED" w:rsidRDefault="00CB44ED" w:rsidP="00CB44ED">
            <w:pPr>
              <w:spacing w:after="0" w:line="240" w:lineRule="auto"/>
              <w:rPr>
                <w:rFonts w:ascii="Verdana" w:hAnsi="Verdana"/>
                <w:color w:val="000000"/>
                <w:sz w:val="16"/>
                <w:szCs w:val="16"/>
              </w:rPr>
            </w:pPr>
            <w:r w:rsidRPr="009858F8">
              <w:rPr>
                <w:rFonts w:ascii="Times New Roman" w:hAnsi="Times New Roman" w:cs="Times New Roman"/>
                <w:color w:val="000000"/>
                <w:sz w:val="21"/>
                <w:szCs w:val="21"/>
              </w:rPr>
              <w:t>Исследование уровня</w:t>
            </w:r>
            <w:r>
              <w:rPr>
                <w:rFonts w:ascii="Verdana" w:hAnsi="Verdana"/>
                <w:color w:val="000000"/>
                <w:sz w:val="16"/>
                <w:szCs w:val="16"/>
              </w:rPr>
              <w:t xml:space="preserve"> </w:t>
            </w:r>
            <w:r w:rsidRPr="00441EDA">
              <w:rPr>
                <w:rFonts w:ascii="Verdana" w:hAnsi="Verdana"/>
                <w:b/>
                <w:bCs/>
                <w:color w:val="000000"/>
                <w:sz w:val="16"/>
                <w:szCs w:val="16"/>
              </w:rPr>
              <w:t>гастрина</w:t>
            </w:r>
            <w:r>
              <w:rPr>
                <w:rFonts w:ascii="Verdana" w:hAnsi="Verdana"/>
                <w:color w:val="000000"/>
                <w:sz w:val="16"/>
                <w:szCs w:val="16"/>
              </w:rPr>
              <w:t xml:space="preserve"> </w:t>
            </w:r>
            <w:r w:rsidRPr="009858F8">
              <w:rPr>
                <w:rFonts w:ascii="Times New Roman" w:hAnsi="Times New Roman" w:cs="Times New Roman"/>
                <w:color w:val="000000"/>
                <w:sz w:val="21"/>
                <w:szCs w:val="21"/>
              </w:rPr>
              <w:t>сыворотки крови</w:t>
            </w:r>
          </w:p>
        </w:tc>
        <w:tc>
          <w:tcPr>
            <w:tcW w:w="769" w:type="dxa"/>
            <w:gridSpan w:val="2"/>
            <w:tcBorders>
              <w:top w:val="nil"/>
              <w:left w:val="nil"/>
              <w:bottom w:val="single" w:sz="4" w:space="0" w:color="auto"/>
              <w:right w:val="single" w:sz="4" w:space="0" w:color="auto"/>
            </w:tcBorders>
            <w:shd w:val="clear" w:color="auto" w:fill="auto"/>
            <w:vAlign w:val="center"/>
          </w:tcPr>
          <w:p w14:paraId="3C833F0E" w14:textId="62421C97"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1650</w:t>
            </w:r>
          </w:p>
        </w:tc>
      </w:tr>
      <w:tr w:rsidR="00CB44ED" w:rsidRPr="00432E45" w14:paraId="59EF0F8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F01CD4B" w14:textId="22F7B5A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23070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32D9D33" w14:textId="5005232C"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57F47708" w14:textId="6302F083"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Пепсиноген I (Pepsinogen I)</w:t>
            </w:r>
          </w:p>
        </w:tc>
        <w:tc>
          <w:tcPr>
            <w:tcW w:w="769" w:type="dxa"/>
            <w:gridSpan w:val="2"/>
            <w:tcBorders>
              <w:top w:val="nil"/>
              <w:left w:val="nil"/>
              <w:bottom w:val="single" w:sz="4" w:space="0" w:color="auto"/>
              <w:right w:val="single" w:sz="4" w:space="0" w:color="auto"/>
            </w:tcBorders>
            <w:shd w:val="clear" w:color="auto" w:fill="auto"/>
            <w:vAlign w:val="center"/>
          </w:tcPr>
          <w:p w14:paraId="58874F03" w14:textId="3F0C2C63"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w:t>
            </w:r>
          </w:p>
        </w:tc>
      </w:tr>
      <w:tr w:rsidR="00CB44ED" w:rsidRPr="00432E45" w14:paraId="0F8ED27F"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AF281D6" w14:textId="1AD8AFF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23080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46BB267" w14:textId="70232214"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22A7F415" w14:textId="02D1C0A3"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Пепсиноген II (Pepsinogen II)</w:t>
            </w:r>
          </w:p>
        </w:tc>
        <w:tc>
          <w:tcPr>
            <w:tcW w:w="769" w:type="dxa"/>
            <w:gridSpan w:val="2"/>
            <w:tcBorders>
              <w:top w:val="nil"/>
              <w:left w:val="nil"/>
              <w:bottom w:val="single" w:sz="4" w:space="0" w:color="auto"/>
              <w:right w:val="single" w:sz="4" w:space="0" w:color="auto"/>
            </w:tcBorders>
            <w:shd w:val="clear" w:color="auto" w:fill="auto"/>
            <w:vAlign w:val="center"/>
          </w:tcPr>
          <w:p w14:paraId="204B9B3A" w14:textId="71E7B3C5"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r>
      <w:tr w:rsidR="00CB44ED" w:rsidRPr="00432E45" w14:paraId="6BE83ADA"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248C89E" w14:textId="518F62D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23090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D453F1F" w14:textId="0EDF43F8"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74936D69" w14:textId="43D7E809"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Пепсиногены I и II с расчетом соотношения (Пепсиноген I/Пепсиноген II)</w:t>
            </w:r>
          </w:p>
        </w:tc>
        <w:tc>
          <w:tcPr>
            <w:tcW w:w="769" w:type="dxa"/>
            <w:gridSpan w:val="2"/>
            <w:tcBorders>
              <w:top w:val="nil"/>
              <w:left w:val="nil"/>
              <w:bottom w:val="single" w:sz="4" w:space="0" w:color="auto"/>
              <w:right w:val="single" w:sz="4" w:space="0" w:color="auto"/>
            </w:tcBorders>
            <w:shd w:val="clear" w:color="auto" w:fill="auto"/>
            <w:vAlign w:val="center"/>
          </w:tcPr>
          <w:p w14:paraId="56D95D96" w14:textId="68FDA4B4"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1150</w:t>
            </w:r>
          </w:p>
        </w:tc>
      </w:tr>
      <w:tr w:rsidR="00CB44ED" w:rsidRPr="00432E45" w14:paraId="699F367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A9B3CD8" w14:textId="6DFFC7EE"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079D5B5" w14:textId="263F2762"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5D082CCF" w14:textId="4CED6B4D"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Гастропанель (GastroPanel)</w:t>
            </w:r>
          </w:p>
        </w:tc>
        <w:tc>
          <w:tcPr>
            <w:tcW w:w="769" w:type="dxa"/>
            <w:gridSpan w:val="2"/>
            <w:tcBorders>
              <w:top w:val="nil"/>
              <w:left w:val="nil"/>
              <w:bottom w:val="single" w:sz="4" w:space="0" w:color="auto"/>
              <w:right w:val="single" w:sz="4" w:space="0" w:color="auto"/>
            </w:tcBorders>
            <w:shd w:val="clear" w:color="auto" w:fill="auto"/>
            <w:vAlign w:val="center"/>
          </w:tcPr>
          <w:p w14:paraId="1DABF9EA" w14:textId="5DFF18AC"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4090</w:t>
            </w:r>
          </w:p>
        </w:tc>
      </w:tr>
      <w:tr w:rsidR="00CB44ED" w:rsidRPr="00432E45" w14:paraId="4CA1AC1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7D1D72D" w14:textId="3DA7F858"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23110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838A792" w14:textId="5FD6AD78"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10817E28" w14:textId="4B3A4522"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Активность ангиотензин-превращающего фермента (АПФ) сыворотки крови</w:t>
            </w:r>
          </w:p>
        </w:tc>
        <w:tc>
          <w:tcPr>
            <w:tcW w:w="769" w:type="dxa"/>
            <w:gridSpan w:val="2"/>
            <w:tcBorders>
              <w:top w:val="nil"/>
              <w:left w:val="nil"/>
              <w:bottom w:val="single" w:sz="4" w:space="0" w:color="auto"/>
              <w:right w:val="single" w:sz="4" w:space="0" w:color="auto"/>
            </w:tcBorders>
            <w:shd w:val="clear" w:color="auto" w:fill="auto"/>
            <w:vAlign w:val="center"/>
          </w:tcPr>
          <w:p w14:paraId="52D19082" w14:textId="799C9B20"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2600</w:t>
            </w:r>
          </w:p>
        </w:tc>
      </w:tr>
      <w:tr w:rsidR="00CB44ED" w:rsidRPr="00432E45" w14:paraId="370FC13F"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A7D7788" w14:textId="4033AE0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23120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A5F817C" w14:textId="49C9D0C0"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4CF74D29" w14:textId="157B133A"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Исследование уровня альфа-2-макроглобулина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4657F2F0" w14:textId="2D2B24E5"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780</w:t>
            </w:r>
          </w:p>
        </w:tc>
      </w:tr>
      <w:tr w:rsidR="00CB44ED" w:rsidRPr="00432E45" w14:paraId="38C25908"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9866182" w14:textId="5EA869A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23130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357846E" w14:textId="5E5A2EC3"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5F803F62" w14:textId="2D9D64CC"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Карбогидрат-дефицитный трансферрин (Carbohydrate-Deficient Trancferrin, CDT)</w:t>
            </w:r>
          </w:p>
        </w:tc>
        <w:tc>
          <w:tcPr>
            <w:tcW w:w="769" w:type="dxa"/>
            <w:gridSpan w:val="2"/>
            <w:tcBorders>
              <w:top w:val="nil"/>
              <w:left w:val="nil"/>
              <w:bottom w:val="single" w:sz="4" w:space="0" w:color="auto"/>
              <w:right w:val="single" w:sz="4" w:space="0" w:color="auto"/>
            </w:tcBorders>
            <w:shd w:val="clear" w:color="auto" w:fill="auto"/>
            <w:vAlign w:val="center"/>
          </w:tcPr>
          <w:p w14:paraId="560C811F" w14:textId="4F1B7788"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3500</w:t>
            </w:r>
          </w:p>
        </w:tc>
      </w:tr>
      <w:tr w:rsidR="00CB44ED" w:rsidRPr="00432E45" w14:paraId="223A5F8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73456D2" w14:textId="76359484"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23140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DF37CA5" w14:textId="44C0E6F3"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1101B54A" w14:textId="087382EF"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Растворимые рецепторы трансферрина</w:t>
            </w:r>
          </w:p>
        </w:tc>
        <w:tc>
          <w:tcPr>
            <w:tcW w:w="769" w:type="dxa"/>
            <w:gridSpan w:val="2"/>
            <w:tcBorders>
              <w:top w:val="nil"/>
              <w:left w:val="nil"/>
              <w:bottom w:val="single" w:sz="4" w:space="0" w:color="auto"/>
              <w:right w:val="single" w:sz="4" w:space="0" w:color="auto"/>
            </w:tcBorders>
            <w:shd w:val="clear" w:color="auto" w:fill="auto"/>
            <w:vAlign w:val="center"/>
          </w:tcPr>
          <w:p w14:paraId="09948837" w14:textId="01322340"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2250</w:t>
            </w:r>
          </w:p>
        </w:tc>
      </w:tr>
      <w:tr w:rsidR="00CB44ED" w:rsidRPr="00432E45" w14:paraId="53145DE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059EB97" w14:textId="699B6548"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23150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4AFDA5F" w14:textId="3768D8A3"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0959322D" w14:textId="5272AD84"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Определение хромогранина A в крови</w:t>
            </w:r>
          </w:p>
        </w:tc>
        <w:tc>
          <w:tcPr>
            <w:tcW w:w="769" w:type="dxa"/>
            <w:gridSpan w:val="2"/>
            <w:tcBorders>
              <w:top w:val="nil"/>
              <w:left w:val="nil"/>
              <w:bottom w:val="single" w:sz="4" w:space="0" w:color="auto"/>
              <w:right w:val="single" w:sz="4" w:space="0" w:color="auto"/>
            </w:tcBorders>
            <w:shd w:val="clear" w:color="auto" w:fill="auto"/>
            <w:vAlign w:val="center"/>
          </w:tcPr>
          <w:p w14:paraId="3DE69CA6" w14:textId="45325A45"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5250</w:t>
            </w:r>
          </w:p>
        </w:tc>
      </w:tr>
      <w:tr w:rsidR="00CB44ED" w:rsidRPr="00432E45" w14:paraId="1DE5BA5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876F18C" w14:textId="61739B28"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23160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61D80DF" w14:textId="4C4BAF52"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34E5ABFA" w14:textId="14777E9E"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Белок S100 (S100 Рrotein)</w:t>
            </w:r>
          </w:p>
        </w:tc>
        <w:tc>
          <w:tcPr>
            <w:tcW w:w="769" w:type="dxa"/>
            <w:gridSpan w:val="2"/>
            <w:tcBorders>
              <w:top w:val="nil"/>
              <w:left w:val="nil"/>
              <w:bottom w:val="single" w:sz="4" w:space="0" w:color="auto"/>
              <w:right w:val="single" w:sz="4" w:space="0" w:color="auto"/>
            </w:tcBorders>
            <w:shd w:val="clear" w:color="auto" w:fill="auto"/>
            <w:vAlign w:val="center"/>
          </w:tcPr>
          <w:p w14:paraId="6A035BCD" w14:textId="693E6D69"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2195</w:t>
            </w:r>
          </w:p>
        </w:tc>
      </w:tr>
      <w:tr w:rsidR="00CB44ED" w:rsidRPr="00432E45" w14:paraId="2229A2CD"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A10151C" w14:textId="7EF438DF"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24000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606A07F" w14:textId="78DD477D" w:rsidR="00CB44ED" w:rsidRPr="00EE08A5" w:rsidRDefault="00CB44ED" w:rsidP="00CB44ED">
            <w:pPr>
              <w:spacing w:after="0" w:line="240" w:lineRule="auto"/>
              <w:rPr>
                <w:rFonts w:ascii="Verdana" w:hAnsi="Verdana" w:cs="Calibr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2748135C" w14:textId="292DB8EE" w:rsidR="00CB44ED" w:rsidRDefault="00CB44ED" w:rsidP="00CB44ED">
            <w:pPr>
              <w:spacing w:after="0" w:line="240" w:lineRule="auto"/>
              <w:rPr>
                <w:rFonts w:ascii="Verdana" w:hAnsi="Verdana"/>
                <w:color w:val="000000"/>
                <w:sz w:val="16"/>
                <w:szCs w:val="16"/>
              </w:rPr>
            </w:pPr>
            <w:r>
              <w:rPr>
                <w:rFonts w:ascii="Verdana" w:hAnsi="Verdana"/>
                <w:b/>
                <w:bCs/>
                <w:color w:val="000000"/>
                <w:sz w:val="16"/>
                <w:szCs w:val="16"/>
              </w:rPr>
              <w:t>24. Витамины</w:t>
            </w:r>
          </w:p>
        </w:tc>
        <w:tc>
          <w:tcPr>
            <w:tcW w:w="769" w:type="dxa"/>
            <w:gridSpan w:val="2"/>
            <w:tcBorders>
              <w:top w:val="nil"/>
              <w:left w:val="nil"/>
              <w:bottom w:val="single" w:sz="4" w:space="0" w:color="auto"/>
              <w:right w:val="single" w:sz="4" w:space="0" w:color="auto"/>
            </w:tcBorders>
            <w:shd w:val="clear" w:color="auto" w:fill="auto"/>
            <w:vAlign w:val="center"/>
          </w:tcPr>
          <w:p w14:paraId="131B877E" w14:textId="77777777" w:rsidR="00CB44ED" w:rsidRDefault="00CB44ED" w:rsidP="00CB44ED">
            <w:pPr>
              <w:spacing w:after="0" w:line="240" w:lineRule="auto"/>
              <w:jc w:val="center"/>
              <w:rPr>
                <w:rFonts w:ascii="Times New Roman" w:eastAsia="Times New Roman" w:hAnsi="Times New Roman" w:cs="Times New Roman"/>
                <w:color w:val="000000"/>
                <w:sz w:val="20"/>
                <w:szCs w:val="20"/>
              </w:rPr>
            </w:pPr>
          </w:p>
        </w:tc>
      </w:tr>
      <w:tr w:rsidR="00CB44ED" w:rsidRPr="00432E45" w14:paraId="7466984F"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2D01566" w14:textId="48FE30C6"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3D1CA43" w14:textId="050A07D5"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02494EE0" w14:textId="1D424AB0"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Активный витамин В12 (Голотранскобаламин, Active-B12, Holotranscobalamin)</w:t>
            </w:r>
          </w:p>
        </w:tc>
        <w:tc>
          <w:tcPr>
            <w:tcW w:w="769" w:type="dxa"/>
            <w:gridSpan w:val="2"/>
            <w:tcBorders>
              <w:top w:val="nil"/>
              <w:left w:val="nil"/>
              <w:bottom w:val="single" w:sz="4" w:space="0" w:color="auto"/>
              <w:right w:val="single" w:sz="4" w:space="0" w:color="auto"/>
            </w:tcBorders>
            <w:shd w:val="clear" w:color="auto" w:fill="auto"/>
            <w:vAlign w:val="center"/>
          </w:tcPr>
          <w:p w14:paraId="51639561" w14:textId="1420A418"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1050</w:t>
            </w:r>
          </w:p>
        </w:tc>
      </w:tr>
      <w:tr w:rsidR="00CB44ED" w:rsidRPr="00432E45" w14:paraId="4CD498B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9AB0330" w14:textId="4A7B5732"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0A631A3" w14:textId="6CDB1C4A"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72CB14F3" w14:textId="1337F2CB"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Витамин К1 в сыворотке (филлохинон) (Vitamin K1, Phylloquinone, Serum)</w:t>
            </w:r>
          </w:p>
        </w:tc>
        <w:tc>
          <w:tcPr>
            <w:tcW w:w="769" w:type="dxa"/>
            <w:gridSpan w:val="2"/>
            <w:tcBorders>
              <w:top w:val="nil"/>
              <w:left w:val="nil"/>
              <w:bottom w:val="single" w:sz="4" w:space="0" w:color="auto"/>
              <w:right w:val="single" w:sz="4" w:space="0" w:color="auto"/>
            </w:tcBorders>
            <w:shd w:val="clear" w:color="auto" w:fill="auto"/>
            <w:vAlign w:val="center"/>
          </w:tcPr>
          <w:p w14:paraId="73EFAD34" w14:textId="10BE7C95"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533910">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00</w:t>
            </w:r>
          </w:p>
        </w:tc>
      </w:tr>
      <w:tr w:rsidR="00CB44ED" w:rsidRPr="00432E45" w14:paraId="583B1DB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58B1E5D" w14:textId="184B6770"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518D6E2" w14:textId="2CD93FA4"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54F89B1B" w14:textId="646A19B4"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Витамин А в сыворотке (ретинол) (Vitamin A, Retinol, Serum)</w:t>
            </w:r>
          </w:p>
        </w:tc>
        <w:tc>
          <w:tcPr>
            <w:tcW w:w="769" w:type="dxa"/>
            <w:gridSpan w:val="2"/>
            <w:tcBorders>
              <w:top w:val="nil"/>
              <w:left w:val="nil"/>
              <w:bottom w:val="single" w:sz="4" w:space="0" w:color="auto"/>
              <w:right w:val="single" w:sz="4" w:space="0" w:color="auto"/>
            </w:tcBorders>
            <w:shd w:val="clear" w:color="auto" w:fill="auto"/>
            <w:vAlign w:val="center"/>
          </w:tcPr>
          <w:p w14:paraId="60633026" w14:textId="777E3665"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533910">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00</w:t>
            </w:r>
          </w:p>
        </w:tc>
      </w:tr>
      <w:tr w:rsidR="00CB44ED" w:rsidRPr="00432E45" w14:paraId="013B8262"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42E4971" w14:textId="498B91C6"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24040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EC41936" w14:textId="256B3AB1"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4408306B" w14:textId="556904ED"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Витамин Е в сыворотке (альфа-токоферол) (Vitamin E, alpha-Tocopherol, Serum)</w:t>
            </w:r>
          </w:p>
        </w:tc>
        <w:tc>
          <w:tcPr>
            <w:tcW w:w="769" w:type="dxa"/>
            <w:gridSpan w:val="2"/>
            <w:tcBorders>
              <w:top w:val="nil"/>
              <w:left w:val="nil"/>
              <w:bottom w:val="single" w:sz="4" w:space="0" w:color="auto"/>
              <w:right w:val="single" w:sz="4" w:space="0" w:color="auto"/>
            </w:tcBorders>
            <w:shd w:val="clear" w:color="auto" w:fill="auto"/>
            <w:vAlign w:val="center"/>
          </w:tcPr>
          <w:p w14:paraId="09363FD5" w14:textId="6CD9D262"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533910">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00</w:t>
            </w:r>
          </w:p>
        </w:tc>
      </w:tr>
      <w:tr w:rsidR="00CB44ED" w:rsidRPr="00432E45" w14:paraId="1D2F364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A252B9F" w14:textId="01ED35E2"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F073945" w14:textId="1DB7500D"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632CE2FB" w14:textId="38EEDF93"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Комплексный анализ крови на витамины группы D (25-ОН D2/ 25-ОН D3/ 1,25-ОН D3/ 24,25-ОН D3)</w:t>
            </w:r>
          </w:p>
        </w:tc>
        <w:tc>
          <w:tcPr>
            <w:tcW w:w="769" w:type="dxa"/>
            <w:gridSpan w:val="2"/>
            <w:tcBorders>
              <w:top w:val="nil"/>
              <w:left w:val="nil"/>
              <w:bottom w:val="single" w:sz="4" w:space="0" w:color="auto"/>
              <w:right w:val="single" w:sz="4" w:space="0" w:color="auto"/>
            </w:tcBorders>
            <w:shd w:val="clear" w:color="auto" w:fill="auto"/>
            <w:vAlign w:val="center"/>
          </w:tcPr>
          <w:p w14:paraId="4C0CABFF" w14:textId="1147C456"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6900</w:t>
            </w:r>
          </w:p>
        </w:tc>
      </w:tr>
      <w:tr w:rsidR="00CB44ED" w:rsidRPr="00432E45" w14:paraId="509D28F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8821A36" w14:textId="11D9715D"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24060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234730B" w14:textId="1C86BB99"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212E365A" w14:textId="3F03DE53"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1,25-дигидроксихолекальциферол витамин D3</w:t>
            </w:r>
          </w:p>
        </w:tc>
        <w:tc>
          <w:tcPr>
            <w:tcW w:w="769" w:type="dxa"/>
            <w:gridSpan w:val="2"/>
            <w:tcBorders>
              <w:top w:val="nil"/>
              <w:left w:val="nil"/>
              <w:bottom w:val="single" w:sz="4" w:space="0" w:color="auto"/>
              <w:right w:val="single" w:sz="4" w:space="0" w:color="auto"/>
            </w:tcBorders>
            <w:shd w:val="clear" w:color="auto" w:fill="auto"/>
            <w:vAlign w:val="center"/>
          </w:tcPr>
          <w:p w14:paraId="04E7EDDF" w14:textId="5833B40E"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533910">
              <w:rPr>
                <w:rFonts w:ascii="Times New Roman" w:eastAsia="Times New Roman" w:hAnsi="Times New Roman" w:cs="Times New Roman"/>
                <w:color w:val="000000"/>
                <w:sz w:val="20"/>
                <w:szCs w:val="20"/>
              </w:rPr>
              <w:t>900</w:t>
            </w:r>
          </w:p>
        </w:tc>
      </w:tr>
      <w:tr w:rsidR="00CB44ED" w:rsidRPr="00432E45" w14:paraId="3034897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4DA4E5C" w14:textId="6F822AA4"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24070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5FD07E0" w14:textId="77D78AE2"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5723D7CB" w14:textId="1274DA6A"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Жирорастворимые витамины (A, D, E, K)</w:t>
            </w:r>
          </w:p>
        </w:tc>
        <w:tc>
          <w:tcPr>
            <w:tcW w:w="769" w:type="dxa"/>
            <w:gridSpan w:val="2"/>
            <w:tcBorders>
              <w:top w:val="nil"/>
              <w:left w:val="nil"/>
              <w:bottom w:val="single" w:sz="4" w:space="0" w:color="auto"/>
              <w:right w:val="single" w:sz="4" w:space="0" w:color="auto"/>
            </w:tcBorders>
            <w:shd w:val="clear" w:color="auto" w:fill="auto"/>
            <w:vAlign w:val="center"/>
          </w:tcPr>
          <w:p w14:paraId="151A6229" w14:textId="045AA5C2"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6800</w:t>
            </w:r>
          </w:p>
        </w:tc>
      </w:tr>
      <w:tr w:rsidR="00CB44ED" w:rsidRPr="00432E45" w14:paraId="1158F94D"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2F06382" w14:textId="314D3970"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24080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B2678C8" w14:textId="22F80A0C"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5DF454C4" w14:textId="27EBDA31"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Витамин В1 (тиамин)</w:t>
            </w:r>
          </w:p>
        </w:tc>
        <w:tc>
          <w:tcPr>
            <w:tcW w:w="769" w:type="dxa"/>
            <w:gridSpan w:val="2"/>
            <w:tcBorders>
              <w:top w:val="nil"/>
              <w:left w:val="nil"/>
              <w:bottom w:val="single" w:sz="4" w:space="0" w:color="auto"/>
              <w:right w:val="single" w:sz="4" w:space="0" w:color="auto"/>
            </w:tcBorders>
            <w:shd w:val="clear" w:color="auto" w:fill="auto"/>
            <w:vAlign w:val="center"/>
          </w:tcPr>
          <w:p w14:paraId="0164C151" w14:textId="7EDC391A"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533910">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rPr>
              <w:t>0</w:t>
            </w:r>
          </w:p>
        </w:tc>
      </w:tr>
      <w:tr w:rsidR="00CB44ED" w:rsidRPr="00432E45" w14:paraId="62757B6F"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DB194E5" w14:textId="392EFB74"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24090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0A9C777" w14:textId="20A63146"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3C561BDD" w14:textId="1E1E60CC"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Витамин В2 (рибофлавин)</w:t>
            </w:r>
          </w:p>
        </w:tc>
        <w:tc>
          <w:tcPr>
            <w:tcW w:w="769" w:type="dxa"/>
            <w:gridSpan w:val="2"/>
            <w:tcBorders>
              <w:top w:val="nil"/>
              <w:left w:val="nil"/>
              <w:bottom w:val="single" w:sz="4" w:space="0" w:color="auto"/>
              <w:right w:val="single" w:sz="4" w:space="0" w:color="auto"/>
            </w:tcBorders>
            <w:shd w:val="clear" w:color="auto" w:fill="auto"/>
            <w:vAlign w:val="center"/>
          </w:tcPr>
          <w:p w14:paraId="4E77BC09" w14:textId="2168BA77"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533910">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rPr>
              <w:t>0</w:t>
            </w:r>
          </w:p>
        </w:tc>
      </w:tr>
      <w:tr w:rsidR="00CB44ED" w:rsidRPr="00432E45" w14:paraId="0398C2DF"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1D40CD3" w14:textId="5B850095"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24100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EFCEEB7" w14:textId="22BD05C6"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785ECA41" w14:textId="0E74212B"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Витамин В3 (никотинамид)</w:t>
            </w:r>
          </w:p>
        </w:tc>
        <w:tc>
          <w:tcPr>
            <w:tcW w:w="769" w:type="dxa"/>
            <w:gridSpan w:val="2"/>
            <w:tcBorders>
              <w:top w:val="nil"/>
              <w:left w:val="nil"/>
              <w:bottom w:val="single" w:sz="4" w:space="0" w:color="auto"/>
              <w:right w:val="single" w:sz="4" w:space="0" w:color="auto"/>
            </w:tcBorders>
            <w:shd w:val="clear" w:color="auto" w:fill="auto"/>
            <w:vAlign w:val="center"/>
          </w:tcPr>
          <w:p w14:paraId="67820F7B" w14:textId="1D955235"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533910">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rPr>
              <w:t>0</w:t>
            </w:r>
          </w:p>
        </w:tc>
      </w:tr>
      <w:tr w:rsidR="00CB44ED" w:rsidRPr="00432E45" w14:paraId="2C63AE6A"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DBBFE34" w14:textId="1CAB6F0A"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24110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7013F298" w14:textId="48935160"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484EAC07" w14:textId="182924CC"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Витамин В5 (пантотеновая кислота)</w:t>
            </w:r>
          </w:p>
        </w:tc>
        <w:tc>
          <w:tcPr>
            <w:tcW w:w="769" w:type="dxa"/>
            <w:gridSpan w:val="2"/>
            <w:tcBorders>
              <w:top w:val="nil"/>
              <w:left w:val="nil"/>
              <w:bottom w:val="single" w:sz="4" w:space="0" w:color="auto"/>
              <w:right w:val="single" w:sz="4" w:space="0" w:color="auto"/>
            </w:tcBorders>
            <w:shd w:val="clear" w:color="auto" w:fill="auto"/>
            <w:vAlign w:val="center"/>
          </w:tcPr>
          <w:p w14:paraId="0D2A574C" w14:textId="309914C2"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533910">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rPr>
              <w:t>0</w:t>
            </w:r>
          </w:p>
        </w:tc>
      </w:tr>
      <w:tr w:rsidR="00CB44ED" w:rsidRPr="00432E45" w14:paraId="4DC70E24"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BFF7D23" w14:textId="0B63CCAC"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24120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37073C5" w14:textId="56A59E8C"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7C160E0D" w14:textId="7D756618"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Витамин В6 (пиридоксальфосфат)</w:t>
            </w:r>
          </w:p>
        </w:tc>
        <w:tc>
          <w:tcPr>
            <w:tcW w:w="769" w:type="dxa"/>
            <w:gridSpan w:val="2"/>
            <w:tcBorders>
              <w:top w:val="nil"/>
              <w:left w:val="nil"/>
              <w:bottom w:val="single" w:sz="4" w:space="0" w:color="auto"/>
              <w:right w:val="single" w:sz="4" w:space="0" w:color="auto"/>
            </w:tcBorders>
            <w:shd w:val="clear" w:color="auto" w:fill="auto"/>
            <w:vAlign w:val="center"/>
          </w:tcPr>
          <w:p w14:paraId="7525FF7B" w14:textId="7D5D7CCF"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533910">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rPr>
              <w:t>0</w:t>
            </w:r>
          </w:p>
        </w:tc>
      </w:tr>
      <w:tr w:rsidR="00CB44ED" w:rsidRPr="00432E45" w14:paraId="1098082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DF6F3A7" w14:textId="2B67277E"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24130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5EE5BA9" w14:textId="2AC0566C"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243F1DF7" w14:textId="1BDAAB92"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Витамин В7, Н (биотин)</w:t>
            </w:r>
          </w:p>
        </w:tc>
        <w:tc>
          <w:tcPr>
            <w:tcW w:w="769" w:type="dxa"/>
            <w:gridSpan w:val="2"/>
            <w:tcBorders>
              <w:top w:val="nil"/>
              <w:left w:val="nil"/>
              <w:bottom w:val="single" w:sz="4" w:space="0" w:color="auto"/>
              <w:right w:val="single" w:sz="4" w:space="0" w:color="auto"/>
            </w:tcBorders>
            <w:shd w:val="clear" w:color="auto" w:fill="auto"/>
            <w:vAlign w:val="center"/>
          </w:tcPr>
          <w:p w14:paraId="246D4FB8" w14:textId="782A0C05"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533910">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rPr>
              <w:t>0</w:t>
            </w:r>
          </w:p>
        </w:tc>
      </w:tr>
      <w:tr w:rsidR="00CB44ED" w:rsidRPr="00432E45" w14:paraId="66BD9BA8"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4E412BF" w14:textId="7B0AB6B0"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24140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CAFEB8D" w14:textId="2FC046DA"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53EC429C" w14:textId="2EF4B577"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Витамин С (аскорбиновая кислота)</w:t>
            </w:r>
          </w:p>
        </w:tc>
        <w:tc>
          <w:tcPr>
            <w:tcW w:w="769" w:type="dxa"/>
            <w:gridSpan w:val="2"/>
            <w:tcBorders>
              <w:top w:val="nil"/>
              <w:left w:val="nil"/>
              <w:bottom w:val="single" w:sz="4" w:space="0" w:color="auto"/>
              <w:right w:val="single" w:sz="4" w:space="0" w:color="auto"/>
            </w:tcBorders>
            <w:shd w:val="clear" w:color="auto" w:fill="auto"/>
            <w:vAlign w:val="center"/>
          </w:tcPr>
          <w:p w14:paraId="29C431F7" w14:textId="6486E12B"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533910">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rPr>
              <w:t>0</w:t>
            </w:r>
          </w:p>
        </w:tc>
      </w:tr>
      <w:tr w:rsidR="00CB44ED" w:rsidRPr="00432E45" w14:paraId="298E7BD5"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58A93313" w14:textId="17F7E1C5"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lastRenderedPageBreak/>
              <w:t>24150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E1933BF" w14:textId="7E6AD5F5"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57E30A0A" w14:textId="7CE25D42"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Бета-каротин</w:t>
            </w:r>
          </w:p>
        </w:tc>
        <w:tc>
          <w:tcPr>
            <w:tcW w:w="769" w:type="dxa"/>
            <w:gridSpan w:val="2"/>
            <w:tcBorders>
              <w:top w:val="nil"/>
              <w:left w:val="nil"/>
              <w:bottom w:val="single" w:sz="4" w:space="0" w:color="auto"/>
              <w:right w:val="single" w:sz="4" w:space="0" w:color="auto"/>
            </w:tcBorders>
            <w:shd w:val="clear" w:color="auto" w:fill="auto"/>
            <w:vAlign w:val="center"/>
          </w:tcPr>
          <w:p w14:paraId="3C0511F3" w14:textId="1B037702"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533910">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rPr>
              <w:t>0</w:t>
            </w:r>
          </w:p>
        </w:tc>
      </w:tr>
      <w:tr w:rsidR="00CB44ED" w:rsidRPr="00432E45" w14:paraId="70428236"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84431EE" w14:textId="44AFC888"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24160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B3C544C" w14:textId="639F241E"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447AC379" w14:textId="1320B4AD"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Ретинил пальмитат</w:t>
            </w:r>
          </w:p>
        </w:tc>
        <w:tc>
          <w:tcPr>
            <w:tcW w:w="769" w:type="dxa"/>
            <w:gridSpan w:val="2"/>
            <w:tcBorders>
              <w:top w:val="nil"/>
              <w:left w:val="nil"/>
              <w:bottom w:val="single" w:sz="4" w:space="0" w:color="auto"/>
              <w:right w:val="single" w:sz="4" w:space="0" w:color="auto"/>
            </w:tcBorders>
            <w:shd w:val="clear" w:color="auto" w:fill="auto"/>
            <w:vAlign w:val="center"/>
          </w:tcPr>
          <w:p w14:paraId="34A9C6F5" w14:textId="1C3EBD13"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533910">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rPr>
              <w:t>0</w:t>
            </w:r>
          </w:p>
        </w:tc>
      </w:tr>
      <w:tr w:rsidR="00CB44ED" w:rsidRPr="00432E45" w14:paraId="6627A8B2"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A28D6C6" w14:textId="766DF3A9"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25000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BC44A83" w14:textId="18EA33D9" w:rsidR="00CB44ED" w:rsidRPr="00EE08A5" w:rsidRDefault="00CB44ED" w:rsidP="00CB44ED">
            <w:pPr>
              <w:spacing w:after="0" w:line="240" w:lineRule="auto"/>
              <w:rPr>
                <w:rFonts w:ascii="Verdana" w:hAnsi="Verdana" w:cs="Calibr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446B6299" w14:textId="652DD747" w:rsidR="00CB44ED" w:rsidRDefault="00CB44ED" w:rsidP="00CB44ED">
            <w:pPr>
              <w:spacing w:after="0" w:line="240" w:lineRule="auto"/>
              <w:rPr>
                <w:rFonts w:ascii="Verdana" w:hAnsi="Verdana"/>
                <w:color w:val="000000"/>
                <w:sz w:val="16"/>
                <w:szCs w:val="16"/>
              </w:rPr>
            </w:pPr>
            <w:r>
              <w:rPr>
                <w:rFonts w:ascii="Verdana" w:hAnsi="Verdana"/>
                <w:b/>
                <w:bCs/>
                <w:color w:val="000000"/>
                <w:sz w:val="16"/>
                <w:szCs w:val="16"/>
              </w:rPr>
              <w:t>25. Жирные кислоты</w:t>
            </w:r>
          </w:p>
        </w:tc>
        <w:tc>
          <w:tcPr>
            <w:tcW w:w="769" w:type="dxa"/>
            <w:gridSpan w:val="2"/>
            <w:tcBorders>
              <w:top w:val="nil"/>
              <w:left w:val="nil"/>
              <w:bottom w:val="single" w:sz="4" w:space="0" w:color="auto"/>
              <w:right w:val="single" w:sz="4" w:space="0" w:color="auto"/>
            </w:tcBorders>
            <w:shd w:val="clear" w:color="auto" w:fill="auto"/>
            <w:vAlign w:val="center"/>
          </w:tcPr>
          <w:p w14:paraId="66B26DB5" w14:textId="77777777" w:rsidR="00CB44ED" w:rsidRDefault="00CB44ED" w:rsidP="00CB44ED">
            <w:pPr>
              <w:spacing w:after="0" w:line="240" w:lineRule="auto"/>
              <w:jc w:val="center"/>
              <w:rPr>
                <w:rFonts w:ascii="Times New Roman" w:eastAsia="Times New Roman" w:hAnsi="Times New Roman" w:cs="Times New Roman"/>
                <w:color w:val="000000"/>
                <w:sz w:val="20"/>
                <w:szCs w:val="20"/>
              </w:rPr>
            </w:pPr>
          </w:p>
        </w:tc>
      </w:tr>
      <w:tr w:rsidR="00CB44ED" w:rsidRPr="00432E45" w14:paraId="07D9C82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8CD6546" w14:textId="73E7A650"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25010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AB30678" w14:textId="6BD3C0CE"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710C13D7" w14:textId="737A89FD" w:rsidR="00CB44ED" w:rsidRDefault="00CB44ED" w:rsidP="00CB44ED">
            <w:pPr>
              <w:spacing w:after="0" w:line="240" w:lineRule="auto"/>
              <w:rPr>
                <w:rFonts w:ascii="Verdana" w:hAnsi="Verdana"/>
                <w:color w:val="000000"/>
                <w:sz w:val="16"/>
                <w:szCs w:val="16"/>
              </w:rPr>
            </w:pPr>
            <w:r w:rsidRPr="009858F8">
              <w:rPr>
                <w:rFonts w:ascii="Times New Roman" w:hAnsi="Times New Roman" w:cs="Times New Roman"/>
                <w:color w:val="000000"/>
                <w:sz w:val="21"/>
                <w:szCs w:val="21"/>
              </w:rPr>
              <w:t>Определение Омега-3 индекса (оценка риска внезапной сердечной смерти, инфаркта миокарда и других сердечно-сосудистых заболеваний)</w:t>
            </w:r>
          </w:p>
        </w:tc>
        <w:tc>
          <w:tcPr>
            <w:tcW w:w="769" w:type="dxa"/>
            <w:gridSpan w:val="2"/>
            <w:tcBorders>
              <w:top w:val="nil"/>
              <w:left w:val="nil"/>
              <w:bottom w:val="single" w:sz="4" w:space="0" w:color="auto"/>
              <w:right w:val="single" w:sz="4" w:space="0" w:color="auto"/>
            </w:tcBorders>
            <w:shd w:val="clear" w:color="auto" w:fill="auto"/>
            <w:vAlign w:val="center"/>
          </w:tcPr>
          <w:p w14:paraId="77620EAC" w14:textId="47715631"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5200</w:t>
            </w:r>
          </w:p>
        </w:tc>
      </w:tr>
      <w:tr w:rsidR="00CB44ED" w:rsidRPr="00432E45" w14:paraId="6D7897EF"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19E9E8D" w14:textId="367462F6"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26000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D354C03" w14:textId="77777777" w:rsidR="00CB44ED" w:rsidRPr="00EE08A5" w:rsidRDefault="00CB44ED" w:rsidP="00CB44ED">
            <w:pPr>
              <w:spacing w:after="0" w:line="240" w:lineRule="auto"/>
              <w:jc w:val="center"/>
              <w:rPr>
                <w:rFonts w:ascii="Verdana" w:hAnsi="Verdana" w:cs="Calibr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50B1B8D3" w14:textId="3418C593" w:rsidR="00CB44ED" w:rsidRDefault="00CB44ED" w:rsidP="00CB44ED">
            <w:pPr>
              <w:spacing w:after="0" w:line="240" w:lineRule="auto"/>
              <w:rPr>
                <w:rFonts w:ascii="Verdana" w:hAnsi="Verdana"/>
                <w:color w:val="000000"/>
                <w:sz w:val="16"/>
                <w:szCs w:val="16"/>
              </w:rPr>
            </w:pPr>
            <w:r>
              <w:rPr>
                <w:rFonts w:ascii="Verdana" w:hAnsi="Verdana"/>
                <w:b/>
                <w:bCs/>
                <w:color w:val="000000"/>
                <w:sz w:val="16"/>
                <w:szCs w:val="16"/>
              </w:rPr>
              <w:t>26. Редкие исследования системы иммунитета</w:t>
            </w:r>
          </w:p>
        </w:tc>
        <w:tc>
          <w:tcPr>
            <w:tcW w:w="769" w:type="dxa"/>
            <w:gridSpan w:val="2"/>
            <w:tcBorders>
              <w:top w:val="nil"/>
              <w:left w:val="nil"/>
              <w:bottom w:val="single" w:sz="4" w:space="0" w:color="auto"/>
              <w:right w:val="single" w:sz="4" w:space="0" w:color="auto"/>
            </w:tcBorders>
            <w:shd w:val="clear" w:color="auto" w:fill="auto"/>
            <w:vAlign w:val="center"/>
          </w:tcPr>
          <w:p w14:paraId="4D0C5729" w14:textId="77777777" w:rsidR="00CB44ED" w:rsidRDefault="00CB44ED" w:rsidP="00CB44ED">
            <w:pPr>
              <w:spacing w:after="0" w:line="240" w:lineRule="auto"/>
              <w:jc w:val="center"/>
              <w:rPr>
                <w:rFonts w:ascii="Times New Roman" w:eastAsia="Times New Roman" w:hAnsi="Times New Roman" w:cs="Times New Roman"/>
                <w:color w:val="000000"/>
                <w:sz w:val="20"/>
                <w:szCs w:val="20"/>
              </w:rPr>
            </w:pPr>
          </w:p>
        </w:tc>
      </w:tr>
      <w:tr w:rsidR="00CB44ED" w:rsidRPr="00432E45" w14:paraId="3AE133E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DB2B2B4" w14:textId="238EECB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26010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B7E76A4" w14:textId="359888C9"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bottom"/>
          </w:tcPr>
          <w:p w14:paraId="0D9A1D7D" w14:textId="0D636A1C"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Ингибитор С1-эстеразы, активность (C1-Esterase Inhibitor, С1-INH)</w:t>
            </w:r>
          </w:p>
        </w:tc>
        <w:tc>
          <w:tcPr>
            <w:tcW w:w="769" w:type="dxa"/>
            <w:gridSpan w:val="2"/>
            <w:tcBorders>
              <w:top w:val="nil"/>
              <w:left w:val="nil"/>
              <w:bottom w:val="single" w:sz="4" w:space="0" w:color="auto"/>
              <w:right w:val="single" w:sz="4" w:space="0" w:color="auto"/>
            </w:tcBorders>
            <w:shd w:val="clear" w:color="auto" w:fill="auto"/>
            <w:vAlign w:val="center"/>
          </w:tcPr>
          <w:p w14:paraId="6C6A08D1" w14:textId="16D01C3C"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3100</w:t>
            </w:r>
          </w:p>
        </w:tc>
      </w:tr>
      <w:tr w:rsidR="00CB44ED" w:rsidRPr="00432E45" w14:paraId="0EEE3C3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1C27666" w14:textId="6D80D9CC"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26020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C44DEF4" w14:textId="37C45ADD"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bottom"/>
          </w:tcPr>
          <w:p w14:paraId="3929FD73" w14:textId="39EA6A45"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Ингибитор С1-эстеразы, концентрация (C1-Esterase Inhibitor, concentration; С1-INH)</w:t>
            </w:r>
          </w:p>
        </w:tc>
        <w:tc>
          <w:tcPr>
            <w:tcW w:w="769" w:type="dxa"/>
            <w:gridSpan w:val="2"/>
            <w:tcBorders>
              <w:top w:val="nil"/>
              <w:left w:val="nil"/>
              <w:bottom w:val="single" w:sz="4" w:space="0" w:color="auto"/>
              <w:right w:val="single" w:sz="4" w:space="0" w:color="auto"/>
            </w:tcBorders>
            <w:shd w:val="clear" w:color="auto" w:fill="auto"/>
            <w:vAlign w:val="center"/>
          </w:tcPr>
          <w:p w14:paraId="1AECF135" w14:textId="7ED7750B"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3250</w:t>
            </w:r>
          </w:p>
        </w:tc>
      </w:tr>
      <w:tr w:rsidR="00CB44ED" w:rsidRPr="00432E45" w14:paraId="1B01EEE5"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053B3AB" w14:textId="0BAE968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26030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2620488B" w14:textId="02DEB3F2"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3F8BB06C" w14:textId="70FBB873"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Интерлейкин-1b</w:t>
            </w:r>
          </w:p>
        </w:tc>
        <w:tc>
          <w:tcPr>
            <w:tcW w:w="769" w:type="dxa"/>
            <w:gridSpan w:val="2"/>
            <w:tcBorders>
              <w:top w:val="nil"/>
              <w:left w:val="nil"/>
              <w:bottom w:val="single" w:sz="4" w:space="0" w:color="auto"/>
              <w:right w:val="single" w:sz="4" w:space="0" w:color="auto"/>
            </w:tcBorders>
            <w:shd w:val="clear" w:color="auto" w:fill="auto"/>
            <w:vAlign w:val="center"/>
          </w:tcPr>
          <w:p w14:paraId="6CFC02BD" w14:textId="205C2B33"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2050</w:t>
            </w:r>
          </w:p>
        </w:tc>
      </w:tr>
      <w:tr w:rsidR="00CB44ED" w:rsidRPr="00432E45" w14:paraId="2CECEF1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5F3E22C" w14:textId="1F271E9D"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26040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8388022" w14:textId="34A9EE5B"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5A98837F" w14:textId="03DFF663"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Интерлейкин-6 (IL-6)</w:t>
            </w:r>
          </w:p>
        </w:tc>
        <w:tc>
          <w:tcPr>
            <w:tcW w:w="769" w:type="dxa"/>
            <w:gridSpan w:val="2"/>
            <w:tcBorders>
              <w:top w:val="nil"/>
              <w:left w:val="nil"/>
              <w:bottom w:val="single" w:sz="4" w:space="0" w:color="auto"/>
              <w:right w:val="single" w:sz="4" w:space="0" w:color="auto"/>
            </w:tcBorders>
            <w:shd w:val="clear" w:color="auto" w:fill="auto"/>
            <w:vAlign w:val="center"/>
          </w:tcPr>
          <w:p w14:paraId="27F9959A" w14:textId="08959DA5"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2050</w:t>
            </w:r>
          </w:p>
        </w:tc>
      </w:tr>
      <w:tr w:rsidR="00CB44ED" w:rsidRPr="00432E45" w14:paraId="4BB67B86"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7B4A4853" w14:textId="4EE9BC80"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26050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6BC58253" w14:textId="7629EFAD"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132592D5" w14:textId="41FBE8F0"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Интерлейкин-8</w:t>
            </w:r>
          </w:p>
        </w:tc>
        <w:tc>
          <w:tcPr>
            <w:tcW w:w="769" w:type="dxa"/>
            <w:gridSpan w:val="2"/>
            <w:tcBorders>
              <w:top w:val="nil"/>
              <w:left w:val="nil"/>
              <w:bottom w:val="single" w:sz="4" w:space="0" w:color="auto"/>
              <w:right w:val="single" w:sz="4" w:space="0" w:color="auto"/>
            </w:tcBorders>
            <w:shd w:val="clear" w:color="auto" w:fill="auto"/>
            <w:vAlign w:val="center"/>
          </w:tcPr>
          <w:p w14:paraId="237E9F6A" w14:textId="5546D05D"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2050</w:t>
            </w:r>
          </w:p>
        </w:tc>
      </w:tr>
      <w:tr w:rsidR="00CB44ED" w:rsidRPr="00432E45" w14:paraId="28AC050C"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CA676DE" w14:textId="0D3BA86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26060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392AF1C6" w14:textId="41DCAFCA"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3F8A0B93" w14:textId="78242922"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Интерлейкин-10</w:t>
            </w:r>
          </w:p>
        </w:tc>
        <w:tc>
          <w:tcPr>
            <w:tcW w:w="769" w:type="dxa"/>
            <w:gridSpan w:val="2"/>
            <w:tcBorders>
              <w:top w:val="nil"/>
              <w:left w:val="nil"/>
              <w:bottom w:val="single" w:sz="4" w:space="0" w:color="auto"/>
              <w:right w:val="single" w:sz="4" w:space="0" w:color="auto"/>
            </w:tcBorders>
            <w:shd w:val="clear" w:color="auto" w:fill="auto"/>
            <w:vAlign w:val="center"/>
          </w:tcPr>
          <w:p w14:paraId="2DEAEDA8" w14:textId="4C9D6EC9"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2050</w:t>
            </w:r>
          </w:p>
        </w:tc>
      </w:tr>
      <w:tr w:rsidR="00CB44ED" w:rsidRPr="00432E45" w14:paraId="3B571E91"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B98EC16" w14:textId="63EFD3A3"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26070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4A5C4E8" w14:textId="4A50C09C"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767FEBF8" w14:textId="1E4AF76A"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Фактор некроза опухоли (ФНО-альфа)</w:t>
            </w:r>
          </w:p>
        </w:tc>
        <w:tc>
          <w:tcPr>
            <w:tcW w:w="769" w:type="dxa"/>
            <w:gridSpan w:val="2"/>
            <w:tcBorders>
              <w:top w:val="nil"/>
              <w:left w:val="nil"/>
              <w:bottom w:val="single" w:sz="4" w:space="0" w:color="auto"/>
              <w:right w:val="single" w:sz="4" w:space="0" w:color="auto"/>
            </w:tcBorders>
            <w:shd w:val="clear" w:color="auto" w:fill="auto"/>
            <w:vAlign w:val="center"/>
          </w:tcPr>
          <w:p w14:paraId="248C7451" w14:textId="0825664E"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2050</w:t>
            </w:r>
          </w:p>
        </w:tc>
      </w:tr>
      <w:tr w:rsidR="00CB44ED" w:rsidRPr="00432E45" w14:paraId="577254F2"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4EDA87B" w14:textId="6F663B7A"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26080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C655ED6" w14:textId="16F9ED8D"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27F3FDA7" w14:textId="3D024CF0"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Скрининг белка Бенс-Джонса в разовой моче (иммунофиксация)</w:t>
            </w:r>
          </w:p>
        </w:tc>
        <w:tc>
          <w:tcPr>
            <w:tcW w:w="769" w:type="dxa"/>
            <w:gridSpan w:val="2"/>
            <w:tcBorders>
              <w:top w:val="nil"/>
              <w:left w:val="nil"/>
              <w:bottom w:val="single" w:sz="4" w:space="0" w:color="auto"/>
              <w:right w:val="single" w:sz="4" w:space="0" w:color="auto"/>
            </w:tcBorders>
            <w:shd w:val="clear" w:color="auto" w:fill="auto"/>
            <w:vAlign w:val="center"/>
          </w:tcPr>
          <w:p w14:paraId="5656B533" w14:textId="6D578FBE"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1600</w:t>
            </w:r>
          </w:p>
        </w:tc>
      </w:tr>
      <w:tr w:rsidR="00CB44ED" w:rsidRPr="00432E45" w14:paraId="3131A6CD"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1A965BC5" w14:textId="418744F2"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26090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154B57EE" w14:textId="0D1AFBA3"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06790441" w14:textId="1C4E6C34"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Типирование парапротеина в сыворотке крови (с помощью иммунофиксации с панелью антисывороток IgG, IgA, IgM, kappa, lambda)</w:t>
            </w:r>
          </w:p>
        </w:tc>
        <w:tc>
          <w:tcPr>
            <w:tcW w:w="769" w:type="dxa"/>
            <w:gridSpan w:val="2"/>
            <w:tcBorders>
              <w:top w:val="nil"/>
              <w:left w:val="nil"/>
              <w:bottom w:val="single" w:sz="4" w:space="0" w:color="auto"/>
              <w:right w:val="single" w:sz="4" w:space="0" w:color="auto"/>
            </w:tcBorders>
            <w:shd w:val="clear" w:color="auto" w:fill="auto"/>
            <w:vAlign w:val="center"/>
          </w:tcPr>
          <w:p w14:paraId="6BA4ED54" w14:textId="4C7CEA48"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2800</w:t>
            </w:r>
          </w:p>
        </w:tc>
      </w:tr>
      <w:tr w:rsidR="00CB44ED" w:rsidRPr="00432E45" w14:paraId="6FAC83A3"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0D62241B" w14:textId="1855DAE5" w:rsidR="00CB44ED" w:rsidRPr="0067330F" w:rsidRDefault="00CB44ED" w:rsidP="00CB44ED">
            <w:pPr>
              <w:spacing w:after="0" w:line="240" w:lineRule="auto"/>
              <w:jc w:val="center"/>
              <w:rPr>
                <w:rFonts w:ascii="Times New Roman" w:hAnsi="Times New Roman" w:cs="Times New Roman"/>
                <w:b/>
                <w:bCs/>
                <w:color w:val="000000"/>
                <w:sz w:val="12"/>
                <w:szCs w:val="12"/>
              </w:rPr>
            </w:pPr>
            <w:r w:rsidRPr="0067330F">
              <w:rPr>
                <w:rFonts w:ascii="Times New Roman" w:hAnsi="Times New Roman" w:cs="Times New Roman"/>
                <w:b/>
                <w:bCs/>
                <w:color w:val="000000"/>
                <w:sz w:val="12"/>
                <w:szCs w:val="12"/>
              </w:rPr>
              <w:t>26110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90FD90F" w14:textId="782C4514"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tcPr>
          <w:p w14:paraId="4006BF3C" w14:textId="735F36BB"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Свободные легкие цепи иммуноглобулинов каппа/лямбда в сыворотке крови, с расчетом индекса</w:t>
            </w:r>
          </w:p>
        </w:tc>
        <w:tc>
          <w:tcPr>
            <w:tcW w:w="769" w:type="dxa"/>
            <w:gridSpan w:val="2"/>
            <w:tcBorders>
              <w:top w:val="nil"/>
              <w:left w:val="nil"/>
              <w:bottom w:val="single" w:sz="4" w:space="0" w:color="auto"/>
              <w:right w:val="single" w:sz="4" w:space="0" w:color="auto"/>
            </w:tcBorders>
            <w:shd w:val="clear" w:color="auto" w:fill="auto"/>
            <w:vAlign w:val="center"/>
          </w:tcPr>
          <w:p w14:paraId="5DE32FC5" w14:textId="1BB1951A"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2040</w:t>
            </w:r>
          </w:p>
        </w:tc>
      </w:tr>
      <w:tr w:rsidR="00CB44ED" w:rsidRPr="00432E45" w14:paraId="3413A92A"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6796923" w14:textId="2B8FF908"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27000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AC352E8" w14:textId="77777777" w:rsidR="00CB44ED" w:rsidRPr="00EE08A5" w:rsidRDefault="00CB44ED" w:rsidP="00CB44ED">
            <w:pPr>
              <w:spacing w:after="0" w:line="240" w:lineRule="auto"/>
              <w:jc w:val="center"/>
              <w:rPr>
                <w:rFonts w:ascii="Verdana" w:hAnsi="Verdana" w:cs="Calibri"/>
                <w:color w:val="000000"/>
                <w:sz w:val="16"/>
                <w:szCs w:val="16"/>
              </w:rPr>
            </w:pPr>
          </w:p>
        </w:tc>
        <w:tc>
          <w:tcPr>
            <w:tcW w:w="8354" w:type="dxa"/>
            <w:tcBorders>
              <w:top w:val="nil"/>
              <w:left w:val="nil"/>
              <w:bottom w:val="single" w:sz="4" w:space="0" w:color="auto"/>
              <w:right w:val="single" w:sz="4" w:space="0" w:color="auto"/>
            </w:tcBorders>
            <w:shd w:val="clear" w:color="auto" w:fill="auto"/>
            <w:vAlign w:val="center"/>
          </w:tcPr>
          <w:p w14:paraId="12507D67" w14:textId="2F761727" w:rsidR="00CB44ED" w:rsidRDefault="00CB44ED" w:rsidP="00CB44ED">
            <w:pPr>
              <w:spacing w:after="0" w:line="240" w:lineRule="auto"/>
              <w:rPr>
                <w:rFonts w:ascii="Verdana" w:hAnsi="Verdana"/>
                <w:color w:val="000000"/>
                <w:sz w:val="16"/>
                <w:szCs w:val="16"/>
              </w:rPr>
            </w:pPr>
            <w:r>
              <w:rPr>
                <w:rFonts w:ascii="Verdana" w:hAnsi="Verdana"/>
                <w:b/>
                <w:bCs/>
                <w:color w:val="000000"/>
                <w:sz w:val="16"/>
                <w:szCs w:val="16"/>
              </w:rPr>
              <w:t>27. Редкие аутоантитела</w:t>
            </w:r>
          </w:p>
        </w:tc>
        <w:tc>
          <w:tcPr>
            <w:tcW w:w="769" w:type="dxa"/>
            <w:gridSpan w:val="2"/>
            <w:tcBorders>
              <w:top w:val="nil"/>
              <w:left w:val="nil"/>
              <w:bottom w:val="single" w:sz="4" w:space="0" w:color="auto"/>
              <w:right w:val="single" w:sz="4" w:space="0" w:color="auto"/>
            </w:tcBorders>
            <w:shd w:val="clear" w:color="auto" w:fill="auto"/>
            <w:vAlign w:val="center"/>
          </w:tcPr>
          <w:p w14:paraId="34E79A35" w14:textId="77777777" w:rsidR="00CB44ED" w:rsidRDefault="00CB44ED" w:rsidP="00CB44ED">
            <w:pPr>
              <w:spacing w:after="0" w:line="240" w:lineRule="auto"/>
              <w:jc w:val="center"/>
              <w:rPr>
                <w:rFonts w:ascii="Times New Roman" w:eastAsia="Times New Roman" w:hAnsi="Times New Roman" w:cs="Times New Roman"/>
                <w:color w:val="000000"/>
                <w:sz w:val="20"/>
                <w:szCs w:val="20"/>
              </w:rPr>
            </w:pPr>
          </w:p>
        </w:tc>
      </w:tr>
      <w:tr w:rsidR="00CB44ED" w:rsidRPr="00432E45" w14:paraId="7DEBC6C0"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3E3D5F04" w14:textId="217016E5"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27010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5372EBCD" w14:textId="5562FDCF"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7ACCFF05" w14:textId="10EC9210"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Антитела класса IgG к тромбоцитам, непрямой тест</w:t>
            </w:r>
          </w:p>
        </w:tc>
        <w:tc>
          <w:tcPr>
            <w:tcW w:w="769" w:type="dxa"/>
            <w:gridSpan w:val="2"/>
            <w:tcBorders>
              <w:top w:val="nil"/>
              <w:left w:val="nil"/>
              <w:bottom w:val="single" w:sz="4" w:space="0" w:color="auto"/>
              <w:right w:val="single" w:sz="4" w:space="0" w:color="auto"/>
            </w:tcBorders>
            <w:shd w:val="clear" w:color="auto" w:fill="auto"/>
            <w:vAlign w:val="center"/>
          </w:tcPr>
          <w:p w14:paraId="25606412" w14:textId="0B42A6F3"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1180</w:t>
            </w:r>
          </w:p>
        </w:tc>
      </w:tr>
      <w:tr w:rsidR="00CB44ED" w:rsidRPr="00432E45" w14:paraId="2A57FB4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228629C8" w14:textId="5516839E"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27020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FFDAC7C" w14:textId="51AFDD9E"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11CEC7D3" w14:textId="5EAC17BF"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Антинуклеарные антитела, IgG, скрининг (антиядерные антитела, Аntinuclear antibodies, ANAs)</w:t>
            </w:r>
          </w:p>
        </w:tc>
        <w:tc>
          <w:tcPr>
            <w:tcW w:w="769" w:type="dxa"/>
            <w:gridSpan w:val="2"/>
            <w:tcBorders>
              <w:top w:val="nil"/>
              <w:left w:val="nil"/>
              <w:bottom w:val="single" w:sz="4" w:space="0" w:color="auto"/>
              <w:right w:val="single" w:sz="4" w:space="0" w:color="auto"/>
            </w:tcBorders>
            <w:shd w:val="clear" w:color="auto" w:fill="auto"/>
            <w:vAlign w:val="center"/>
          </w:tcPr>
          <w:p w14:paraId="44D494A9" w14:textId="6838E88A"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520</w:t>
            </w:r>
          </w:p>
        </w:tc>
      </w:tr>
      <w:tr w:rsidR="00CB44ED" w:rsidRPr="00432E45" w14:paraId="56C23317"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64D48900" w14:textId="4DD3E739"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27030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4898A6B5" w14:textId="62D5D40F"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23404233" w14:textId="0B17F379"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Антитела антиспермальные в сыворотке крови</w:t>
            </w:r>
          </w:p>
        </w:tc>
        <w:tc>
          <w:tcPr>
            <w:tcW w:w="769" w:type="dxa"/>
            <w:gridSpan w:val="2"/>
            <w:tcBorders>
              <w:top w:val="nil"/>
              <w:left w:val="nil"/>
              <w:bottom w:val="single" w:sz="4" w:space="0" w:color="auto"/>
              <w:right w:val="single" w:sz="4" w:space="0" w:color="auto"/>
            </w:tcBorders>
            <w:shd w:val="clear" w:color="auto" w:fill="auto"/>
            <w:vAlign w:val="center"/>
          </w:tcPr>
          <w:p w14:paraId="73386D33" w14:textId="1D59DD38" w:rsidR="00CB44ED"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850</w:t>
            </w:r>
          </w:p>
        </w:tc>
      </w:tr>
      <w:tr w:rsidR="00CB44ED" w:rsidRPr="00432E45" w14:paraId="6F16C769" w14:textId="77777777" w:rsidTr="0085437B">
        <w:trPr>
          <w:gridAfter w:val="1"/>
          <w:wAfter w:w="24" w:type="dxa"/>
          <w:trHeight w:val="73"/>
        </w:trPr>
        <w:tc>
          <w:tcPr>
            <w:tcW w:w="764" w:type="dxa"/>
            <w:tcBorders>
              <w:top w:val="nil"/>
              <w:left w:val="single" w:sz="4" w:space="0" w:color="auto"/>
              <w:bottom w:val="single" w:sz="4" w:space="0" w:color="auto"/>
              <w:right w:val="single" w:sz="4" w:space="0" w:color="auto"/>
            </w:tcBorders>
            <w:shd w:val="clear" w:color="auto" w:fill="auto"/>
            <w:vAlign w:val="center"/>
          </w:tcPr>
          <w:p w14:paraId="4169A798" w14:textId="6DFC9A0D" w:rsidR="00CB44ED" w:rsidRPr="0067330F" w:rsidRDefault="00CB44ED" w:rsidP="00CB44ED">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27040</w:t>
            </w:r>
          </w:p>
        </w:tc>
        <w:tc>
          <w:tcPr>
            <w:tcW w:w="1516" w:type="dxa"/>
            <w:gridSpan w:val="2"/>
            <w:tcBorders>
              <w:top w:val="nil"/>
              <w:left w:val="single" w:sz="4" w:space="0" w:color="auto"/>
              <w:bottom w:val="single" w:sz="4" w:space="0" w:color="auto"/>
              <w:right w:val="single" w:sz="4" w:space="0" w:color="auto"/>
            </w:tcBorders>
            <w:shd w:val="clear" w:color="auto" w:fill="auto"/>
            <w:vAlign w:val="center"/>
          </w:tcPr>
          <w:p w14:paraId="0D4F54C1" w14:textId="40351F3D" w:rsidR="00CB44ED" w:rsidRPr="00EE08A5" w:rsidRDefault="00CB44ED" w:rsidP="00CB44ED">
            <w:pPr>
              <w:spacing w:after="0" w:line="240" w:lineRule="auto"/>
              <w:jc w:val="center"/>
              <w:rPr>
                <w:rFonts w:ascii="Verdana" w:hAnsi="Verdana" w:cs="Calibri"/>
                <w:color w:val="000000"/>
                <w:sz w:val="16"/>
                <w:szCs w:val="16"/>
              </w:rPr>
            </w:pPr>
            <w:r>
              <w:rPr>
                <w:rFonts w:ascii="Verdana" w:hAnsi="Verdana" w:cs="Calibri"/>
                <w:color w:val="000000"/>
                <w:sz w:val="16"/>
                <w:szCs w:val="16"/>
              </w:rPr>
              <w:t>-</w:t>
            </w:r>
          </w:p>
        </w:tc>
        <w:tc>
          <w:tcPr>
            <w:tcW w:w="8354" w:type="dxa"/>
            <w:tcBorders>
              <w:top w:val="nil"/>
              <w:left w:val="nil"/>
              <w:bottom w:val="single" w:sz="4" w:space="0" w:color="auto"/>
              <w:right w:val="single" w:sz="4" w:space="0" w:color="auto"/>
            </w:tcBorders>
            <w:shd w:val="clear" w:color="auto" w:fill="auto"/>
            <w:vAlign w:val="center"/>
          </w:tcPr>
          <w:p w14:paraId="37731E1F" w14:textId="30E430D1" w:rsidR="00CB44ED" w:rsidRPr="009858F8" w:rsidRDefault="00CB44ED" w:rsidP="00CB44ED">
            <w:pPr>
              <w:spacing w:after="0" w:line="240" w:lineRule="auto"/>
              <w:rPr>
                <w:rFonts w:ascii="Times New Roman" w:hAnsi="Times New Roman" w:cs="Times New Roman"/>
                <w:color w:val="000000"/>
                <w:sz w:val="21"/>
                <w:szCs w:val="21"/>
              </w:rPr>
            </w:pPr>
            <w:r w:rsidRPr="009858F8">
              <w:rPr>
                <w:rFonts w:ascii="Times New Roman" w:hAnsi="Times New Roman" w:cs="Times New Roman"/>
                <w:color w:val="000000"/>
                <w:sz w:val="21"/>
                <w:szCs w:val="21"/>
              </w:rPr>
              <w:t>Антитела антиспермальные в сперме</w:t>
            </w:r>
          </w:p>
        </w:tc>
        <w:tc>
          <w:tcPr>
            <w:tcW w:w="769" w:type="dxa"/>
            <w:gridSpan w:val="2"/>
            <w:tcBorders>
              <w:top w:val="nil"/>
              <w:left w:val="nil"/>
              <w:bottom w:val="single" w:sz="4" w:space="0" w:color="auto"/>
              <w:right w:val="single" w:sz="4" w:space="0" w:color="auto"/>
            </w:tcBorders>
            <w:shd w:val="clear" w:color="auto" w:fill="auto"/>
            <w:vAlign w:val="center"/>
          </w:tcPr>
          <w:p w14:paraId="565752F8" w14:textId="3D362339" w:rsidR="00CB44ED" w:rsidRPr="00EE08A5" w:rsidRDefault="00CB44ED" w:rsidP="00CB44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w:t>
            </w:r>
          </w:p>
        </w:tc>
      </w:tr>
    </w:tbl>
    <w:p w14:paraId="33A555B3" w14:textId="77777777" w:rsidR="006F5A13" w:rsidRDefault="006F5A13" w:rsidP="002F5060">
      <w:pPr>
        <w:spacing w:after="0"/>
        <w:ind w:left="284"/>
        <w:rPr>
          <w:b/>
          <w:i/>
        </w:rPr>
      </w:pPr>
    </w:p>
    <w:p w14:paraId="694C2BA1" w14:textId="2ADE77C4" w:rsidR="006970B8" w:rsidRPr="00B25372" w:rsidRDefault="004F4814" w:rsidP="002F5060">
      <w:pPr>
        <w:spacing w:after="0"/>
        <w:ind w:left="284"/>
        <w:rPr>
          <w:b/>
          <w:i/>
        </w:rPr>
      </w:pPr>
      <w:r w:rsidRPr="00B25372">
        <w:rPr>
          <w:b/>
          <w:i/>
        </w:rPr>
        <w:t>В РАСПИСАНИИ ПРИЕМА ВРАЧЕЙ ВОЗМОЖНЫ  ИЗМЕНЕНИЯ!</w:t>
      </w:r>
    </w:p>
    <w:p w14:paraId="2A32B5A7" w14:textId="77777777" w:rsidR="004F4814" w:rsidRPr="00B25372" w:rsidRDefault="004F4814" w:rsidP="002F5060">
      <w:pPr>
        <w:spacing w:after="0"/>
        <w:ind w:left="284"/>
        <w:rPr>
          <w:b/>
          <w:i/>
        </w:rPr>
      </w:pPr>
      <w:r w:rsidRPr="00B25372">
        <w:rPr>
          <w:b/>
          <w:i/>
        </w:rPr>
        <w:t>ГРАФИК ПРИЕМА ВРАЧЕЙ  В МЕДИЦИНСКОМ ЦЕНТРЕ УТОЧНЯЙТЕ ПО ТЕЛЕФОНУ</w:t>
      </w:r>
      <w:r w:rsidR="00DC43CF">
        <w:rPr>
          <w:b/>
          <w:i/>
        </w:rPr>
        <w:t>: +7(385-68) 5-75-99</w:t>
      </w:r>
    </w:p>
    <w:p w14:paraId="766F8C4D" w14:textId="77777777" w:rsidR="00741421" w:rsidRPr="00DC43CF" w:rsidRDefault="00741421" w:rsidP="00741421">
      <w:pPr>
        <w:pStyle w:val="a3"/>
        <w:spacing w:before="0" w:line="200" w:lineRule="atLeast"/>
        <w:jc w:val="center"/>
        <w:rPr>
          <w:rFonts w:ascii="Times New Roman" w:hAnsi="Times New Roman"/>
          <w:sz w:val="24"/>
          <w:szCs w:val="24"/>
        </w:rPr>
      </w:pPr>
      <w:r w:rsidRPr="00DC43CF">
        <w:rPr>
          <w:rFonts w:ascii="Times New Roman" w:hAnsi="Times New Roman"/>
          <w:sz w:val="24"/>
          <w:szCs w:val="24"/>
        </w:rPr>
        <w:t>Исследования выполняет:</w:t>
      </w:r>
    </w:p>
    <w:p w14:paraId="30664E80" w14:textId="77777777" w:rsidR="00741421" w:rsidRPr="00DC43CF" w:rsidRDefault="008A3C1A" w:rsidP="00741421">
      <w:pPr>
        <w:pStyle w:val="a3"/>
        <w:spacing w:before="0" w:line="200" w:lineRule="atLeast"/>
        <w:jc w:val="center"/>
        <w:rPr>
          <w:rFonts w:ascii="Times New Roman" w:hAnsi="Times New Roman"/>
          <w:b w:val="0"/>
          <w:sz w:val="24"/>
          <w:szCs w:val="24"/>
        </w:rPr>
      </w:pPr>
      <w:hyperlink r:id="rId7" w:history="1">
        <w:r w:rsidR="00741421" w:rsidRPr="00DC43CF">
          <w:rPr>
            <w:rFonts w:ascii="Times New Roman" w:hAnsi="Times New Roman"/>
            <w:sz w:val="24"/>
            <w:szCs w:val="24"/>
          </w:rPr>
          <w:t>МЦ «Лаборатория ДНК-Диагностики»</w:t>
        </w:r>
      </w:hyperlink>
    </w:p>
    <w:p w14:paraId="5FDE46F6" w14:textId="77777777" w:rsidR="00741421" w:rsidRPr="00DC43CF" w:rsidRDefault="00741421" w:rsidP="00741421">
      <w:pPr>
        <w:pStyle w:val="a3"/>
        <w:spacing w:before="0" w:line="200" w:lineRule="atLeast"/>
        <w:jc w:val="center"/>
        <w:rPr>
          <w:rFonts w:ascii="Times New Roman" w:hAnsi="Times New Roman"/>
          <w:b w:val="0"/>
          <w:sz w:val="24"/>
          <w:szCs w:val="24"/>
        </w:rPr>
      </w:pPr>
      <w:r w:rsidRPr="00DC43CF">
        <w:rPr>
          <w:rFonts w:ascii="Times New Roman" w:hAnsi="Times New Roman"/>
          <w:b w:val="0"/>
          <w:sz w:val="24"/>
          <w:szCs w:val="24"/>
        </w:rPr>
        <w:t>г. Барнаул, ул. А.Петрова, 249 В</w:t>
      </w:r>
    </w:p>
    <w:p w14:paraId="6D5529A0" w14:textId="77777777" w:rsidR="00741421" w:rsidRPr="00DC43CF" w:rsidRDefault="00741421" w:rsidP="00741421">
      <w:pPr>
        <w:pStyle w:val="a3"/>
        <w:spacing w:before="0" w:line="200" w:lineRule="atLeast"/>
        <w:jc w:val="center"/>
        <w:rPr>
          <w:rFonts w:ascii="Times New Roman" w:hAnsi="Times New Roman"/>
          <w:b w:val="0"/>
          <w:sz w:val="24"/>
          <w:szCs w:val="24"/>
        </w:rPr>
      </w:pPr>
      <w:r w:rsidRPr="00DC43CF">
        <w:rPr>
          <w:rFonts w:ascii="Times New Roman" w:hAnsi="Times New Roman"/>
          <w:b w:val="0"/>
          <w:sz w:val="24"/>
          <w:szCs w:val="24"/>
        </w:rPr>
        <w:t>Телефон: +7 (3852) 289-060 (офис)</w:t>
      </w:r>
      <w:r w:rsidRPr="00DC43CF">
        <w:rPr>
          <w:rFonts w:ascii="Times New Roman" w:hAnsi="Times New Roman"/>
          <w:b w:val="0"/>
          <w:sz w:val="24"/>
          <w:szCs w:val="24"/>
        </w:rPr>
        <w:br/>
        <w:t>+7 (3852) 289-039 (лаборатория)</w:t>
      </w:r>
    </w:p>
    <w:sectPr w:rsidR="00741421" w:rsidRPr="00DC43CF" w:rsidSect="00D9082D">
      <w:pgSz w:w="11906" w:h="16838"/>
      <w:pgMar w:top="568"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PT Serif">
    <w:altName w:val="Times New Roman"/>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32E45"/>
    <w:rsid w:val="000018E2"/>
    <w:rsid w:val="000025A8"/>
    <w:rsid w:val="00002C95"/>
    <w:rsid w:val="0000586D"/>
    <w:rsid w:val="00007636"/>
    <w:rsid w:val="00010071"/>
    <w:rsid w:val="00011255"/>
    <w:rsid w:val="000145C9"/>
    <w:rsid w:val="000158B4"/>
    <w:rsid w:val="000233FA"/>
    <w:rsid w:val="00023963"/>
    <w:rsid w:val="0002714D"/>
    <w:rsid w:val="0003047A"/>
    <w:rsid w:val="000307D5"/>
    <w:rsid w:val="00032EB1"/>
    <w:rsid w:val="00035719"/>
    <w:rsid w:val="0004122A"/>
    <w:rsid w:val="00041A8E"/>
    <w:rsid w:val="00042745"/>
    <w:rsid w:val="00043B17"/>
    <w:rsid w:val="0004573D"/>
    <w:rsid w:val="000475A0"/>
    <w:rsid w:val="00050C06"/>
    <w:rsid w:val="00051444"/>
    <w:rsid w:val="00051757"/>
    <w:rsid w:val="00056A46"/>
    <w:rsid w:val="00060FD7"/>
    <w:rsid w:val="000639B7"/>
    <w:rsid w:val="00064543"/>
    <w:rsid w:val="00066144"/>
    <w:rsid w:val="00066E96"/>
    <w:rsid w:val="00067B10"/>
    <w:rsid w:val="0007486C"/>
    <w:rsid w:val="00077862"/>
    <w:rsid w:val="00077C56"/>
    <w:rsid w:val="00081337"/>
    <w:rsid w:val="00081537"/>
    <w:rsid w:val="0008615F"/>
    <w:rsid w:val="00086B22"/>
    <w:rsid w:val="00090934"/>
    <w:rsid w:val="000931BF"/>
    <w:rsid w:val="00093ABB"/>
    <w:rsid w:val="00095AAC"/>
    <w:rsid w:val="000975E1"/>
    <w:rsid w:val="000A1419"/>
    <w:rsid w:val="000A16DE"/>
    <w:rsid w:val="000A48DD"/>
    <w:rsid w:val="000A4ED3"/>
    <w:rsid w:val="000B0978"/>
    <w:rsid w:val="000B36C6"/>
    <w:rsid w:val="000B43D2"/>
    <w:rsid w:val="000C12F8"/>
    <w:rsid w:val="000C498B"/>
    <w:rsid w:val="000C5860"/>
    <w:rsid w:val="000C5DC1"/>
    <w:rsid w:val="000D55D0"/>
    <w:rsid w:val="000D7CFF"/>
    <w:rsid w:val="000E0A16"/>
    <w:rsid w:val="000E1FAE"/>
    <w:rsid w:val="000E2F04"/>
    <w:rsid w:val="000E3726"/>
    <w:rsid w:val="000E71B6"/>
    <w:rsid w:val="000F0908"/>
    <w:rsid w:val="000F306D"/>
    <w:rsid w:val="000F3201"/>
    <w:rsid w:val="000F3C99"/>
    <w:rsid w:val="000F4DD7"/>
    <w:rsid w:val="000F6568"/>
    <w:rsid w:val="000F7A13"/>
    <w:rsid w:val="00101939"/>
    <w:rsid w:val="00101A6F"/>
    <w:rsid w:val="00101BEC"/>
    <w:rsid w:val="0010223F"/>
    <w:rsid w:val="00102811"/>
    <w:rsid w:val="00105B50"/>
    <w:rsid w:val="00105E99"/>
    <w:rsid w:val="0011295B"/>
    <w:rsid w:val="00113151"/>
    <w:rsid w:val="00117B41"/>
    <w:rsid w:val="00123A6D"/>
    <w:rsid w:val="00125B60"/>
    <w:rsid w:val="00126172"/>
    <w:rsid w:val="00126D8F"/>
    <w:rsid w:val="00126F67"/>
    <w:rsid w:val="00127620"/>
    <w:rsid w:val="00133244"/>
    <w:rsid w:val="00137FF3"/>
    <w:rsid w:val="00140B86"/>
    <w:rsid w:val="00142386"/>
    <w:rsid w:val="00142C77"/>
    <w:rsid w:val="00145BB1"/>
    <w:rsid w:val="00147E31"/>
    <w:rsid w:val="00151870"/>
    <w:rsid w:val="00151BC1"/>
    <w:rsid w:val="001542CD"/>
    <w:rsid w:val="00155587"/>
    <w:rsid w:val="00162196"/>
    <w:rsid w:val="0016550C"/>
    <w:rsid w:val="00172532"/>
    <w:rsid w:val="00172F04"/>
    <w:rsid w:val="00174285"/>
    <w:rsid w:val="001749F5"/>
    <w:rsid w:val="001770FD"/>
    <w:rsid w:val="0017744B"/>
    <w:rsid w:val="00181743"/>
    <w:rsid w:val="0018332F"/>
    <w:rsid w:val="001845E3"/>
    <w:rsid w:val="001862BA"/>
    <w:rsid w:val="0019129A"/>
    <w:rsid w:val="00191EE9"/>
    <w:rsid w:val="001955F6"/>
    <w:rsid w:val="00197DE6"/>
    <w:rsid w:val="001A1FB6"/>
    <w:rsid w:val="001A30D7"/>
    <w:rsid w:val="001A73FE"/>
    <w:rsid w:val="001B31B9"/>
    <w:rsid w:val="001B36C5"/>
    <w:rsid w:val="001B4C13"/>
    <w:rsid w:val="001C36DB"/>
    <w:rsid w:val="001C3A8C"/>
    <w:rsid w:val="001C599B"/>
    <w:rsid w:val="001C5C40"/>
    <w:rsid w:val="001D141E"/>
    <w:rsid w:val="001D69E0"/>
    <w:rsid w:val="001D75D0"/>
    <w:rsid w:val="001E4BA4"/>
    <w:rsid w:val="001F143D"/>
    <w:rsid w:val="001F372C"/>
    <w:rsid w:val="001F38D5"/>
    <w:rsid w:val="001F7FDF"/>
    <w:rsid w:val="00203660"/>
    <w:rsid w:val="00206DF1"/>
    <w:rsid w:val="00206E39"/>
    <w:rsid w:val="00212601"/>
    <w:rsid w:val="002130D3"/>
    <w:rsid w:val="00217336"/>
    <w:rsid w:val="00224EE6"/>
    <w:rsid w:val="00227894"/>
    <w:rsid w:val="00234C3E"/>
    <w:rsid w:val="00237F4C"/>
    <w:rsid w:val="00240E34"/>
    <w:rsid w:val="002444F3"/>
    <w:rsid w:val="00252B13"/>
    <w:rsid w:val="00253D7C"/>
    <w:rsid w:val="00255B24"/>
    <w:rsid w:val="00256B05"/>
    <w:rsid w:val="0026166D"/>
    <w:rsid w:val="0026414E"/>
    <w:rsid w:val="00267E4D"/>
    <w:rsid w:val="0027170B"/>
    <w:rsid w:val="00275B24"/>
    <w:rsid w:val="002763B7"/>
    <w:rsid w:val="00276B6B"/>
    <w:rsid w:val="00281B2D"/>
    <w:rsid w:val="00284281"/>
    <w:rsid w:val="002875A4"/>
    <w:rsid w:val="00292BAA"/>
    <w:rsid w:val="0029416D"/>
    <w:rsid w:val="00295F6E"/>
    <w:rsid w:val="002A04D6"/>
    <w:rsid w:val="002A1CA3"/>
    <w:rsid w:val="002A25EF"/>
    <w:rsid w:val="002A275B"/>
    <w:rsid w:val="002A31FD"/>
    <w:rsid w:val="002A34FE"/>
    <w:rsid w:val="002A667A"/>
    <w:rsid w:val="002A78AF"/>
    <w:rsid w:val="002A7B4B"/>
    <w:rsid w:val="002A7F9A"/>
    <w:rsid w:val="002B4F98"/>
    <w:rsid w:val="002B6686"/>
    <w:rsid w:val="002C677D"/>
    <w:rsid w:val="002C6F95"/>
    <w:rsid w:val="002C732B"/>
    <w:rsid w:val="002D18FB"/>
    <w:rsid w:val="002D363F"/>
    <w:rsid w:val="002D5622"/>
    <w:rsid w:val="002D5D66"/>
    <w:rsid w:val="002D7AE3"/>
    <w:rsid w:val="002F0E78"/>
    <w:rsid w:val="002F1220"/>
    <w:rsid w:val="002F1568"/>
    <w:rsid w:val="002F19D0"/>
    <w:rsid w:val="002F5060"/>
    <w:rsid w:val="003005FF"/>
    <w:rsid w:val="003017B3"/>
    <w:rsid w:val="00303DDF"/>
    <w:rsid w:val="00305D12"/>
    <w:rsid w:val="0030721E"/>
    <w:rsid w:val="00317567"/>
    <w:rsid w:val="0032124E"/>
    <w:rsid w:val="00321495"/>
    <w:rsid w:val="0032160F"/>
    <w:rsid w:val="0032459A"/>
    <w:rsid w:val="00327B32"/>
    <w:rsid w:val="003325DB"/>
    <w:rsid w:val="00333B30"/>
    <w:rsid w:val="0033455A"/>
    <w:rsid w:val="00335DEF"/>
    <w:rsid w:val="00347FA8"/>
    <w:rsid w:val="00350678"/>
    <w:rsid w:val="00350D08"/>
    <w:rsid w:val="00351470"/>
    <w:rsid w:val="003523CA"/>
    <w:rsid w:val="00352A25"/>
    <w:rsid w:val="00352E58"/>
    <w:rsid w:val="003537BC"/>
    <w:rsid w:val="003611F8"/>
    <w:rsid w:val="00361FE2"/>
    <w:rsid w:val="003632DE"/>
    <w:rsid w:val="00363491"/>
    <w:rsid w:val="00363E71"/>
    <w:rsid w:val="003712EE"/>
    <w:rsid w:val="00371503"/>
    <w:rsid w:val="00371CBD"/>
    <w:rsid w:val="00373060"/>
    <w:rsid w:val="00376A95"/>
    <w:rsid w:val="00377018"/>
    <w:rsid w:val="00377FA7"/>
    <w:rsid w:val="00387C17"/>
    <w:rsid w:val="00392B71"/>
    <w:rsid w:val="00397B51"/>
    <w:rsid w:val="003A638E"/>
    <w:rsid w:val="003B2B47"/>
    <w:rsid w:val="003C230A"/>
    <w:rsid w:val="003C4F3F"/>
    <w:rsid w:val="003D1CFD"/>
    <w:rsid w:val="003D5BCF"/>
    <w:rsid w:val="003E1E36"/>
    <w:rsid w:val="003E21DF"/>
    <w:rsid w:val="003E3BED"/>
    <w:rsid w:val="003E440C"/>
    <w:rsid w:val="003E4C79"/>
    <w:rsid w:val="003E4DC9"/>
    <w:rsid w:val="003E5146"/>
    <w:rsid w:val="003F0177"/>
    <w:rsid w:val="003F043C"/>
    <w:rsid w:val="003F07CE"/>
    <w:rsid w:val="003F0EE6"/>
    <w:rsid w:val="003F1122"/>
    <w:rsid w:val="003F1D25"/>
    <w:rsid w:val="003F1DB0"/>
    <w:rsid w:val="003F49FC"/>
    <w:rsid w:val="003F5C8A"/>
    <w:rsid w:val="003F6CA3"/>
    <w:rsid w:val="003F7301"/>
    <w:rsid w:val="0040044C"/>
    <w:rsid w:val="00400874"/>
    <w:rsid w:val="00400B6D"/>
    <w:rsid w:val="004039DF"/>
    <w:rsid w:val="00403C07"/>
    <w:rsid w:val="0040411E"/>
    <w:rsid w:val="0040692D"/>
    <w:rsid w:val="00406FAD"/>
    <w:rsid w:val="004132E8"/>
    <w:rsid w:val="00414533"/>
    <w:rsid w:val="00414A88"/>
    <w:rsid w:val="004216B3"/>
    <w:rsid w:val="00424C26"/>
    <w:rsid w:val="00424F04"/>
    <w:rsid w:val="004316A4"/>
    <w:rsid w:val="00432E45"/>
    <w:rsid w:val="0043513D"/>
    <w:rsid w:val="00435410"/>
    <w:rsid w:val="00435AB1"/>
    <w:rsid w:val="00436118"/>
    <w:rsid w:val="004379C2"/>
    <w:rsid w:val="00441EDA"/>
    <w:rsid w:val="00451F53"/>
    <w:rsid w:val="00453CFF"/>
    <w:rsid w:val="00454ABF"/>
    <w:rsid w:val="00455AD9"/>
    <w:rsid w:val="00455C9D"/>
    <w:rsid w:val="00460216"/>
    <w:rsid w:val="00460E80"/>
    <w:rsid w:val="004648E9"/>
    <w:rsid w:val="00475986"/>
    <w:rsid w:val="00475CAF"/>
    <w:rsid w:val="00476D9B"/>
    <w:rsid w:val="004809CF"/>
    <w:rsid w:val="004827CF"/>
    <w:rsid w:val="00483466"/>
    <w:rsid w:val="00484E11"/>
    <w:rsid w:val="00486764"/>
    <w:rsid w:val="00490052"/>
    <w:rsid w:val="00495ADF"/>
    <w:rsid w:val="004A09D0"/>
    <w:rsid w:val="004A2C40"/>
    <w:rsid w:val="004A2CB3"/>
    <w:rsid w:val="004A647E"/>
    <w:rsid w:val="004A6556"/>
    <w:rsid w:val="004B0B4C"/>
    <w:rsid w:val="004B2837"/>
    <w:rsid w:val="004B289B"/>
    <w:rsid w:val="004D162B"/>
    <w:rsid w:val="004D3FEF"/>
    <w:rsid w:val="004D4FC8"/>
    <w:rsid w:val="004D5004"/>
    <w:rsid w:val="004D5A14"/>
    <w:rsid w:val="004D5A5E"/>
    <w:rsid w:val="004D6999"/>
    <w:rsid w:val="004E03E4"/>
    <w:rsid w:val="004E057C"/>
    <w:rsid w:val="004E05B6"/>
    <w:rsid w:val="004E59A5"/>
    <w:rsid w:val="004E7FD3"/>
    <w:rsid w:val="004F2B9B"/>
    <w:rsid w:val="004F4814"/>
    <w:rsid w:val="004F593D"/>
    <w:rsid w:val="004F631C"/>
    <w:rsid w:val="004F715D"/>
    <w:rsid w:val="004F7EDA"/>
    <w:rsid w:val="00503C09"/>
    <w:rsid w:val="0050453A"/>
    <w:rsid w:val="005049D4"/>
    <w:rsid w:val="00507E3C"/>
    <w:rsid w:val="00511A64"/>
    <w:rsid w:val="005146F4"/>
    <w:rsid w:val="005161F4"/>
    <w:rsid w:val="00520596"/>
    <w:rsid w:val="00520789"/>
    <w:rsid w:val="00520E17"/>
    <w:rsid w:val="00525A44"/>
    <w:rsid w:val="00527152"/>
    <w:rsid w:val="005305EE"/>
    <w:rsid w:val="00533910"/>
    <w:rsid w:val="00535D75"/>
    <w:rsid w:val="005363D2"/>
    <w:rsid w:val="00536564"/>
    <w:rsid w:val="00537F0B"/>
    <w:rsid w:val="00540628"/>
    <w:rsid w:val="00540BB7"/>
    <w:rsid w:val="00542764"/>
    <w:rsid w:val="00547C42"/>
    <w:rsid w:val="00555699"/>
    <w:rsid w:val="005564AE"/>
    <w:rsid w:val="00561D0D"/>
    <w:rsid w:val="00566B7A"/>
    <w:rsid w:val="00570844"/>
    <w:rsid w:val="00572AA6"/>
    <w:rsid w:val="005771DD"/>
    <w:rsid w:val="005805FA"/>
    <w:rsid w:val="005806FA"/>
    <w:rsid w:val="00581A06"/>
    <w:rsid w:val="0058522D"/>
    <w:rsid w:val="005866FC"/>
    <w:rsid w:val="00587388"/>
    <w:rsid w:val="00592C87"/>
    <w:rsid w:val="005A0030"/>
    <w:rsid w:val="005A1BDD"/>
    <w:rsid w:val="005B0618"/>
    <w:rsid w:val="005B31F1"/>
    <w:rsid w:val="005B327A"/>
    <w:rsid w:val="005B6A19"/>
    <w:rsid w:val="005C0A5F"/>
    <w:rsid w:val="005C132B"/>
    <w:rsid w:val="005C203C"/>
    <w:rsid w:val="005C7058"/>
    <w:rsid w:val="005D156C"/>
    <w:rsid w:val="005D1637"/>
    <w:rsid w:val="005D4BE8"/>
    <w:rsid w:val="005D4DFB"/>
    <w:rsid w:val="005D5C53"/>
    <w:rsid w:val="005E14F8"/>
    <w:rsid w:val="005E1E64"/>
    <w:rsid w:val="005E5B8B"/>
    <w:rsid w:val="005F2DF1"/>
    <w:rsid w:val="005F65D7"/>
    <w:rsid w:val="00601829"/>
    <w:rsid w:val="00602575"/>
    <w:rsid w:val="0061011F"/>
    <w:rsid w:val="00610B2C"/>
    <w:rsid w:val="00611129"/>
    <w:rsid w:val="006133DE"/>
    <w:rsid w:val="00614965"/>
    <w:rsid w:val="00623415"/>
    <w:rsid w:val="006304A9"/>
    <w:rsid w:val="00631789"/>
    <w:rsid w:val="00632458"/>
    <w:rsid w:val="00632BC3"/>
    <w:rsid w:val="00635D1C"/>
    <w:rsid w:val="00640681"/>
    <w:rsid w:val="00642BF5"/>
    <w:rsid w:val="00643FF3"/>
    <w:rsid w:val="00644A0B"/>
    <w:rsid w:val="00647AAF"/>
    <w:rsid w:val="006528F0"/>
    <w:rsid w:val="00654E92"/>
    <w:rsid w:val="006638EB"/>
    <w:rsid w:val="006638F5"/>
    <w:rsid w:val="00665D40"/>
    <w:rsid w:val="0067330F"/>
    <w:rsid w:val="00674F78"/>
    <w:rsid w:val="00676E82"/>
    <w:rsid w:val="0068017E"/>
    <w:rsid w:val="00680D29"/>
    <w:rsid w:val="00682E86"/>
    <w:rsid w:val="006873C4"/>
    <w:rsid w:val="006875CE"/>
    <w:rsid w:val="0069283B"/>
    <w:rsid w:val="00692A14"/>
    <w:rsid w:val="006970B8"/>
    <w:rsid w:val="006A3CBD"/>
    <w:rsid w:val="006A7AB4"/>
    <w:rsid w:val="006B1A63"/>
    <w:rsid w:val="006B1B13"/>
    <w:rsid w:val="006B391B"/>
    <w:rsid w:val="006C2102"/>
    <w:rsid w:val="006C2811"/>
    <w:rsid w:val="006C31BB"/>
    <w:rsid w:val="006D2063"/>
    <w:rsid w:val="006D2D8D"/>
    <w:rsid w:val="006D5345"/>
    <w:rsid w:val="006D5404"/>
    <w:rsid w:val="006D58A7"/>
    <w:rsid w:val="006D5971"/>
    <w:rsid w:val="006D7D0D"/>
    <w:rsid w:val="006E5CEB"/>
    <w:rsid w:val="006E760C"/>
    <w:rsid w:val="006F1EDA"/>
    <w:rsid w:val="006F5337"/>
    <w:rsid w:val="006F5A13"/>
    <w:rsid w:val="006F66C5"/>
    <w:rsid w:val="006F6B6E"/>
    <w:rsid w:val="006F7E83"/>
    <w:rsid w:val="00700879"/>
    <w:rsid w:val="00704AAE"/>
    <w:rsid w:val="007067C3"/>
    <w:rsid w:val="00707368"/>
    <w:rsid w:val="007101E2"/>
    <w:rsid w:val="007105FD"/>
    <w:rsid w:val="00710E2F"/>
    <w:rsid w:val="0071565B"/>
    <w:rsid w:val="00716988"/>
    <w:rsid w:val="0071764C"/>
    <w:rsid w:val="00720176"/>
    <w:rsid w:val="007231DB"/>
    <w:rsid w:val="00730EE6"/>
    <w:rsid w:val="0073221A"/>
    <w:rsid w:val="007327C7"/>
    <w:rsid w:val="00734E90"/>
    <w:rsid w:val="00734F17"/>
    <w:rsid w:val="0073591B"/>
    <w:rsid w:val="007359E0"/>
    <w:rsid w:val="00736FE7"/>
    <w:rsid w:val="00741421"/>
    <w:rsid w:val="00743851"/>
    <w:rsid w:val="007449B4"/>
    <w:rsid w:val="00746042"/>
    <w:rsid w:val="00747F41"/>
    <w:rsid w:val="007501ED"/>
    <w:rsid w:val="00750E1F"/>
    <w:rsid w:val="00751113"/>
    <w:rsid w:val="007526D4"/>
    <w:rsid w:val="00757497"/>
    <w:rsid w:val="00757707"/>
    <w:rsid w:val="00757C59"/>
    <w:rsid w:val="007620BB"/>
    <w:rsid w:val="007629CB"/>
    <w:rsid w:val="00766F5F"/>
    <w:rsid w:val="007673B7"/>
    <w:rsid w:val="00767566"/>
    <w:rsid w:val="00772763"/>
    <w:rsid w:val="007766D2"/>
    <w:rsid w:val="00781DB4"/>
    <w:rsid w:val="007820AF"/>
    <w:rsid w:val="007829EA"/>
    <w:rsid w:val="00784F0D"/>
    <w:rsid w:val="00786B00"/>
    <w:rsid w:val="00786B34"/>
    <w:rsid w:val="00786EFA"/>
    <w:rsid w:val="00787EAD"/>
    <w:rsid w:val="00790D21"/>
    <w:rsid w:val="007918D1"/>
    <w:rsid w:val="0079447B"/>
    <w:rsid w:val="00794A50"/>
    <w:rsid w:val="007951AA"/>
    <w:rsid w:val="007953E2"/>
    <w:rsid w:val="00795872"/>
    <w:rsid w:val="007A1129"/>
    <w:rsid w:val="007A1855"/>
    <w:rsid w:val="007A5A12"/>
    <w:rsid w:val="007A7CC3"/>
    <w:rsid w:val="007B2241"/>
    <w:rsid w:val="007B3C75"/>
    <w:rsid w:val="007B45CF"/>
    <w:rsid w:val="007B7207"/>
    <w:rsid w:val="007C30AD"/>
    <w:rsid w:val="007C5809"/>
    <w:rsid w:val="007D215D"/>
    <w:rsid w:val="007D3A9F"/>
    <w:rsid w:val="007D3D20"/>
    <w:rsid w:val="007D3D49"/>
    <w:rsid w:val="007D446F"/>
    <w:rsid w:val="007D5101"/>
    <w:rsid w:val="007D5F0F"/>
    <w:rsid w:val="007D6F4E"/>
    <w:rsid w:val="007D7844"/>
    <w:rsid w:val="007E3234"/>
    <w:rsid w:val="007E7425"/>
    <w:rsid w:val="007F24F3"/>
    <w:rsid w:val="007F4264"/>
    <w:rsid w:val="00802602"/>
    <w:rsid w:val="008060B8"/>
    <w:rsid w:val="00810B06"/>
    <w:rsid w:val="008123A6"/>
    <w:rsid w:val="00812D3A"/>
    <w:rsid w:val="0081359E"/>
    <w:rsid w:val="008136DC"/>
    <w:rsid w:val="00814C7F"/>
    <w:rsid w:val="008166EF"/>
    <w:rsid w:val="008246A4"/>
    <w:rsid w:val="00826FE6"/>
    <w:rsid w:val="008303D3"/>
    <w:rsid w:val="00840C7E"/>
    <w:rsid w:val="00842883"/>
    <w:rsid w:val="008435F9"/>
    <w:rsid w:val="008442CB"/>
    <w:rsid w:val="00845EB9"/>
    <w:rsid w:val="00845F18"/>
    <w:rsid w:val="00850881"/>
    <w:rsid w:val="008518EA"/>
    <w:rsid w:val="00853918"/>
    <w:rsid w:val="0085437B"/>
    <w:rsid w:val="00857E3C"/>
    <w:rsid w:val="008618EA"/>
    <w:rsid w:val="00867AAE"/>
    <w:rsid w:val="00874325"/>
    <w:rsid w:val="008818BA"/>
    <w:rsid w:val="00883DBB"/>
    <w:rsid w:val="008845CE"/>
    <w:rsid w:val="008846CD"/>
    <w:rsid w:val="008900F3"/>
    <w:rsid w:val="00893DA0"/>
    <w:rsid w:val="008962A1"/>
    <w:rsid w:val="00896C02"/>
    <w:rsid w:val="008A2A16"/>
    <w:rsid w:val="008A2F22"/>
    <w:rsid w:val="008A3583"/>
    <w:rsid w:val="008A3C1A"/>
    <w:rsid w:val="008A3CA8"/>
    <w:rsid w:val="008A4B0E"/>
    <w:rsid w:val="008A6ACC"/>
    <w:rsid w:val="008B464A"/>
    <w:rsid w:val="008B56D6"/>
    <w:rsid w:val="008C1855"/>
    <w:rsid w:val="008C1AD4"/>
    <w:rsid w:val="008C4487"/>
    <w:rsid w:val="008C57F6"/>
    <w:rsid w:val="008C78B4"/>
    <w:rsid w:val="008D0308"/>
    <w:rsid w:val="008D6111"/>
    <w:rsid w:val="008D7860"/>
    <w:rsid w:val="008E338F"/>
    <w:rsid w:val="008E7517"/>
    <w:rsid w:val="008E7E76"/>
    <w:rsid w:val="008F037A"/>
    <w:rsid w:val="008F199E"/>
    <w:rsid w:val="008F6C03"/>
    <w:rsid w:val="008F7CDA"/>
    <w:rsid w:val="00900CF8"/>
    <w:rsid w:val="009036C8"/>
    <w:rsid w:val="00904504"/>
    <w:rsid w:val="009071DF"/>
    <w:rsid w:val="009103DB"/>
    <w:rsid w:val="00912305"/>
    <w:rsid w:val="009126B1"/>
    <w:rsid w:val="00913405"/>
    <w:rsid w:val="00913F8E"/>
    <w:rsid w:val="00914B9E"/>
    <w:rsid w:val="009157C4"/>
    <w:rsid w:val="009205F3"/>
    <w:rsid w:val="00922D3F"/>
    <w:rsid w:val="00923710"/>
    <w:rsid w:val="00925FDA"/>
    <w:rsid w:val="00926453"/>
    <w:rsid w:val="00926DB9"/>
    <w:rsid w:val="009328B9"/>
    <w:rsid w:val="00934EBB"/>
    <w:rsid w:val="009353A6"/>
    <w:rsid w:val="0093778D"/>
    <w:rsid w:val="009407D9"/>
    <w:rsid w:val="009421A2"/>
    <w:rsid w:val="009421DC"/>
    <w:rsid w:val="009424D0"/>
    <w:rsid w:val="00942CBA"/>
    <w:rsid w:val="0094386B"/>
    <w:rsid w:val="00944317"/>
    <w:rsid w:val="009461D3"/>
    <w:rsid w:val="0095119C"/>
    <w:rsid w:val="00951C6B"/>
    <w:rsid w:val="00956486"/>
    <w:rsid w:val="00957D0D"/>
    <w:rsid w:val="009617FE"/>
    <w:rsid w:val="00962B29"/>
    <w:rsid w:val="009632AC"/>
    <w:rsid w:val="0096561C"/>
    <w:rsid w:val="00971D4E"/>
    <w:rsid w:val="0097414C"/>
    <w:rsid w:val="00975901"/>
    <w:rsid w:val="009858F8"/>
    <w:rsid w:val="00986A9C"/>
    <w:rsid w:val="00990FC6"/>
    <w:rsid w:val="009967A1"/>
    <w:rsid w:val="009A0FA1"/>
    <w:rsid w:val="009A1D60"/>
    <w:rsid w:val="009A2721"/>
    <w:rsid w:val="009A2E8A"/>
    <w:rsid w:val="009B0504"/>
    <w:rsid w:val="009B1B3C"/>
    <w:rsid w:val="009B2454"/>
    <w:rsid w:val="009B3D8F"/>
    <w:rsid w:val="009B478E"/>
    <w:rsid w:val="009B6054"/>
    <w:rsid w:val="009B6096"/>
    <w:rsid w:val="009B64BB"/>
    <w:rsid w:val="009C0C0D"/>
    <w:rsid w:val="009C0CFC"/>
    <w:rsid w:val="009C2B9F"/>
    <w:rsid w:val="009C4E9B"/>
    <w:rsid w:val="009C5646"/>
    <w:rsid w:val="009D0078"/>
    <w:rsid w:val="009D1096"/>
    <w:rsid w:val="009D25E0"/>
    <w:rsid w:val="009D4A12"/>
    <w:rsid w:val="009D5E71"/>
    <w:rsid w:val="009D70BA"/>
    <w:rsid w:val="009E09FC"/>
    <w:rsid w:val="009E22CC"/>
    <w:rsid w:val="009E58EE"/>
    <w:rsid w:val="009F06A6"/>
    <w:rsid w:val="009F1D42"/>
    <w:rsid w:val="009F1F38"/>
    <w:rsid w:val="009F21FB"/>
    <w:rsid w:val="009F2F8D"/>
    <w:rsid w:val="009F58DF"/>
    <w:rsid w:val="00A02334"/>
    <w:rsid w:val="00A05B12"/>
    <w:rsid w:val="00A068E4"/>
    <w:rsid w:val="00A07A58"/>
    <w:rsid w:val="00A07B9C"/>
    <w:rsid w:val="00A1067D"/>
    <w:rsid w:val="00A10B2F"/>
    <w:rsid w:val="00A1180D"/>
    <w:rsid w:val="00A14B40"/>
    <w:rsid w:val="00A14FD3"/>
    <w:rsid w:val="00A1542C"/>
    <w:rsid w:val="00A1616B"/>
    <w:rsid w:val="00A307C0"/>
    <w:rsid w:val="00A30C6C"/>
    <w:rsid w:val="00A31AA2"/>
    <w:rsid w:val="00A403A5"/>
    <w:rsid w:val="00A408A4"/>
    <w:rsid w:val="00A42B70"/>
    <w:rsid w:val="00A44DA5"/>
    <w:rsid w:val="00A461E3"/>
    <w:rsid w:val="00A47539"/>
    <w:rsid w:val="00A50EB2"/>
    <w:rsid w:val="00A510D9"/>
    <w:rsid w:val="00A51AD2"/>
    <w:rsid w:val="00A52186"/>
    <w:rsid w:val="00A6136F"/>
    <w:rsid w:val="00A61C35"/>
    <w:rsid w:val="00A65F6F"/>
    <w:rsid w:val="00A67383"/>
    <w:rsid w:val="00A71CAE"/>
    <w:rsid w:val="00A734F9"/>
    <w:rsid w:val="00A863BF"/>
    <w:rsid w:val="00A87A40"/>
    <w:rsid w:val="00A97789"/>
    <w:rsid w:val="00AA14A9"/>
    <w:rsid w:val="00AA14E8"/>
    <w:rsid w:val="00AA5DD9"/>
    <w:rsid w:val="00AA7A6A"/>
    <w:rsid w:val="00AB22C6"/>
    <w:rsid w:val="00AB39D0"/>
    <w:rsid w:val="00AB4C39"/>
    <w:rsid w:val="00AB5F52"/>
    <w:rsid w:val="00AB68AA"/>
    <w:rsid w:val="00AB7663"/>
    <w:rsid w:val="00AC1D5D"/>
    <w:rsid w:val="00AC5EC4"/>
    <w:rsid w:val="00AC6093"/>
    <w:rsid w:val="00AD0ECB"/>
    <w:rsid w:val="00AD1B54"/>
    <w:rsid w:val="00AD1FD0"/>
    <w:rsid w:val="00AD5D86"/>
    <w:rsid w:val="00AE2372"/>
    <w:rsid w:val="00AE39DA"/>
    <w:rsid w:val="00AE6C66"/>
    <w:rsid w:val="00AF229D"/>
    <w:rsid w:val="00AF27EB"/>
    <w:rsid w:val="00AF3900"/>
    <w:rsid w:val="00AF4F80"/>
    <w:rsid w:val="00B025D2"/>
    <w:rsid w:val="00B02ABA"/>
    <w:rsid w:val="00B02E80"/>
    <w:rsid w:val="00B03896"/>
    <w:rsid w:val="00B1789C"/>
    <w:rsid w:val="00B2114D"/>
    <w:rsid w:val="00B2273A"/>
    <w:rsid w:val="00B2304E"/>
    <w:rsid w:val="00B24697"/>
    <w:rsid w:val="00B24E11"/>
    <w:rsid w:val="00B25372"/>
    <w:rsid w:val="00B258E2"/>
    <w:rsid w:val="00B30039"/>
    <w:rsid w:val="00B31965"/>
    <w:rsid w:val="00B3266A"/>
    <w:rsid w:val="00B343EE"/>
    <w:rsid w:val="00B35404"/>
    <w:rsid w:val="00B35D10"/>
    <w:rsid w:val="00B37608"/>
    <w:rsid w:val="00B510C3"/>
    <w:rsid w:val="00B5124F"/>
    <w:rsid w:val="00B539F0"/>
    <w:rsid w:val="00B54804"/>
    <w:rsid w:val="00B572A1"/>
    <w:rsid w:val="00B578FD"/>
    <w:rsid w:val="00B61630"/>
    <w:rsid w:val="00B623A4"/>
    <w:rsid w:val="00B71902"/>
    <w:rsid w:val="00B74C83"/>
    <w:rsid w:val="00B768DA"/>
    <w:rsid w:val="00B77BA8"/>
    <w:rsid w:val="00B84037"/>
    <w:rsid w:val="00B85AB3"/>
    <w:rsid w:val="00B9127F"/>
    <w:rsid w:val="00B96925"/>
    <w:rsid w:val="00BA5C61"/>
    <w:rsid w:val="00BA60DD"/>
    <w:rsid w:val="00BA7113"/>
    <w:rsid w:val="00BA71C5"/>
    <w:rsid w:val="00BB0BCA"/>
    <w:rsid w:val="00BB0CDA"/>
    <w:rsid w:val="00BB1ECD"/>
    <w:rsid w:val="00BB2A0A"/>
    <w:rsid w:val="00BB4512"/>
    <w:rsid w:val="00BB4CA1"/>
    <w:rsid w:val="00BB7F6B"/>
    <w:rsid w:val="00BC4284"/>
    <w:rsid w:val="00BC65AE"/>
    <w:rsid w:val="00BD25CB"/>
    <w:rsid w:val="00BD313D"/>
    <w:rsid w:val="00BE27BD"/>
    <w:rsid w:val="00BE5890"/>
    <w:rsid w:val="00BE5D38"/>
    <w:rsid w:val="00BE66C6"/>
    <w:rsid w:val="00BE6D2B"/>
    <w:rsid w:val="00BE6DF9"/>
    <w:rsid w:val="00BF0004"/>
    <w:rsid w:val="00BF33DC"/>
    <w:rsid w:val="00BF4161"/>
    <w:rsid w:val="00BF782B"/>
    <w:rsid w:val="00BF78A8"/>
    <w:rsid w:val="00BF7E62"/>
    <w:rsid w:val="00C00CFA"/>
    <w:rsid w:val="00C02221"/>
    <w:rsid w:val="00C038BF"/>
    <w:rsid w:val="00C072C6"/>
    <w:rsid w:val="00C14671"/>
    <w:rsid w:val="00C15782"/>
    <w:rsid w:val="00C172F8"/>
    <w:rsid w:val="00C218AD"/>
    <w:rsid w:val="00C24E6D"/>
    <w:rsid w:val="00C26A20"/>
    <w:rsid w:val="00C27A12"/>
    <w:rsid w:val="00C34DE5"/>
    <w:rsid w:val="00C357E3"/>
    <w:rsid w:val="00C37F13"/>
    <w:rsid w:val="00C4289E"/>
    <w:rsid w:val="00C46347"/>
    <w:rsid w:val="00C52ABC"/>
    <w:rsid w:val="00C53BA5"/>
    <w:rsid w:val="00C55031"/>
    <w:rsid w:val="00C577D5"/>
    <w:rsid w:val="00C6493D"/>
    <w:rsid w:val="00C712AA"/>
    <w:rsid w:val="00C72A26"/>
    <w:rsid w:val="00C74562"/>
    <w:rsid w:val="00C747F4"/>
    <w:rsid w:val="00C74C49"/>
    <w:rsid w:val="00C77461"/>
    <w:rsid w:val="00C80069"/>
    <w:rsid w:val="00C8039A"/>
    <w:rsid w:val="00C8144A"/>
    <w:rsid w:val="00C83759"/>
    <w:rsid w:val="00C90630"/>
    <w:rsid w:val="00C91F35"/>
    <w:rsid w:val="00C920B5"/>
    <w:rsid w:val="00C97BC0"/>
    <w:rsid w:val="00CA2A03"/>
    <w:rsid w:val="00CA4EA1"/>
    <w:rsid w:val="00CA6B37"/>
    <w:rsid w:val="00CB0024"/>
    <w:rsid w:val="00CB07F4"/>
    <w:rsid w:val="00CB2090"/>
    <w:rsid w:val="00CB2A9F"/>
    <w:rsid w:val="00CB44ED"/>
    <w:rsid w:val="00CB563C"/>
    <w:rsid w:val="00CC3F37"/>
    <w:rsid w:val="00CC4AFA"/>
    <w:rsid w:val="00CC7DB9"/>
    <w:rsid w:val="00CD2FAA"/>
    <w:rsid w:val="00CD48F7"/>
    <w:rsid w:val="00CD645C"/>
    <w:rsid w:val="00CE23AE"/>
    <w:rsid w:val="00CE6A44"/>
    <w:rsid w:val="00CE7F96"/>
    <w:rsid w:val="00CF19AD"/>
    <w:rsid w:val="00CF1D5A"/>
    <w:rsid w:val="00CF419A"/>
    <w:rsid w:val="00CF76E4"/>
    <w:rsid w:val="00CF777D"/>
    <w:rsid w:val="00D0052E"/>
    <w:rsid w:val="00D01CA9"/>
    <w:rsid w:val="00D03264"/>
    <w:rsid w:val="00D035B6"/>
    <w:rsid w:val="00D06D93"/>
    <w:rsid w:val="00D1033D"/>
    <w:rsid w:val="00D10515"/>
    <w:rsid w:val="00D11125"/>
    <w:rsid w:val="00D140A9"/>
    <w:rsid w:val="00D15903"/>
    <w:rsid w:val="00D219EA"/>
    <w:rsid w:val="00D22234"/>
    <w:rsid w:val="00D22E37"/>
    <w:rsid w:val="00D26635"/>
    <w:rsid w:val="00D27DD6"/>
    <w:rsid w:val="00D3088B"/>
    <w:rsid w:val="00D30C03"/>
    <w:rsid w:val="00D418D2"/>
    <w:rsid w:val="00D41D94"/>
    <w:rsid w:val="00D42160"/>
    <w:rsid w:val="00D4330E"/>
    <w:rsid w:val="00D523B9"/>
    <w:rsid w:val="00D54C20"/>
    <w:rsid w:val="00D571C8"/>
    <w:rsid w:val="00D60C4E"/>
    <w:rsid w:val="00D6141B"/>
    <w:rsid w:val="00D620E7"/>
    <w:rsid w:val="00D63306"/>
    <w:rsid w:val="00D63536"/>
    <w:rsid w:val="00D64779"/>
    <w:rsid w:val="00D67781"/>
    <w:rsid w:val="00D71ECC"/>
    <w:rsid w:val="00D72F9C"/>
    <w:rsid w:val="00D87562"/>
    <w:rsid w:val="00D90375"/>
    <w:rsid w:val="00D9082D"/>
    <w:rsid w:val="00D917FB"/>
    <w:rsid w:val="00D92118"/>
    <w:rsid w:val="00D95CE2"/>
    <w:rsid w:val="00DA1B12"/>
    <w:rsid w:val="00DB1878"/>
    <w:rsid w:val="00DB4B76"/>
    <w:rsid w:val="00DB5711"/>
    <w:rsid w:val="00DB6584"/>
    <w:rsid w:val="00DC1E01"/>
    <w:rsid w:val="00DC35D2"/>
    <w:rsid w:val="00DC43CF"/>
    <w:rsid w:val="00DC5A59"/>
    <w:rsid w:val="00DD22B4"/>
    <w:rsid w:val="00DD2BCF"/>
    <w:rsid w:val="00DD40A8"/>
    <w:rsid w:val="00DD44DF"/>
    <w:rsid w:val="00DD6572"/>
    <w:rsid w:val="00DD7094"/>
    <w:rsid w:val="00DE0540"/>
    <w:rsid w:val="00DE3D37"/>
    <w:rsid w:val="00DE71C4"/>
    <w:rsid w:val="00DF19F7"/>
    <w:rsid w:val="00DF3D50"/>
    <w:rsid w:val="00DF4007"/>
    <w:rsid w:val="00DF6233"/>
    <w:rsid w:val="00E013AA"/>
    <w:rsid w:val="00E02B7E"/>
    <w:rsid w:val="00E076BE"/>
    <w:rsid w:val="00E07A93"/>
    <w:rsid w:val="00E07BD9"/>
    <w:rsid w:val="00E10ADA"/>
    <w:rsid w:val="00E1256C"/>
    <w:rsid w:val="00E1507E"/>
    <w:rsid w:val="00E17EC9"/>
    <w:rsid w:val="00E2014B"/>
    <w:rsid w:val="00E20276"/>
    <w:rsid w:val="00E2057D"/>
    <w:rsid w:val="00E21E10"/>
    <w:rsid w:val="00E23A4D"/>
    <w:rsid w:val="00E31632"/>
    <w:rsid w:val="00E37B8B"/>
    <w:rsid w:val="00E37BE4"/>
    <w:rsid w:val="00E41819"/>
    <w:rsid w:val="00E457B9"/>
    <w:rsid w:val="00E46498"/>
    <w:rsid w:val="00E47512"/>
    <w:rsid w:val="00E50516"/>
    <w:rsid w:val="00E50BCE"/>
    <w:rsid w:val="00E50E4C"/>
    <w:rsid w:val="00E53F6D"/>
    <w:rsid w:val="00E61337"/>
    <w:rsid w:val="00E66B72"/>
    <w:rsid w:val="00E70CA6"/>
    <w:rsid w:val="00E725B7"/>
    <w:rsid w:val="00E73C92"/>
    <w:rsid w:val="00E76489"/>
    <w:rsid w:val="00E76933"/>
    <w:rsid w:val="00E81B0D"/>
    <w:rsid w:val="00E839D7"/>
    <w:rsid w:val="00E91098"/>
    <w:rsid w:val="00E91A5A"/>
    <w:rsid w:val="00E93D85"/>
    <w:rsid w:val="00E94E9A"/>
    <w:rsid w:val="00E96700"/>
    <w:rsid w:val="00EA0BCB"/>
    <w:rsid w:val="00EA352D"/>
    <w:rsid w:val="00EA42A5"/>
    <w:rsid w:val="00EA61FB"/>
    <w:rsid w:val="00EA75F7"/>
    <w:rsid w:val="00EB5FE6"/>
    <w:rsid w:val="00EC21D4"/>
    <w:rsid w:val="00EC2570"/>
    <w:rsid w:val="00EC4275"/>
    <w:rsid w:val="00EC617A"/>
    <w:rsid w:val="00EC6435"/>
    <w:rsid w:val="00EC745B"/>
    <w:rsid w:val="00ED1712"/>
    <w:rsid w:val="00ED185B"/>
    <w:rsid w:val="00ED1ED1"/>
    <w:rsid w:val="00ED3858"/>
    <w:rsid w:val="00ED3CDA"/>
    <w:rsid w:val="00ED7A1B"/>
    <w:rsid w:val="00EE08A5"/>
    <w:rsid w:val="00EE2625"/>
    <w:rsid w:val="00EE2661"/>
    <w:rsid w:val="00EE279B"/>
    <w:rsid w:val="00EE5B28"/>
    <w:rsid w:val="00EF07BC"/>
    <w:rsid w:val="00EF5176"/>
    <w:rsid w:val="00EF6FDC"/>
    <w:rsid w:val="00EF739D"/>
    <w:rsid w:val="00F00749"/>
    <w:rsid w:val="00F05F69"/>
    <w:rsid w:val="00F0701F"/>
    <w:rsid w:val="00F12EDD"/>
    <w:rsid w:val="00F203CE"/>
    <w:rsid w:val="00F212D3"/>
    <w:rsid w:val="00F2208A"/>
    <w:rsid w:val="00F2418D"/>
    <w:rsid w:val="00F2494B"/>
    <w:rsid w:val="00F24FD0"/>
    <w:rsid w:val="00F269D4"/>
    <w:rsid w:val="00F311F1"/>
    <w:rsid w:val="00F3209C"/>
    <w:rsid w:val="00F361BF"/>
    <w:rsid w:val="00F42E1B"/>
    <w:rsid w:val="00F430DB"/>
    <w:rsid w:val="00F466EB"/>
    <w:rsid w:val="00F47E93"/>
    <w:rsid w:val="00F50DD6"/>
    <w:rsid w:val="00F542E0"/>
    <w:rsid w:val="00F56D30"/>
    <w:rsid w:val="00F64FA4"/>
    <w:rsid w:val="00F67B63"/>
    <w:rsid w:val="00F730B6"/>
    <w:rsid w:val="00F73CF4"/>
    <w:rsid w:val="00F74C43"/>
    <w:rsid w:val="00F75A3B"/>
    <w:rsid w:val="00F76848"/>
    <w:rsid w:val="00F76B0D"/>
    <w:rsid w:val="00F8200E"/>
    <w:rsid w:val="00F82714"/>
    <w:rsid w:val="00F828DB"/>
    <w:rsid w:val="00F86AA2"/>
    <w:rsid w:val="00F86F3D"/>
    <w:rsid w:val="00F91499"/>
    <w:rsid w:val="00F921FF"/>
    <w:rsid w:val="00F9243D"/>
    <w:rsid w:val="00F92BB3"/>
    <w:rsid w:val="00F9667C"/>
    <w:rsid w:val="00F972D8"/>
    <w:rsid w:val="00FA0CF0"/>
    <w:rsid w:val="00FA2225"/>
    <w:rsid w:val="00FA332B"/>
    <w:rsid w:val="00FA6944"/>
    <w:rsid w:val="00FA71D1"/>
    <w:rsid w:val="00FB0065"/>
    <w:rsid w:val="00FB1CA6"/>
    <w:rsid w:val="00FB39B2"/>
    <w:rsid w:val="00FC1C83"/>
    <w:rsid w:val="00FC52C0"/>
    <w:rsid w:val="00FC75F4"/>
    <w:rsid w:val="00FC7D2A"/>
    <w:rsid w:val="00FD06E8"/>
    <w:rsid w:val="00FD1ED8"/>
    <w:rsid w:val="00FD266C"/>
    <w:rsid w:val="00FD44C8"/>
    <w:rsid w:val="00FD76D2"/>
    <w:rsid w:val="00FE2967"/>
    <w:rsid w:val="00FE4701"/>
    <w:rsid w:val="00FE522E"/>
    <w:rsid w:val="00FE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EE80"/>
  <w15:docId w15:val="{B351C0CE-FC53-49D8-BADB-CCE5F200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037"/>
  </w:style>
  <w:style w:type="paragraph" w:styleId="1">
    <w:name w:val="heading 1"/>
    <w:basedOn w:val="a"/>
    <w:next w:val="a"/>
    <w:link w:val="10"/>
    <w:uiPriority w:val="9"/>
    <w:qFormat/>
    <w:rsid w:val="00736F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F0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70B8"/>
    <w:pPr>
      <w:spacing w:before="300" w:after="0" w:line="240" w:lineRule="auto"/>
    </w:pPr>
    <w:rPr>
      <w:rFonts w:ascii="Arial" w:eastAsia="Times New Roman" w:hAnsi="Arial" w:cs="Times New Roman"/>
      <w:b/>
      <w:snapToGrid w:val="0"/>
      <w:sz w:val="28"/>
      <w:szCs w:val="20"/>
    </w:rPr>
  </w:style>
  <w:style w:type="character" w:customStyle="1" w:styleId="a4">
    <w:name w:val="Основной текст с отступом Знак"/>
    <w:basedOn w:val="a0"/>
    <w:link w:val="a3"/>
    <w:rsid w:val="006970B8"/>
    <w:rPr>
      <w:rFonts w:ascii="Arial" w:eastAsia="Times New Roman" w:hAnsi="Arial" w:cs="Times New Roman"/>
      <w:b/>
      <w:snapToGrid w:val="0"/>
      <w:sz w:val="28"/>
      <w:szCs w:val="20"/>
    </w:rPr>
  </w:style>
  <w:style w:type="paragraph" w:styleId="a5">
    <w:name w:val="Balloon Text"/>
    <w:basedOn w:val="a"/>
    <w:link w:val="a6"/>
    <w:uiPriority w:val="99"/>
    <w:semiHidden/>
    <w:unhideWhenUsed/>
    <w:rsid w:val="00BF000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F0004"/>
    <w:rPr>
      <w:rFonts w:ascii="Segoe UI" w:hAnsi="Segoe UI" w:cs="Segoe UI"/>
      <w:sz w:val="18"/>
      <w:szCs w:val="18"/>
    </w:rPr>
  </w:style>
  <w:style w:type="character" w:customStyle="1" w:styleId="20">
    <w:name w:val="Заголовок 2 Знак"/>
    <w:basedOn w:val="a0"/>
    <w:link w:val="2"/>
    <w:uiPriority w:val="9"/>
    <w:rsid w:val="003F07CE"/>
    <w:rPr>
      <w:rFonts w:ascii="Times New Roman" w:eastAsia="Times New Roman" w:hAnsi="Times New Roman" w:cs="Times New Roman"/>
      <w:b/>
      <w:bCs/>
      <w:sz w:val="36"/>
      <w:szCs w:val="36"/>
    </w:rPr>
  </w:style>
  <w:style w:type="character" w:styleId="a7">
    <w:name w:val="Strong"/>
    <w:basedOn w:val="a0"/>
    <w:uiPriority w:val="22"/>
    <w:qFormat/>
    <w:rsid w:val="003F07CE"/>
    <w:rPr>
      <w:b/>
      <w:bCs/>
    </w:rPr>
  </w:style>
  <w:style w:type="paragraph" w:styleId="a8">
    <w:name w:val="List Paragraph"/>
    <w:basedOn w:val="a"/>
    <w:uiPriority w:val="34"/>
    <w:qFormat/>
    <w:rsid w:val="00C172F8"/>
    <w:pPr>
      <w:ind w:left="720"/>
      <w:contextualSpacing/>
    </w:pPr>
  </w:style>
  <w:style w:type="character" w:customStyle="1" w:styleId="js-doc-mark">
    <w:name w:val="js-doc-mark"/>
    <w:basedOn w:val="a0"/>
    <w:rsid w:val="00E76933"/>
  </w:style>
  <w:style w:type="character" w:customStyle="1" w:styleId="10">
    <w:name w:val="Заголовок 1 Знак"/>
    <w:basedOn w:val="a0"/>
    <w:link w:val="1"/>
    <w:uiPriority w:val="9"/>
    <w:rsid w:val="00736FE7"/>
    <w:rPr>
      <w:rFonts w:asciiTheme="majorHAnsi" w:eastAsiaTheme="majorEastAsia" w:hAnsiTheme="majorHAnsi" w:cstheme="majorBidi"/>
      <w:color w:val="365F91" w:themeColor="accent1" w:themeShade="BF"/>
      <w:sz w:val="32"/>
      <w:szCs w:val="32"/>
    </w:rPr>
  </w:style>
  <w:style w:type="character" w:customStyle="1" w:styleId="ui-text">
    <w:name w:val="ui-text"/>
    <w:basedOn w:val="a0"/>
    <w:rsid w:val="009F21FB"/>
  </w:style>
  <w:style w:type="character" w:styleId="a9">
    <w:name w:val="Hyperlink"/>
    <w:basedOn w:val="a0"/>
    <w:uiPriority w:val="99"/>
    <w:semiHidden/>
    <w:unhideWhenUsed/>
    <w:rsid w:val="00BF78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04">
      <w:bodyDiv w:val="1"/>
      <w:marLeft w:val="0"/>
      <w:marRight w:val="0"/>
      <w:marTop w:val="0"/>
      <w:marBottom w:val="0"/>
      <w:divBdr>
        <w:top w:val="none" w:sz="0" w:space="0" w:color="auto"/>
        <w:left w:val="none" w:sz="0" w:space="0" w:color="auto"/>
        <w:bottom w:val="none" w:sz="0" w:space="0" w:color="auto"/>
        <w:right w:val="none" w:sz="0" w:space="0" w:color="auto"/>
      </w:divBdr>
    </w:div>
    <w:div w:id="32775341">
      <w:bodyDiv w:val="1"/>
      <w:marLeft w:val="0"/>
      <w:marRight w:val="0"/>
      <w:marTop w:val="0"/>
      <w:marBottom w:val="0"/>
      <w:divBdr>
        <w:top w:val="none" w:sz="0" w:space="0" w:color="auto"/>
        <w:left w:val="none" w:sz="0" w:space="0" w:color="auto"/>
        <w:bottom w:val="none" w:sz="0" w:space="0" w:color="auto"/>
        <w:right w:val="none" w:sz="0" w:space="0" w:color="auto"/>
      </w:divBdr>
    </w:div>
    <w:div w:id="116919999">
      <w:bodyDiv w:val="1"/>
      <w:marLeft w:val="0"/>
      <w:marRight w:val="0"/>
      <w:marTop w:val="0"/>
      <w:marBottom w:val="0"/>
      <w:divBdr>
        <w:top w:val="none" w:sz="0" w:space="0" w:color="auto"/>
        <w:left w:val="none" w:sz="0" w:space="0" w:color="auto"/>
        <w:bottom w:val="none" w:sz="0" w:space="0" w:color="auto"/>
        <w:right w:val="none" w:sz="0" w:space="0" w:color="auto"/>
      </w:divBdr>
    </w:div>
    <w:div w:id="130170495">
      <w:bodyDiv w:val="1"/>
      <w:marLeft w:val="0"/>
      <w:marRight w:val="0"/>
      <w:marTop w:val="0"/>
      <w:marBottom w:val="0"/>
      <w:divBdr>
        <w:top w:val="none" w:sz="0" w:space="0" w:color="auto"/>
        <w:left w:val="none" w:sz="0" w:space="0" w:color="auto"/>
        <w:bottom w:val="none" w:sz="0" w:space="0" w:color="auto"/>
        <w:right w:val="none" w:sz="0" w:space="0" w:color="auto"/>
      </w:divBdr>
      <w:divsChild>
        <w:div w:id="1119493077">
          <w:marLeft w:val="0"/>
          <w:marRight w:val="0"/>
          <w:marTop w:val="0"/>
          <w:marBottom w:val="0"/>
          <w:divBdr>
            <w:top w:val="none" w:sz="0" w:space="0" w:color="auto"/>
            <w:left w:val="none" w:sz="0" w:space="0" w:color="auto"/>
            <w:bottom w:val="none" w:sz="0" w:space="0" w:color="auto"/>
            <w:right w:val="none" w:sz="0" w:space="0" w:color="auto"/>
          </w:divBdr>
        </w:div>
        <w:div w:id="1183862005">
          <w:marLeft w:val="0"/>
          <w:marRight w:val="0"/>
          <w:marTop w:val="0"/>
          <w:marBottom w:val="0"/>
          <w:divBdr>
            <w:top w:val="none" w:sz="0" w:space="0" w:color="auto"/>
            <w:left w:val="none" w:sz="0" w:space="0" w:color="auto"/>
            <w:bottom w:val="none" w:sz="0" w:space="0" w:color="auto"/>
            <w:right w:val="none" w:sz="0" w:space="0" w:color="auto"/>
          </w:divBdr>
        </w:div>
        <w:div w:id="1675716668">
          <w:marLeft w:val="0"/>
          <w:marRight w:val="0"/>
          <w:marTop w:val="0"/>
          <w:marBottom w:val="0"/>
          <w:divBdr>
            <w:top w:val="none" w:sz="0" w:space="0" w:color="auto"/>
            <w:left w:val="none" w:sz="0" w:space="0" w:color="auto"/>
            <w:bottom w:val="none" w:sz="0" w:space="0" w:color="auto"/>
            <w:right w:val="none" w:sz="0" w:space="0" w:color="auto"/>
          </w:divBdr>
        </w:div>
        <w:div w:id="1840927229">
          <w:marLeft w:val="0"/>
          <w:marRight w:val="0"/>
          <w:marTop w:val="0"/>
          <w:marBottom w:val="0"/>
          <w:divBdr>
            <w:top w:val="none" w:sz="0" w:space="0" w:color="auto"/>
            <w:left w:val="none" w:sz="0" w:space="0" w:color="auto"/>
            <w:bottom w:val="none" w:sz="0" w:space="0" w:color="auto"/>
            <w:right w:val="none" w:sz="0" w:space="0" w:color="auto"/>
          </w:divBdr>
        </w:div>
        <w:div w:id="1799492770">
          <w:marLeft w:val="0"/>
          <w:marRight w:val="0"/>
          <w:marTop w:val="0"/>
          <w:marBottom w:val="0"/>
          <w:divBdr>
            <w:top w:val="none" w:sz="0" w:space="0" w:color="auto"/>
            <w:left w:val="none" w:sz="0" w:space="0" w:color="auto"/>
            <w:bottom w:val="none" w:sz="0" w:space="0" w:color="auto"/>
            <w:right w:val="none" w:sz="0" w:space="0" w:color="auto"/>
          </w:divBdr>
        </w:div>
      </w:divsChild>
    </w:div>
    <w:div w:id="164786122">
      <w:bodyDiv w:val="1"/>
      <w:marLeft w:val="0"/>
      <w:marRight w:val="0"/>
      <w:marTop w:val="0"/>
      <w:marBottom w:val="0"/>
      <w:divBdr>
        <w:top w:val="none" w:sz="0" w:space="0" w:color="auto"/>
        <w:left w:val="none" w:sz="0" w:space="0" w:color="auto"/>
        <w:bottom w:val="none" w:sz="0" w:space="0" w:color="auto"/>
        <w:right w:val="none" w:sz="0" w:space="0" w:color="auto"/>
      </w:divBdr>
    </w:div>
    <w:div w:id="176386719">
      <w:bodyDiv w:val="1"/>
      <w:marLeft w:val="0"/>
      <w:marRight w:val="0"/>
      <w:marTop w:val="0"/>
      <w:marBottom w:val="0"/>
      <w:divBdr>
        <w:top w:val="none" w:sz="0" w:space="0" w:color="auto"/>
        <w:left w:val="none" w:sz="0" w:space="0" w:color="auto"/>
        <w:bottom w:val="none" w:sz="0" w:space="0" w:color="auto"/>
        <w:right w:val="none" w:sz="0" w:space="0" w:color="auto"/>
      </w:divBdr>
    </w:div>
    <w:div w:id="249237556">
      <w:bodyDiv w:val="1"/>
      <w:marLeft w:val="0"/>
      <w:marRight w:val="0"/>
      <w:marTop w:val="0"/>
      <w:marBottom w:val="0"/>
      <w:divBdr>
        <w:top w:val="none" w:sz="0" w:space="0" w:color="auto"/>
        <w:left w:val="none" w:sz="0" w:space="0" w:color="auto"/>
        <w:bottom w:val="none" w:sz="0" w:space="0" w:color="auto"/>
        <w:right w:val="none" w:sz="0" w:space="0" w:color="auto"/>
      </w:divBdr>
    </w:div>
    <w:div w:id="287245896">
      <w:bodyDiv w:val="1"/>
      <w:marLeft w:val="0"/>
      <w:marRight w:val="0"/>
      <w:marTop w:val="0"/>
      <w:marBottom w:val="0"/>
      <w:divBdr>
        <w:top w:val="none" w:sz="0" w:space="0" w:color="auto"/>
        <w:left w:val="none" w:sz="0" w:space="0" w:color="auto"/>
        <w:bottom w:val="none" w:sz="0" w:space="0" w:color="auto"/>
        <w:right w:val="none" w:sz="0" w:space="0" w:color="auto"/>
      </w:divBdr>
    </w:div>
    <w:div w:id="339770896">
      <w:bodyDiv w:val="1"/>
      <w:marLeft w:val="0"/>
      <w:marRight w:val="0"/>
      <w:marTop w:val="0"/>
      <w:marBottom w:val="0"/>
      <w:divBdr>
        <w:top w:val="none" w:sz="0" w:space="0" w:color="auto"/>
        <w:left w:val="none" w:sz="0" w:space="0" w:color="auto"/>
        <w:bottom w:val="none" w:sz="0" w:space="0" w:color="auto"/>
        <w:right w:val="none" w:sz="0" w:space="0" w:color="auto"/>
      </w:divBdr>
    </w:div>
    <w:div w:id="341668610">
      <w:bodyDiv w:val="1"/>
      <w:marLeft w:val="0"/>
      <w:marRight w:val="0"/>
      <w:marTop w:val="0"/>
      <w:marBottom w:val="0"/>
      <w:divBdr>
        <w:top w:val="none" w:sz="0" w:space="0" w:color="auto"/>
        <w:left w:val="none" w:sz="0" w:space="0" w:color="auto"/>
        <w:bottom w:val="none" w:sz="0" w:space="0" w:color="auto"/>
        <w:right w:val="none" w:sz="0" w:space="0" w:color="auto"/>
      </w:divBdr>
      <w:divsChild>
        <w:div w:id="511724738">
          <w:marLeft w:val="0"/>
          <w:marRight w:val="0"/>
          <w:marTop w:val="0"/>
          <w:marBottom w:val="0"/>
          <w:divBdr>
            <w:top w:val="none" w:sz="0" w:space="0" w:color="auto"/>
            <w:left w:val="none" w:sz="0" w:space="0" w:color="auto"/>
            <w:bottom w:val="none" w:sz="0" w:space="0" w:color="auto"/>
            <w:right w:val="none" w:sz="0" w:space="0" w:color="auto"/>
          </w:divBdr>
        </w:div>
        <w:div w:id="1052272382">
          <w:marLeft w:val="0"/>
          <w:marRight w:val="0"/>
          <w:marTop w:val="0"/>
          <w:marBottom w:val="0"/>
          <w:divBdr>
            <w:top w:val="none" w:sz="0" w:space="0" w:color="auto"/>
            <w:left w:val="none" w:sz="0" w:space="0" w:color="auto"/>
            <w:bottom w:val="none" w:sz="0" w:space="0" w:color="auto"/>
            <w:right w:val="none" w:sz="0" w:space="0" w:color="auto"/>
          </w:divBdr>
        </w:div>
        <w:div w:id="1134173991">
          <w:marLeft w:val="0"/>
          <w:marRight w:val="0"/>
          <w:marTop w:val="0"/>
          <w:marBottom w:val="0"/>
          <w:divBdr>
            <w:top w:val="none" w:sz="0" w:space="0" w:color="auto"/>
            <w:left w:val="none" w:sz="0" w:space="0" w:color="auto"/>
            <w:bottom w:val="none" w:sz="0" w:space="0" w:color="auto"/>
            <w:right w:val="none" w:sz="0" w:space="0" w:color="auto"/>
          </w:divBdr>
        </w:div>
        <w:div w:id="434980456">
          <w:marLeft w:val="0"/>
          <w:marRight w:val="0"/>
          <w:marTop w:val="0"/>
          <w:marBottom w:val="0"/>
          <w:divBdr>
            <w:top w:val="none" w:sz="0" w:space="0" w:color="auto"/>
            <w:left w:val="none" w:sz="0" w:space="0" w:color="auto"/>
            <w:bottom w:val="none" w:sz="0" w:space="0" w:color="auto"/>
            <w:right w:val="none" w:sz="0" w:space="0" w:color="auto"/>
          </w:divBdr>
        </w:div>
        <w:div w:id="388917836">
          <w:marLeft w:val="0"/>
          <w:marRight w:val="0"/>
          <w:marTop w:val="0"/>
          <w:marBottom w:val="0"/>
          <w:divBdr>
            <w:top w:val="none" w:sz="0" w:space="0" w:color="auto"/>
            <w:left w:val="none" w:sz="0" w:space="0" w:color="auto"/>
            <w:bottom w:val="none" w:sz="0" w:space="0" w:color="auto"/>
            <w:right w:val="none" w:sz="0" w:space="0" w:color="auto"/>
          </w:divBdr>
        </w:div>
      </w:divsChild>
    </w:div>
    <w:div w:id="357971736">
      <w:bodyDiv w:val="1"/>
      <w:marLeft w:val="0"/>
      <w:marRight w:val="0"/>
      <w:marTop w:val="0"/>
      <w:marBottom w:val="0"/>
      <w:divBdr>
        <w:top w:val="none" w:sz="0" w:space="0" w:color="auto"/>
        <w:left w:val="none" w:sz="0" w:space="0" w:color="auto"/>
        <w:bottom w:val="none" w:sz="0" w:space="0" w:color="auto"/>
        <w:right w:val="none" w:sz="0" w:space="0" w:color="auto"/>
      </w:divBdr>
    </w:div>
    <w:div w:id="375860605">
      <w:bodyDiv w:val="1"/>
      <w:marLeft w:val="0"/>
      <w:marRight w:val="0"/>
      <w:marTop w:val="0"/>
      <w:marBottom w:val="0"/>
      <w:divBdr>
        <w:top w:val="none" w:sz="0" w:space="0" w:color="auto"/>
        <w:left w:val="none" w:sz="0" w:space="0" w:color="auto"/>
        <w:bottom w:val="none" w:sz="0" w:space="0" w:color="auto"/>
        <w:right w:val="none" w:sz="0" w:space="0" w:color="auto"/>
      </w:divBdr>
    </w:div>
    <w:div w:id="440759648">
      <w:bodyDiv w:val="1"/>
      <w:marLeft w:val="0"/>
      <w:marRight w:val="0"/>
      <w:marTop w:val="0"/>
      <w:marBottom w:val="0"/>
      <w:divBdr>
        <w:top w:val="none" w:sz="0" w:space="0" w:color="auto"/>
        <w:left w:val="none" w:sz="0" w:space="0" w:color="auto"/>
        <w:bottom w:val="none" w:sz="0" w:space="0" w:color="auto"/>
        <w:right w:val="none" w:sz="0" w:space="0" w:color="auto"/>
      </w:divBdr>
    </w:div>
    <w:div w:id="442503422">
      <w:bodyDiv w:val="1"/>
      <w:marLeft w:val="0"/>
      <w:marRight w:val="0"/>
      <w:marTop w:val="0"/>
      <w:marBottom w:val="0"/>
      <w:divBdr>
        <w:top w:val="none" w:sz="0" w:space="0" w:color="auto"/>
        <w:left w:val="none" w:sz="0" w:space="0" w:color="auto"/>
        <w:bottom w:val="none" w:sz="0" w:space="0" w:color="auto"/>
        <w:right w:val="none" w:sz="0" w:space="0" w:color="auto"/>
      </w:divBdr>
      <w:divsChild>
        <w:div w:id="70781591">
          <w:marLeft w:val="0"/>
          <w:marRight w:val="0"/>
          <w:marTop w:val="0"/>
          <w:marBottom w:val="0"/>
          <w:divBdr>
            <w:top w:val="none" w:sz="0" w:space="0" w:color="auto"/>
            <w:left w:val="none" w:sz="0" w:space="0" w:color="auto"/>
            <w:bottom w:val="none" w:sz="0" w:space="0" w:color="auto"/>
            <w:right w:val="none" w:sz="0" w:space="0" w:color="auto"/>
          </w:divBdr>
        </w:div>
        <w:div w:id="1281496151">
          <w:marLeft w:val="0"/>
          <w:marRight w:val="0"/>
          <w:marTop w:val="0"/>
          <w:marBottom w:val="0"/>
          <w:divBdr>
            <w:top w:val="none" w:sz="0" w:space="0" w:color="auto"/>
            <w:left w:val="none" w:sz="0" w:space="0" w:color="auto"/>
            <w:bottom w:val="none" w:sz="0" w:space="0" w:color="auto"/>
            <w:right w:val="none" w:sz="0" w:space="0" w:color="auto"/>
          </w:divBdr>
        </w:div>
        <w:div w:id="1593200789">
          <w:marLeft w:val="0"/>
          <w:marRight w:val="0"/>
          <w:marTop w:val="0"/>
          <w:marBottom w:val="0"/>
          <w:divBdr>
            <w:top w:val="none" w:sz="0" w:space="0" w:color="auto"/>
            <w:left w:val="none" w:sz="0" w:space="0" w:color="auto"/>
            <w:bottom w:val="none" w:sz="0" w:space="0" w:color="auto"/>
            <w:right w:val="none" w:sz="0" w:space="0" w:color="auto"/>
          </w:divBdr>
        </w:div>
        <w:div w:id="244463128">
          <w:marLeft w:val="0"/>
          <w:marRight w:val="0"/>
          <w:marTop w:val="0"/>
          <w:marBottom w:val="0"/>
          <w:divBdr>
            <w:top w:val="none" w:sz="0" w:space="0" w:color="auto"/>
            <w:left w:val="none" w:sz="0" w:space="0" w:color="auto"/>
            <w:bottom w:val="none" w:sz="0" w:space="0" w:color="auto"/>
            <w:right w:val="none" w:sz="0" w:space="0" w:color="auto"/>
          </w:divBdr>
        </w:div>
        <w:div w:id="1015617495">
          <w:marLeft w:val="0"/>
          <w:marRight w:val="0"/>
          <w:marTop w:val="0"/>
          <w:marBottom w:val="0"/>
          <w:divBdr>
            <w:top w:val="none" w:sz="0" w:space="0" w:color="auto"/>
            <w:left w:val="none" w:sz="0" w:space="0" w:color="auto"/>
            <w:bottom w:val="none" w:sz="0" w:space="0" w:color="auto"/>
            <w:right w:val="none" w:sz="0" w:space="0" w:color="auto"/>
          </w:divBdr>
        </w:div>
        <w:div w:id="711883202">
          <w:marLeft w:val="0"/>
          <w:marRight w:val="0"/>
          <w:marTop w:val="0"/>
          <w:marBottom w:val="0"/>
          <w:divBdr>
            <w:top w:val="none" w:sz="0" w:space="0" w:color="auto"/>
            <w:left w:val="none" w:sz="0" w:space="0" w:color="auto"/>
            <w:bottom w:val="none" w:sz="0" w:space="0" w:color="auto"/>
            <w:right w:val="none" w:sz="0" w:space="0" w:color="auto"/>
          </w:divBdr>
        </w:div>
        <w:div w:id="652683619">
          <w:marLeft w:val="0"/>
          <w:marRight w:val="0"/>
          <w:marTop w:val="0"/>
          <w:marBottom w:val="0"/>
          <w:divBdr>
            <w:top w:val="none" w:sz="0" w:space="0" w:color="auto"/>
            <w:left w:val="none" w:sz="0" w:space="0" w:color="auto"/>
            <w:bottom w:val="none" w:sz="0" w:space="0" w:color="auto"/>
            <w:right w:val="none" w:sz="0" w:space="0" w:color="auto"/>
          </w:divBdr>
        </w:div>
        <w:div w:id="1491478254">
          <w:marLeft w:val="0"/>
          <w:marRight w:val="0"/>
          <w:marTop w:val="0"/>
          <w:marBottom w:val="0"/>
          <w:divBdr>
            <w:top w:val="none" w:sz="0" w:space="0" w:color="auto"/>
            <w:left w:val="none" w:sz="0" w:space="0" w:color="auto"/>
            <w:bottom w:val="none" w:sz="0" w:space="0" w:color="auto"/>
            <w:right w:val="none" w:sz="0" w:space="0" w:color="auto"/>
          </w:divBdr>
        </w:div>
      </w:divsChild>
    </w:div>
    <w:div w:id="446512126">
      <w:bodyDiv w:val="1"/>
      <w:marLeft w:val="0"/>
      <w:marRight w:val="0"/>
      <w:marTop w:val="0"/>
      <w:marBottom w:val="0"/>
      <w:divBdr>
        <w:top w:val="none" w:sz="0" w:space="0" w:color="auto"/>
        <w:left w:val="none" w:sz="0" w:space="0" w:color="auto"/>
        <w:bottom w:val="none" w:sz="0" w:space="0" w:color="auto"/>
        <w:right w:val="none" w:sz="0" w:space="0" w:color="auto"/>
      </w:divBdr>
      <w:divsChild>
        <w:div w:id="939878402">
          <w:marLeft w:val="0"/>
          <w:marRight w:val="0"/>
          <w:marTop w:val="0"/>
          <w:marBottom w:val="0"/>
          <w:divBdr>
            <w:top w:val="none" w:sz="0" w:space="0" w:color="auto"/>
            <w:left w:val="none" w:sz="0" w:space="0" w:color="auto"/>
            <w:bottom w:val="none" w:sz="0" w:space="0" w:color="auto"/>
            <w:right w:val="none" w:sz="0" w:space="0" w:color="auto"/>
          </w:divBdr>
        </w:div>
        <w:div w:id="961573689">
          <w:marLeft w:val="0"/>
          <w:marRight w:val="0"/>
          <w:marTop w:val="0"/>
          <w:marBottom w:val="0"/>
          <w:divBdr>
            <w:top w:val="none" w:sz="0" w:space="0" w:color="auto"/>
            <w:left w:val="none" w:sz="0" w:space="0" w:color="auto"/>
            <w:bottom w:val="none" w:sz="0" w:space="0" w:color="auto"/>
            <w:right w:val="none" w:sz="0" w:space="0" w:color="auto"/>
          </w:divBdr>
        </w:div>
        <w:div w:id="75327142">
          <w:marLeft w:val="0"/>
          <w:marRight w:val="0"/>
          <w:marTop w:val="0"/>
          <w:marBottom w:val="0"/>
          <w:divBdr>
            <w:top w:val="none" w:sz="0" w:space="0" w:color="auto"/>
            <w:left w:val="none" w:sz="0" w:space="0" w:color="auto"/>
            <w:bottom w:val="none" w:sz="0" w:space="0" w:color="auto"/>
            <w:right w:val="none" w:sz="0" w:space="0" w:color="auto"/>
          </w:divBdr>
        </w:div>
        <w:div w:id="510099248">
          <w:marLeft w:val="0"/>
          <w:marRight w:val="0"/>
          <w:marTop w:val="0"/>
          <w:marBottom w:val="0"/>
          <w:divBdr>
            <w:top w:val="none" w:sz="0" w:space="0" w:color="auto"/>
            <w:left w:val="none" w:sz="0" w:space="0" w:color="auto"/>
            <w:bottom w:val="none" w:sz="0" w:space="0" w:color="auto"/>
            <w:right w:val="none" w:sz="0" w:space="0" w:color="auto"/>
          </w:divBdr>
        </w:div>
        <w:div w:id="2136098104">
          <w:marLeft w:val="0"/>
          <w:marRight w:val="0"/>
          <w:marTop w:val="0"/>
          <w:marBottom w:val="0"/>
          <w:divBdr>
            <w:top w:val="none" w:sz="0" w:space="0" w:color="auto"/>
            <w:left w:val="none" w:sz="0" w:space="0" w:color="auto"/>
            <w:bottom w:val="none" w:sz="0" w:space="0" w:color="auto"/>
            <w:right w:val="none" w:sz="0" w:space="0" w:color="auto"/>
          </w:divBdr>
        </w:div>
        <w:div w:id="447087588">
          <w:marLeft w:val="0"/>
          <w:marRight w:val="0"/>
          <w:marTop w:val="0"/>
          <w:marBottom w:val="0"/>
          <w:divBdr>
            <w:top w:val="none" w:sz="0" w:space="0" w:color="auto"/>
            <w:left w:val="none" w:sz="0" w:space="0" w:color="auto"/>
            <w:bottom w:val="none" w:sz="0" w:space="0" w:color="auto"/>
            <w:right w:val="none" w:sz="0" w:space="0" w:color="auto"/>
          </w:divBdr>
        </w:div>
        <w:div w:id="1147235910">
          <w:marLeft w:val="0"/>
          <w:marRight w:val="0"/>
          <w:marTop w:val="0"/>
          <w:marBottom w:val="0"/>
          <w:divBdr>
            <w:top w:val="none" w:sz="0" w:space="0" w:color="auto"/>
            <w:left w:val="none" w:sz="0" w:space="0" w:color="auto"/>
            <w:bottom w:val="none" w:sz="0" w:space="0" w:color="auto"/>
            <w:right w:val="none" w:sz="0" w:space="0" w:color="auto"/>
          </w:divBdr>
        </w:div>
      </w:divsChild>
    </w:div>
    <w:div w:id="447357359">
      <w:bodyDiv w:val="1"/>
      <w:marLeft w:val="0"/>
      <w:marRight w:val="0"/>
      <w:marTop w:val="0"/>
      <w:marBottom w:val="0"/>
      <w:divBdr>
        <w:top w:val="none" w:sz="0" w:space="0" w:color="auto"/>
        <w:left w:val="none" w:sz="0" w:space="0" w:color="auto"/>
        <w:bottom w:val="none" w:sz="0" w:space="0" w:color="auto"/>
        <w:right w:val="none" w:sz="0" w:space="0" w:color="auto"/>
      </w:divBdr>
    </w:div>
    <w:div w:id="475685515">
      <w:bodyDiv w:val="1"/>
      <w:marLeft w:val="0"/>
      <w:marRight w:val="0"/>
      <w:marTop w:val="0"/>
      <w:marBottom w:val="0"/>
      <w:divBdr>
        <w:top w:val="none" w:sz="0" w:space="0" w:color="auto"/>
        <w:left w:val="none" w:sz="0" w:space="0" w:color="auto"/>
        <w:bottom w:val="none" w:sz="0" w:space="0" w:color="auto"/>
        <w:right w:val="none" w:sz="0" w:space="0" w:color="auto"/>
      </w:divBdr>
    </w:div>
    <w:div w:id="481897391">
      <w:bodyDiv w:val="1"/>
      <w:marLeft w:val="0"/>
      <w:marRight w:val="0"/>
      <w:marTop w:val="0"/>
      <w:marBottom w:val="0"/>
      <w:divBdr>
        <w:top w:val="none" w:sz="0" w:space="0" w:color="auto"/>
        <w:left w:val="none" w:sz="0" w:space="0" w:color="auto"/>
        <w:bottom w:val="none" w:sz="0" w:space="0" w:color="auto"/>
        <w:right w:val="none" w:sz="0" w:space="0" w:color="auto"/>
      </w:divBdr>
      <w:divsChild>
        <w:div w:id="813185574">
          <w:marLeft w:val="0"/>
          <w:marRight w:val="0"/>
          <w:marTop w:val="0"/>
          <w:marBottom w:val="0"/>
          <w:divBdr>
            <w:top w:val="none" w:sz="0" w:space="0" w:color="auto"/>
            <w:left w:val="none" w:sz="0" w:space="0" w:color="auto"/>
            <w:bottom w:val="none" w:sz="0" w:space="0" w:color="auto"/>
            <w:right w:val="none" w:sz="0" w:space="0" w:color="auto"/>
          </w:divBdr>
        </w:div>
        <w:div w:id="1572697746">
          <w:marLeft w:val="0"/>
          <w:marRight w:val="0"/>
          <w:marTop w:val="0"/>
          <w:marBottom w:val="0"/>
          <w:divBdr>
            <w:top w:val="none" w:sz="0" w:space="0" w:color="auto"/>
            <w:left w:val="none" w:sz="0" w:space="0" w:color="auto"/>
            <w:bottom w:val="none" w:sz="0" w:space="0" w:color="auto"/>
            <w:right w:val="none" w:sz="0" w:space="0" w:color="auto"/>
          </w:divBdr>
        </w:div>
        <w:div w:id="1671911045">
          <w:marLeft w:val="0"/>
          <w:marRight w:val="0"/>
          <w:marTop w:val="0"/>
          <w:marBottom w:val="0"/>
          <w:divBdr>
            <w:top w:val="none" w:sz="0" w:space="0" w:color="auto"/>
            <w:left w:val="none" w:sz="0" w:space="0" w:color="auto"/>
            <w:bottom w:val="none" w:sz="0" w:space="0" w:color="auto"/>
            <w:right w:val="none" w:sz="0" w:space="0" w:color="auto"/>
          </w:divBdr>
        </w:div>
        <w:div w:id="1339843349">
          <w:marLeft w:val="0"/>
          <w:marRight w:val="0"/>
          <w:marTop w:val="0"/>
          <w:marBottom w:val="0"/>
          <w:divBdr>
            <w:top w:val="none" w:sz="0" w:space="0" w:color="auto"/>
            <w:left w:val="none" w:sz="0" w:space="0" w:color="auto"/>
            <w:bottom w:val="none" w:sz="0" w:space="0" w:color="auto"/>
            <w:right w:val="none" w:sz="0" w:space="0" w:color="auto"/>
          </w:divBdr>
        </w:div>
        <w:div w:id="1007749188">
          <w:marLeft w:val="0"/>
          <w:marRight w:val="0"/>
          <w:marTop w:val="0"/>
          <w:marBottom w:val="0"/>
          <w:divBdr>
            <w:top w:val="none" w:sz="0" w:space="0" w:color="auto"/>
            <w:left w:val="none" w:sz="0" w:space="0" w:color="auto"/>
            <w:bottom w:val="none" w:sz="0" w:space="0" w:color="auto"/>
            <w:right w:val="none" w:sz="0" w:space="0" w:color="auto"/>
          </w:divBdr>
        </w:div>
        <w:div w:id="384720466">
          <w:marLeft w:val="0"/>
          <w:marRight w:val="0"/>
          <w:marTop w:val="0"/>
          <w:marBottom w:val="0"/>
          <w:divBdr>
            <w:top w:val="none" w:sz="0" w:space="0" w:color="auto"/>
            <w:left w:val="none" w:sz="0" w:space="0" w:color="auto"/>
            <w:bottom w:val="none" w:sz="0" w:space="0" w:color="auto"/>
            <w:right w:val="none" w:sz="0" w:space="0" w:color="auto"/>
          </w:divBdr>
        </w:div>
        <w:div w:id="279146274">
          <w:marLeft w:val="0"/>
          <w:marRight w:val="0"/>
          <w:marTop w:val="0"/>
          <w:marBottom w:val="0"/>
          <w:divBdr>
            <w:top w:val="none" w:sz="0" w:space="0" w:color="auto"/>
            <w:left w:val="none" w:sz="0" w:space="0" w:color="auto"/>
            <w:bottom w:val="none" w:sz="0" w:space="0" w:color="auto"/>
            <w:right w:val="none" w:sz="0" w:space="0" w:color="auto"/>
          </w:divBdr>
        </w:div>
      </w:divsChild>
    </w:div>
    <w:div w:id="485630370">
      <w:bodyDiv w:val="1"/>
      <w:marLeft w:val="0"/>
      <w:marRight w:val="0"/>
      <w:marTop w:val="0"/>
      <w:marBottom w:val="0"/>
      <w:divBdr>
        <w:top w:val="none" w:sz="0" w:space="0" w:color="auto"/>
        <w:left w:val="none" w:sz="0" w:space="0" w:color="auto"/>
        <w:bottom w:val="none" w:sz="0" w:space="0" w:color="auto"/>
        <w:right w:val="none" w:sz="0" w:space="0" w:color="auto"/>
      </w:divBdr>
    </w:div>
    <w:div w:id="557400836">
      <w:bodyDiv w:val="1"/>
      <w:marLeft w:val="0"/>
      <w:marRight w:val="0"/>
      <w:marTop w:val="0"/>
      <w:marBottom w:val="0"/>
      <w:divBdr>
        <w:top w:val="none" w:sz="0" w:space="0" w:color="auto"/>
        <w:left w:val="none" w:sz="0" w:space="0" w:color="auto"/>
        <w:bottom w:val="none" w:sz="0" w:space="0" w:color="auto"/>
        <w:right w:val="none" w:sz="0" w:space="0" w:color="auto"/>
      </w:divBdr>
      <w:divsChild>
        <w:div w:id="2009092224">
          <w:marLeft w:val="0"/>
          <w:marRight w:val="0"/>
          <w:marTop w:val="0"/>
          <w:marBottom w:val="0"/>
          <w:divBdr>
            <w:top w:val="none" w:sz="0" w:space="0" w:color="auto"/>
            <w:left w:val="none" w:sz="0" w:space="0" w:color="auto"/>
            <w:bottom w:val="none" w:sz="0" w:space="0" w:color="auto"/>
            <w:right w:val="none" w:sz="0" w:space="0" w:color="auto"/>
          </w:divBdr>
        </w:div>
        <w:div w:id="1327243038">
          <w:marLeft w:val="0"/>
          <w:marRight w:val="0"/>
          <w:marTop w:val="0"/>
          <w:marBottom w:val="0"/>
          <w:divBdr>
            <w:top w:val="none" w:sz="0" w:space="0" w:color="auto"/>
            <w:left w:val="none" w:sz="0" w:space="0" w:color="auto"/>
            <w:bottom w:val="none" w:sz="0" w:space="0" w:color="auto"/>
            <w:right w:val="none" w:sz="0" w:space="0" w:color="auto"/>
          </w:divBdr>
        </w:div>
        <w:div w:id="1436091238">
          <w:marLeft w:val="0"/>
          <w:marRight w:val="0"/>
          <w:marTop w:val="0"/>
          <w:marBottom w:val="0"/>
          <w:divBdr>
            <w:top w:val="none" w:sz="0" w:space="0" w:color="auto"/>
            <w:left w:val="none" w:sz="0" w:space="0" w:color="auto"/>
            <w:bottom w:val="none" w:sz="0" w:space="0" w:color="auto"/>
            <w:right w:val="none" w:sz="0" w:space="0" w:color="auto"/>
          </w:divBdr>
        </w:div>
        <w:div w:id="1760829286">
          <w:marLeft w:val="0"/>
          <w:marRight w:val="0"/>
          <w:marTop w:val="0"/>
          <w:marBottom w:val="0"/>
          <w:divBdr>
            <w:top w:val="none" w:sz="0" w:space="0" w:color="auto"/>
            <w:left w:val="none" w:sz="0" w:space="0" w:color="auto"/>
            <w:bottom w:val="none" w:sz="0" w:space="0" w:color="auto"/>
            <w:right w:val="none" w:sz="0" w:space="0" w:color="auto"/>
          </w:divBdr>
        </w:div>
      </w:divsChild>
    </w:div>
    <w:div w:id="563949168">
      <w:bodyDiv w:val="1"/>
      <w:marLeft w:val="0"/>
      <w:marRight w:val="0"/>
      <w:marTop w:val="0"/>
      <w:marBottom w:val="0"/>
      <w:divBdr>
        <w:top w:val="none" w:sz="0" w:space="0" w:color="auto"/>
        <w:left w:val="none" w:sz="0" w:space="0" w:color="auto"/>
        <w:bottom w:val="none" w:sz="0" w:space="0" w:color="auto"/>
        <w:right w:val="none" w:sz="0" w:space="0" w:color="auto"/>
      </w:divBdr>
    </w:div>
    <w:div w:id="584998672">
      <w:bodyDiv w:val="1"/>
      <w:marLeft w:val="0"/>
      <w:marRight w:val="0"/>
      <w:marTop w:val="0"/>
      <w:marBottom w:val="0"/>
      <w:divBdr>
        <w:top w:val="none" w:sz="0" w:space="0" w:color="auto"/>
        <w:left w:val="none" w:sz="0" w:space="0" w:color="auto"/>
        <w:bottom w:val="none" w:sz="0" w:space="0" w:color="auto"/>
        <w:right w:val="none" w:sz="0" w:space="0" w:color="auto"/>
      </w:divBdr>
    </w:div>
    <w:div w:id="631331552">
      <w:bodyDiv w:val="1"/>
      <w:marLeft w:val="0"/>
      <w:marRight w:val="0"/>
      <w:marTop w:val="0"/>
      <w:marBottom w:val="0"/>
      <w:divBdr>
        <w:top w:val="none" w:sz="0" w:space="0" w:color="auto"/>
        <w:left w:val="none" w:sz="0" w:space="0" w:color="auto"/>
        <w:bottom w:val="none" w:sz="0" w:space="0" w:color="auto"/>
        <w:right w:val="none" w:sz="0" w:space="0" w:color="auto"/>
      </w:divBdr>
    </w:div>
    <w:div w:id="651104469">
      <w:bodyDiv w:val="1"/>
      <w:marLeft w:val="0"/>
      <w:marRight w:val="0"/>
      <w:marTop w:val="0"/>
      <w:marBottom w:val="0"/>
      <w:divBdr>
        <w:top w:val="none" w:sz="0" w:space="0" w:color="auto"/>
        <w:left w:val="none" w:sz="0" w:space="0" w:color="auto"/>
        <w:bottom w:val="none" w:sz="0" w:space="0" w:color="auto"/>
        <w:right w:val="none" w:sz="0" w:space="0" w:color="auto"/>
      </w:divBdr>
      <w:divsChild>
        <w:div w:id="1509251580">
          <w:marLeft w:val="0"/>
          <w:marRight w:val="0"/>
          <w:marTop w:val="0"/>
          <w:marBottom w:val="0"/>
          <w:divBdr>
            <w:top w:val="none" w:sz="0" w:space="0" w:color="auto"/>
            <w:left w:val="none" w:sz="0" w:space="0" w:color="auto"/>
            <w:bottom w:val="none" w:sz="0" w:space="0" w:color="auto"/>
            <w:right w:val="none" w:sz="0" w:space="0" w:color="auto"/>
          </w:divBdr>
        </w:div>
        <w:div w:id="1070494073">
          <w:marLeft w:val="0"/>
          <w:marRight w:val="0"/>
          <w:marTop w:val="0"/>
          <w:marBottom w:val="0"/>
          <w:divBdr>
            <w:top w:val="none" w:sz="0" w:space="0" w:color="auto"/>
            <w:left w:val="none" w:sz="0" w:space="0" w:color="auto"/>
            <w:bottom w:val="none" w:sz="0" w:space="0" w:color="auto"/>
            <w:right w:val="none" w:sz="0" w:space="0" w:color="auto"/>
          </w:divBdr>
        </w:div>
        <w:div w:id="1612472805">
          <w:marLeft w:val="0"/>
          <w:marRight w:val="0"/>
          <w:marTop w:val="0"/>
          <w:marBottom w:val="0"/>
          <w:divBdr>
            <w:top w:val="none" w:sz="0" w:space="0" w:color="auto"/>
            <w:left w:val="none" w:sz="0" w:space="0" w:color="auto"/>
            <w:bottom w:val="none" w:sz="0" w:space="0" w:color="auto"/>
            <w:right w:val="none" w:sz="0" w:space="0" w:color="auto"/>
          </w:divBdr>
        </w:div>
      </w:divsChild>
    </w:div>
    <w:div w:id="681973957">
      <w:bodyDiv w:val="1"/>
      <w:marLeft w:val="0"/>
      <w:marRight w:val="0"/>
      <w:marTop w:val="0"/>
      <w:marBottom w:val="0"/>
      <w:divBdr>
        <w:top w:val="none" w:sz="0" w:space="0" w:color="auto"/>
        <w:left w:val="none" w:sz="0" w:space="0" w:color="auto"/>
        <w:bottom w:val="none" w:sz="0" w:space="0" w:color="auto"/>
        <w:right w:val="none" w:sz="0" w:space="0" w:color="auto"/>
      </w:divBdr>
    </w:div>
    <w:div w:id="687877581">
      <w:bodyDiv w:val="1"/>
      <w:marLeft w:val="0"/>
      <w:marRight w:val="0"/>
      <w:marTop w:val="0"/>
      <w:marBottom w:val="0"/>
      <w:divBdr>
        <w:top w:val="none" w:sz="0" w:space="0" w:color="auto"/>
        <w:left w:val="none" w:sz="0" w:space="0" w:color="auto"/>
        <w:bottom w:val="none" w:sz="0" w:space="0" w:color="auto"/>
        <w:right w:val="none" w:sz="0" w:space="0" w:color="auto"/>
      </w:divBdr>
    </w:div>
    <w:div w:id="703794119">
      <w:bodyDiv w:val="1"/>
      <w:marLeft w:val="0"/>
      <w:marRight w:val="0"/>
      <w:marTop w:val="0"/>
      <w:marBottom w:val="0"/>
      <w:divBdr>
        <w:top w:val="none" w:sz="0" w:space="0" w:color="auto"/>
        <w:left w:val="none" w:sz="0" w:space="0" w:color="auto"/>
        <w:bottom w:val="none" w:sz="0" w:space="0" w:color="auto"/>
        <w:right w:val="none" w:sz="0" w:space="0" w:color="auto"/>
      </w:divBdr>
    </w:div>
    <w:div w:id="775641647">
      <w:bodyDiv w:val="1"/>
      <w:marLeft w:val="0"/>
      <w:marRight w:val="0"/>
      <w:marTop w:val="0"/>
      <w:marBottom w:val="0"/>
      <w:divBdr>
        <w:top w:val="none" w:sz="0" w:space="0" w:color="auto"/>
        <w:left w:val="none" w:sz="0" w:space="0" w:color="auto"/>
        <w:bottom w:val="none" w:sz="0" w:space="0" w:color="auto"/>
        <w:right w:val="none" w:sz="0" w:space="0" w:color="auto"/>
      </w:divBdr>
    </w:div>
    <w:div w:id="814685367">
      <w:bodyDiv w:val="1"/>
      <w:marLeft w:val="0"/>
      <w:marRight w:val="0"/>
      <w:marTop w:val="0"/>
      <w:marBottom w:val="0"/>
      <w:divBdr>
        <w:top w:val="none" w:sz="0" w:space="0" w:color="auto"/>
        <w:left w:val="none" w:sz="0" w:space="0" w:color="auto"/>
        <w:bottom w:val="none" w:sz="0" w:space="0" w:color="auto"/>
        <w:right w:val="none" w:sz="0" w:space="0" w:color="auto"/>
      </w:divBdr>
    </w:div>
    <w:div w:id="827866573">
      <w:bodyDiv w:val="1"/>
      <w:marLeft w:val="0"/>
      <w:marRight w:val="0"/>
      <w:marTop w:val="0"/>
      <w:marBottom w:val="0"/>
      <w:divBdr>
        <w:top w:val="none" w:sz="0" w:space="0" w:color="auto"/>
        <w:left w:val="none" w:sz="0" w:space="0" w:color="auto"/>
        <w:bottom w:val="none" w:sz="0" w:space="0" w:color="auto"/>
        <w:right w:val="none" w:sz="0" w:space="0" w:color="auto"/>
      </w:divBdr>
    </w:div>
    <w:div w:id="862590297">
      <w:bodyDiv w:val="1"/>
      <w:marLeft w:val="0"/>
      <w:marRight w:val="0"/>
      <w:marTop w:val="0"/>
      <w:marBottom w:val="0"/>
      <w:divBdr>
        <w:top w:val="none" w:sz="0" w:space="0" w:color="auto"/>
        <w:left w:val="none" w:sz="0" w:space="0" w:color="auto"/>
        <w:bottom w:val="none" w:sz="0" w:space="0" w:color="auto"/>
        <w:right w:val="none" w:sz="0" w:space="0" w:color="auto"/>
      </w:divBdr>
    </w:div>
    <w:div w:id="876433548">
      <w:bodyDiv w:val="1"/>
      <w:marLeft w:val="0"/>
      <w:marRight w:val="0"/>
      <w:marTop w:val="0"/>
      <w:marBottom w:val="0"/>
      <w:divBdr>
        <w:top w:val="none" w:sz="0" w:space="0" w:color="auto"/>
        <w:left w:val="none" w:sz="0" w:space="0" w:color="auto"/>
        <w:bottom w:val="none" w:sz="0" w:space="0" w:color="auto"/>
        <w:right w:val="none" w:sz="0" w:space="0" w:color="auto"/>
      </w:divBdr>
    </w:div>
    <w:div w:id="902259518">
      <w:bodyDiv w:val="1"/>
      <w:marLeft w:val="0"/>
      <w:marRight w:val="0"/>
      <w:marTop w:val="0"/>
      <w:marBottom w:val="0"/>
      <w:divBdr>
        <w:top w:val="none" w:sz="0" w:space="0" w:color="auto"/>
        <w:left w:val="none" w:sz="0" w:space="0" w:color="auto"/>
        <w:bottom w:val="none" w:sz="0" w:space="0" w:color="auto"/>
        <w:right w:val="none" w:sz="0" w:space="0" w:color="auto"/>
      </w:divBdr>
    </w:div>
    <w:div w:id="925842849">
      <w:bodyDiv w:val="1"/>
      <w:marLeft w:val="0"/>
      <w:marRight w:val="0"/>
      <w:marTop w:val="0"/>
      <w:marBottom w:val="0"/>
      <w:divBdr>
        <w:top w:val="none" w:sz="0" w:space="0" w:color="auto"/>
        <w:left w:val="none" w:sz="0" w:space="0" w:color="auto"/>
        <w:bottom w:val="none" w:sz="0" w:space="0" w:color="auto"/>
        <w:right w:val="none" w:sz="0" w:space="0" w:color="auto"/>
      </w:divBdr>
    </w:div>
    <w:div w:id="941380031">
      <w:bodyDiv w:val="1"/>
      <w:marLeft w:val="0"/>
      <w:marRight w:val="0"/>
      <w:marTop w:val="0"/>
      <w:marBottom w:val="0"/>
      <w:divBdr>
        <w:top w:val="none" w:sz="0" w:space="0" w:color="auto"/>
        <w:left w:val="none" w:sz="0" w:space="0" w:color="auto"/>
        <w:bottom w:val="none" w:sz="0" w:space="0" w:color="auto"/>
        <w:right w:val="none" w:sz="0" w:space="0" w:color="auto"/>
      </w:divBdr>
    </w:div>
    <w:div w:id="947466636">
      <w:bodyDiv w:val="1"/>
      <w:marLeft w:val="0"/>
      <w:marRight w:val="0"/>
      <w:marTop w:val="0"/>
      <w:marBottom w:val="0"/>
      <w:divBdr>
        <w:top w:val="none" w:sz="0" w:space="0" w:color="auto"/>
        <w:left w:val="none" w:sz="0" w:space="0" w:color="auto"/>
        <w:bottom w:val="none" w:sz="0" w:space="0" w:color="auto"/>
        <w:right w:val="none" w:sz="0" w:space="0" w:color="auto"/>
      </w:divBdr>
    </w:div>
    <w:div w:id="998003593">
      <w:bodyDiv w:val="1"/>
      <w:marLeft w:val="0"/>
      <w:marRight w:val="0"/>
      <w:marTop w:val="0"/>
      <w:marBottom w:val="0"/>
      <w:divBdr>
        <w:top w:val="none" w:sz="0" w:space="0" w:color="auto"/>
        <w:left w:val="none" w:sz="0" w:space="0" w:color="auto"/>
        <w:bottom w:val="none" w:sz="0" w:space="0" w:color="auto"/>
        <w:right w:val="none" w:sz="0" w:space="0" w:color="auto"/>
      </w:divBdr>
    </w:div>
    <w:div w:id="1048142361">
      <w:bodyDiv w:val="1"/>
      <w:marLeft w:val="0"/>
      <w:marRight w:val="0"/>
      <w:marTop w:val="0"/>
      <w:marBottom w:val="0"/>
      <w:divBdr>
        <w:top w:val="none" w:sz="0" w:space="0" w:color="auto"/>
        <w:left w:val="none" w:sz="0" w:space="0" w:color="auto"/>
        <w:bottom w:val="none" w:sz="0" w:space="0" w:color="auto"/>
        <w:right w:val="none" w:sz="0" w:space="0" w:color="auto"/>
      </w:divBdr>
    </w:div>
    <w:div w:id="1054693479">
      <w:bodyDiv w:val="1"/>
      <w:marLeft w:val="0"/>
      <w:marRight w:val="0"/>
      <w:marTop w:val="0"/>
      <w:marBottom w:val="0"/>
      <w:divBdr>
        <w:top w:val="none" w:sz="0" w:space="0" w:color="auto"/>
        <w:left w:val="none" w:sz="0" w:space="0" w:color="auto"/>
        <w:bottom w:val="none" w:sz="0" w:space="0" w:color="auto"/>
        <w:right w:val="none" w:sz="0" w:space="0" w:color="auto"/>
      </w:divBdr>
    </w:div>
    <w:div w:id="1063798156">
      <w:bodyDiv w:val="1"/>
      <w:marLeft w:val="0"/>
      <w:marRight w:val="0"/>
      <w:marTop w:val="0"/>
      <w:marBottom w:val="0"/>
      <w:divBdr>
        <w:top w:val="none" w:sz="0" w:space="0" w:color="auto"/>
        <w:left w:val="none" w:sz="0" w:space="0" w:color="auto"/>
        <w:bottom w:val="none" w:sz="0" w:space="0" w:color="auto"/>
        <w:right w:val="none" w:sz="0" w:space="0" w:color="auto"/>
      </w:divBdr>
    </w:div>
    <w:div w:id="1064181719">
      <w:bodyDiv w:val="1"/>
      <w:marLeft w:val="0"/>
      <w:marRight w:val="0"/>
      <w:marTop w:val="0"/>
      <w:marBottom w:val="0"/>
      <w:divBdr>
        <w:top w:val="none" w:sz="0" w:space="0" w:color="auto"/>
        <w:left w:val="none" w:sz="0" w:space="0" w:color="auto"/>
        <w:bottom w:val="none" w:sz="0" w:space="0" w:color="auto"/>
        <w:right w:val="none" w:sz="0" w:space="0" w:color="auto"/>
      </w:divBdr>
      <w:divsChild>
        <w:div w:id="1308319495">
          <w:marLeft w:val="0"/>
          <w:marRight w:val="0"/>
          <w:marTop w:val="0"/>
          <w:marBottom w:val="0"/>
          <w:divBdr>
            <w:top w:val="none" w:sz="0" w:space="0" w:color="auto"/>
            <w:left w:val="none" w:sz="0" w:space="0" w:color="auto"/>
            <w:bottom w:val="none" w:sz="0" w:space="0" w:color="auto"/>
            <w:right w:val="none" w:sz="0" w:space="0" w:color="auto"/>
          </w:divBdr>
        </w:div>
        <w:div w:id="1049232340">
          <w:marLeft w:val="0"/>
          <w:marRight w:val="0"/>
          <w:marTop w:val="0"/>
          <w:marBottom w:val="0"/>
          <w:divBdr>
            <w:top w:val="none" w:sz="0" w:space="0" w:color="auto"/>
            <w:left w:val="none" w:sz="0" w:space="0" w:color="auto"/>
            <w:bottom w:val="none" w:sz="0" w:space="0" w:color="auto"/>
            <w:right w:val="none" w:sz="0" w:space="0" w:color="auto"/>
          </w:divBdr>
        </w:div>
        <w:div w:id="1635409296">
          <w:marLeft w:val="0"/>
          <w:marRight w:val="0"/>
          <w:marTop w:val="0"/>
          <w:marBottom w:val="0"/>
          <w:divBdr>
            <w:top w:val="none" w:sz="0" w:space="0" w:color="auto"/>
            <w:left w:val="none" w:sz="0" w:space="0" w:color="auto"/>
            <w:bottom w:val="none" w:sz="0" w:space="0" w:color="auto"/>
            <w:right w:val="none" w:sz="0" w:space="0" w:color="auto"/>
          </w:divBdr>
        </w:div>
        <w:div w:id="71971771">
          <w:marLeft w:val="0"/>
          <w:marRight w:val="0"/>
          <w:marTop w:val="0"/>
          <w:marBottom w:val="0"/>
          <w:divBdr>
            <w:top w:val="none" w:sz="0" w:space="0" w:color="auto"/>
            <w:left w:val="none" w:sz="0" w:space="0" w:color="auto"/>
            <w:bottom w:val="none" w:sz="0" w:space="0" w:color="auto"/>
            <w:right w:val="none" w:sz="0" w:space="0" w:color="auto"/>
          </w:divBdr>
        </w:div>
        <w:div w:id="769546895">
          <w:marLeft w:val="0"/>
          <w:marRight w:val="0"/>
          <w:marTop w:val="0"/>
          <w:marBottom w:val="0"/>
          <w:divBdr>
            <w:top w:val="none" w:sz="0" w:space="0" w:color="auto"/>
            <w:left w:val="none" w:sz="0" w:space="0" w:color="auto"/>
            <w:bottom w:val="none" w:sz="0" w:space="0" w:color="auto"/>
            <w:right w:val="none" w:sz="0" w:space="0" w:color="auto"/>
          </w:divBdr>
        </w:div>
      </w:divsChild>
    </w:div>
    <w:div w:id="1072655791">
      <w:bodyDiv w:val="1"/>
      <w:marLeft w:val="0"/>
      <w:marRight w:val="0"/>
      <w:marTop w:val="0"/>
      <w:marBottom w:val="0"/>
      <w:divBdr>
        <w:top w:val="none" w:sz="0" w:space="0" w:color="auto"/>
        <w:left w:val="none" w:sz="0" w:space="0" w:color="auto"/>
        <w:bottom w:val="none" w:sz="0" w:space="0" w:color="auto"/>
        <w:right w:val="none" w:sz="0" w:space="0" w:color="auto"/>
      </w:divBdr>
      <w:divsChild>
        <w:div w:id="269582057">
          <w:marLeft w:val="0"/>
          <w:marRight w:val="0"/>
          <w:marTop w:val="0"/>
          <w:marBottom w:val="0"/>
          <w:divBdr>
            <w:top w:val="none" w:sz="0" w:space="0" w:color="auto"/>
            <w:left w:val="none" w:sz="0" w:space="0" w:color="auto"/>
            <w:bottom w:val="none" w:sz="0" w:space="0" w:color="auto"/>
            <w:right w:val="none" w:sz="0" w:space="0" w:color="auto"/>
          </w:divBdr>
        </w:div>
        <w:div w:id="1332759779">
          <w:marLeft w:val="0"/>
          <w:marRight w:val="0"/>
          <w:marTop w:val="0"/>
          <w:marBottom w:val="0"/>
          <w:divBdr>
            <w:top w:val="none" w:sz="0" w:space="0" w:color="auto"/>
            <w:left w:val="none" w:sz="0" w:space="0" w:color="auto"/>
            <w:bottom w:val="none" w:sz="0" w:space="0" w:color="auto"/>
            <w:right w:val="none" w:sz="0" w:space="0" w:color="auto"/>
          </w:divBdr>
        </w:div>
        <w:div w:id="1190754847">
          <w:marLeft w:val="0"/>
          <w:marRight w:val="0"/>
          <w:marTop w:val="0"/>
          <w:marBottom w:val="0"/>
          <w:divBdr>
            <w:top w:val="none" w:sz="0" w:space="0" w:color="auto"/>
            <w:left w:val="none" w:sz="0" w:space="0" w:color="auto"/>
            <w:bottom w:val="none" w:sz="0" w:space="0" w:color="auto"/>
            <w:right w:val="none" w:sz="0" w:space="0" w:color="auto"/>
          </w:divBdr>
        </w:div>
        <w:div w:id="903296976">
          <w:marLeft w:val="0"/>
          <w:marRight w:val="0"/>
          <w:marTop w:val="0"/>
          <w:marBottom w:val="0"/>
          <w:divBdr>
            <w:top w:val="none" w:sz="0" w:space="0" w:color="auto"/>
            <w:left w:val="none" w:sz="0" w:space="0" w:color="auto"/>
            <w:bottom w:val="none" w:sz="0" w:space="0" w:color="auto"/>
            <w:right w:val="none" w:sz="0" w:space="0" w:color="auto"/>
          </w:divBdr>
        </w:div>
      </w:divsChild>
    </w:div>
    <w:div w:id="1107309246">
      <w:bodyDiv w:val="1"/>
      <w:marLeft w:val="0"/>
      <w:marRight w:val="0"/>
      <w:marTop w:val="0"/>
      <w:marBottom w:val="0"/>
      <w:divBdr>
        <w:top w:val="none" w:sz="0" w:space="0" w:color="auto"/>
        <w:left w:val="none" w:sz="0" w:space="0" w:color="auto"/>
        <w:bottom w:val="none" w:sz="0" w:space="0" w:color="auto"/>
        <w:right w:val="none" w:sz="0" w:space="0" w:color="auto"/>
      </w:divBdr>
    </w:div>
    <w:div w:id="1164783605">
      <w:bodyDiv w:val="1"/>
      <w:marLeft w:val="0"/>
      <w:marRight w:val="0"/>
      <w:marTop w:val="0"/>
      <w:marBottom w:val="0"/>
      <w:divBdr>
        <w:top w:val="none" w:sz="0" w:space="0" w:color="auto"/>
        <w:left w:val="none" w:sz="0" w:space="0" w:color="auto"/>
        <w:bottom w:val="none" w:sz="0" w:space="0" w:color="auto"/>
        <w:right w:val="none" w:sz="0" w:space="0" w:color="auto"/>
      </w:divBdr>
    </w:div>
    <w:div w:id="1239904955">
      <w:bodyDiv w:val="1"/>
      <w:marLeft w:val="0"/>
      <w:marRight w:val="0"/>
      <w:marTop w:val="0"/>
      <w:marBottom w:val="0"/>
      <w:divBdr>
        <w:top w:val="none" w:sz="0" w:space="0" w:color="auto"/>
        <w:left w:val="none" w:sz="0" w:space="0" w:color="auto"/>
        <w:bottom w:val="none" w:sz="0" w:space="0" w:color="auto"/>
        <w:right w:val="none" w:sz="0" w:space="0" w:color="auto"/>
      </w:divBdr>
    </w:div>
    <w:div w:id="1334379818">
      <w:bodyDiv w:val="1"/>
      <w:marLeft w:val="0"/>
      <w:marRight w:val="0"/>
      <w:marTop w:val="0"/>
      <w:marBottom w:val="0"/>
      <w:divBdr>
        <w:top w:val="none" w:sz="0" w:space="0" w:color="auto"/>
        <w:left w:val="none" w:sz="0" w:space="0" w:color="auto"/>
        <w:bottom w:val="none" w:sz="0" w:space="0" w:color="auto"/>
        <w:right w:val="none" w:sz="0" w:space="0" w:color="auto"/>
      </w:divBdr>
    </w:div>
    <w:div w:id="1335690358">
      <w:bodyDiv w:val="1"/>
      <w:marLeft w:val="0"/>
      <w:marRight w:val="0"/>
      <w:marTop w:val="0"/>
      <w:marBottom w:val="0"/>
      <w:divBdr>
        <w:top w:val="none" w:sz="0" w:space="0" w:color="auto"/>
        <w:left w:val="none" w:sz="0" w:space="0" w:color="auto"/>
        <w:bottom w:val="none" w:sz="0" w:space="0" w:color="auto"/>
        <w:right w:val="none" w:sz="0" w:space="0" w:color="auto"/>
      </w:divBdr>
    </w:div>
    <w:div w:id="1367486870">
      <w:bodyDiv w:val="1"/>
      <w:marLeft w:val="0"/>
      <w:marRight w:val="0"/>
      <w:marTop w:val="0"/>
      <w:marBottom w:val="0"/>
      <w:divBdr>
        <w:top w:val="none" w:sz="0" w:space="0" w:color="auto"/>
        <w:left w:val="none" w:sz="0" w:space="0" w:color="auto"/>
        <w:bottom w:val="none" w:sz="0" w:space="0" w:color="auto"/>
        <w:right w:val="none" w:sz="0" w:space="0" w:color="auto"/>
      </w:divBdr>
    </w:div>
    <w:div w:id="1383675591">
      <w:bodyDiv w:val="1"/>
      <w:marLeft w:val="0"/>
      <w:marRight w:val="0"/>
      <w:marTop w:val="0"/>
      <w:marBottom w:val="0"/>
      <w:divBdr>
        <w:top w:val="none" w:sz="0" w:space="0" w:color="auto"/>
        <w:left w:val="none" w:sz="0" w:space="0" w:color="auto"/>
        <w:bottom w:val="none" w:sz="0" w:space="0" w:color="auto"/>
        <w:right w:val="none" w:sz="0" w:space="0" w:color="auto"/>
      </w:divBdr>
    </w:div>
    <w:div w:id="1415467241">
      <w:bodyDiv w:val="1"/>
      <w:marLeft w:val="0"/>
      <w:marRight w:val="0"/>
      <w:marTop w:val="0"/>
      <w:marBottom w:val="0"/>
      <w:divBdr>
        <w:top w:val="none" w:sz="0" w:space="0" w:color="auto"/>
        <w:left w:val="none" w:sz="0" w:space="0" w:color="auto"/>
        <w:bottom w:val="none" w:sz="0" w:space="0" w:color="auto"/>
        <w:right w:val="none" w:sz="0" w:space="0" w:color="auto"/>
      </w:divBdr>
    </w:div>
    <w:div w:id="1546674046">
      <w:bodyDiv w:val="1"/>
      <w:marLeft w:val="0"/>
      <w:marRight w:val="0"/>
      <w:marTop w:val="0"/>
      <w:marBottom w:val="0"/>
      <w:divBdr>
        <w:top w:val="none" w:sz="0" w:space="0" w:color="auto"/>
        <w:left w:val="none" w:sz="0" w:space="0" w:color="auto"/>
        <w:bottom w:val="none" w:sz="0" w:space="0" w:color="auto"/>
        <w:right w:val="none" w:sz="0" w:space="0" w:color="auto"/>
      </w:divBdr>
    </w:div>
    <w:div w:id="1561599983">
      <w:bodyDiv w:val="1"/>
      <w:marLeft w:val="0"/>
      <w:marRight w:val="0"/>
      <w:marTop w:val="0"/>
      <w:marBottom w:val="0"/>
      <w:divBdr>
        <w:top w:val="none" w:sz="0" w:space="0" w:color="auto"/>
        <w:left w:val="none" w:sz="0" w:space="0" w:color="auto"/>
        <w:bottom w:val="none" w:sz="0" w:space="0" w:color="auto"/>
        <w:right w:val="none" w:sz="0" w:space="0" w:color="auto"/>
      </w:divBdr>
      <w:divsChild>
        <w:div w:id="1624264838">
          <w:marLeft w:val="0"/>
          <w:marRight w:val="0"/>
          <w:marTop w:val="0"/>
          <w:marBottom w:val="0"/>
          <w:divBdr>
            <w:top w:val="none" w:sz="0" w:space="0" w:color="auto"/>
            <w:left w:val="none" w:sz="0" w:space="0" w:color="auto"/>
            <w:bottom w:val="none" w:sz="0" w:space="0" w:color="auto"/>
            <w:right w:val="none" w:sz="0" w:space="0" w:color="auto"/>
          </w:divBdr>
        </w:div>
        <w:div w:id="968509869">
          <w:marLeft w:val="0"/>
          <w:marRight w:val="0"/>
          <w:marTop w:val="0"/>
          <w:marBottom w:val="0"/>
          <w:divBdr>
            <w:top w:val="none" w:sz="0" w:space="0" w:color="auto"/>
            <w:left w:val="none" w:sz="0" w:space="0" w:color="auto"/>
            <w:bottom w:val="none" w:sz="0" w:space="0" w:color="auto"/>
            <w:right w:val="none" w:sz="0" w:space="0" w:color="auto"/>
          </w:divBdr>
        </w:div>
        <w:div w:id="165243175">
          <w:marLeft w:val="0"/>
          <w:marRight w:val="0"/>
          <w:marTop w:val="0"/>
          <w:marBottom w:val="0"/>
          <w:divBdr>
            <w:top w:val="none" w:sz="0" w:space="0" w:color="auto"/>
            <w:left w:val="none" w:sz="0" w:space="0" w:color="auto"/>
            <w:bottom w:val="none" w:sz="0" w:space="0" w:color="auto"/>
            <w:right w:val="none" w:sz="0" w:space="0" w:color="auto"/>
          </w:divBdr>
        </w:div>
        <w:div w:id="919874809">
          <w:marLeft w:val="0"/>
          <w:marRight w:val="0"/>
          <w:marTop w:val="0"/>
          <w:marBottom w:val="0"/>
          <w:divBdr>
            <w:top w:val="none" w:sz="0" w:space="0" w:color="auto"/>
            <w:left w:val="none" w:sz="0" w:space="0" w:color="auto"/>
            <w:bottom w:val="none" w:sz="0" w:space="0" w:color="auto"/>
            <w:right w:val="none" w:sz="0" w:space="0" w:color="auto"/>
          </w:divBdr>
        </w:div>
      </w:divsChild>
    </w:div>
    <w:div w:id="1562401414">
      <w:bodyDiv w:val="1"/>
      <w:marLeft w:val="0"/>
      <w:marRight w:val="0"/>
      <w:marTop w:val="0"/>
      <w:marBottom w:val="0"/>
      <w:divBdr>
        <w:top w:val="none" w:sz="0" w:space="0" w:color="auto"/>
        <w:left w:val="none" w:sz="0" w:space="0" w:color="auto"/>
        <w:bottom w:val="none" w:sz="0" w:space="0" w:color="auto"/>
        <w:right w:val="none" w:sz="0" w:space="0" w:color="auto"/>
      </w:divBdr>
    </w:div>
    <w:div w:id="1604609781">
      <w:bodyDiv w:val="1"/>
      <w:marLeft w:val="0"/>
      <w:marRight w:val="0"/>
      <w:marTop w:val="0"/>
      <w:marBottom w:val="0"/>
      <w:divBdr>
        <w:top w:val="none" w:sz="0" w:space="0" w:color="auto"/>
        <w:left w:val="none" w:sz="0" w:space="0" w:color="auto"/>
        <w:bottom w:val="none" w:sz="0" w:space="0" w:color="auto"/>
        <w:right w:val="none" w:sz="0" w:space="0" w:color="auto"/>
      </w:divBdr>
    </w:div>
    <w:div w:id="1639799256">
      <w:bodyDiv w:val="1"/>
      <w:marLeft w:val="0"/>
      <w:marRight w:val="0"/>
      <w:marTop w:val="0"/>
      <w:marBottom w:val="0"/>
      <w:divBdr>
        <w:top w:val="none" w:sz="0" w:space="0" w:color="auto"/>
        <w:left w:val="none" w:sz="0" w:space="0" w:color="auto"/>
        <w:bottom w:val="none" w:sz="0" w:space="0" w:color="auto"/>
        <w:right w:val="none" w:sz="0" w:space="0" w:color="auto"/>
      </w:divBdr>
    </w:div>
    <w:div w:id="1644698538">
      <w:bodyDiv w:val="1"/>
      <w:marLeft w:val="0"/>
      <w:marRight w:val="0"/>
      <w:marTop w:val="0"/>
      <w:marBottom w:val="0"/>
      <w:divBdr>
        <w:top w:val="none" w:sz="0" w:space="0" w:color="auto"/>
        <w:left w:val="none" w:sz="0" w:space="0" w:color="auto"/>
        <w:bottom w:val="none" w:sz="0" w:space="0" w:color="auto"/>
        <w:right w:val="none" w:sz="0" w:space="0" w:color="auto"/>
      </w:divBdr>
    </w:div>
    <w:div w:id="1650937410">
      <w:bodyDiv w:val="1"/>
      <w:marLeft w:val="0"/>
      <w:marRight w:val="0"/>
      <w:marTop w:val="0"/>
      <w:marBottom w:val="0"/>
      <w:divBdr>
        <w:top w:val="none" w:sz="0" w:space="0" w:color="auto"/>
        <w:left w:val="none" w:sz="0" w:space="0" w:color="auto"/>
        <w:bottom w:val="none" w:sz="0" w:space="0" w:color="auto"/>
        <w:right w:val="none" w:sz="0" w:space="0" w:color="auto"/>
      </w:divBdr>
    </w:div>
    <w:div w:id="1687169264">
      <w:bodyDiv w:val="1"/>
      <w:marLeft w:val="0"/>
      <w:marRight w:val="0"/>
      <w:marTop w:val="0"/>
      <w:marBottom w:val="0"/>
      <w:divBdr>
        <w:top w:val="none" w:sz="0" w:space="0" w:color="auto"/>
        <w:left w:val="none" w:sz="0" w:space="0" w:color="auto"/>
        <w:bottom w:val="none" w:sz="0" w:space="0" w:color="auto"/>
        <w:right w:val="none" w:sz="0" w:space="0" w:color="auto"/>
      </w:divBdr>
    </w:div>
    <w:div w:id="1691712162">
      <w:bodyDiv w:val="1"/>
      <w:marLeft w:val="0"/>
      <w:marRight w:val="0"/>
      <w:marTop w:val="0"/>
      <w:marBottom w:val="0"/>
      <w:divBdr>
        <w:top w:val="none" w:sz="0" w:space="0" w:color="auto"/>
        <w:left w:val="none" w:sz="0" w:space="0" w:color="auto"/>
        <w:bottom w:val="none" w:sz="0" w:space="0" w:color="auto"/>
        <w:right w:val="none" w:sz="0" w:space="0" w:color="auto"/>
      </w:divBdr>
      <w:divsChild>
        <w:div w:id="1630630041">
          <w:marLeft w:val="0"/>
          <w:marRight w:val="0"/>
          <w:marTop w:val="0"/>
          <w:marBottom w:val="0"/>
          <w:divBdr>
            <w:top w:val="none" w:sz="0" w:space="0" w:color="auto"/>
            <w:left w:val="none" w:sz="0" w:space="0" w:color="auto"/>
            <w:bottom w:val="none" w:sz="0" w:space="0" w:color="auto"/>
            <w:right w:val="none" w:sz="0" w:space="0" w:color="auto"/>
          </w:divBdr>
        </w:div>
        <w:div w:id="1333990531">
          <w:marLeft w:val="0"/>
          <w:marRight w:val="0"/>
          <w:marTop w:val="0"/>
          <w:marBottom w:val="0"/>
          <w:divBdr>
            <w:top w:val="none" w:sz="0" w:space="0" w:color="auto"/>
            <w:left w:val="none" w:sz="0" w:space="0" w:color="auto"/>
            <w:bottom w:val="none" w:sz="0" w:space="0" w:color="auto"/>
            <w:right w:val="none" w:sz="0" w:space="0" w:color="auto"/>
          </w:divBdr>
        </w:div>
        <w:div w:id="1626959052">
          <w:marLeft w:val="0"/>
          <w:marRight w:val="0"/>
          <w:marTop w:val="0"/>
          <w:marBottom w:val="0"/>
          <w:divBdr>
            <w:top w:val="none" w:sz="0" w:space="0" w:color="auto"/>
            <w:left w:val="none" w:sz="0" w:space="0" w:color="auto"/>
            <w:bottom w:val="none" w:sz="0" w:space="0" w:color="auto"/>
            <w:right w:val="none" w:sz="0" w:space="0" w:color="auto"/>
          </w:divBdr>
        </w:div>
        <w:div w:id="1689716456">
          <w:marLeft w:val="0"/>
          <w:marRight w:val="0"/>
          <w:marTop w:val="0"/>
          <w:marBottom w:val="0"/>
          <w:divBdr>
            <w:top w:val="none" w:sz="0" w:space="0" w:color="auto"/>
            <w:left w:val="none" w:sz="0" w:space="0" w:color="auto"/>
            <w:bottom w:val="none" w:sz="0" w:space="0" w:color="auto"/>
            <w:right w:val="none" w:sz="0" w:space="0" w:color="auto"/>
          </w:divBdr>
        </w:div>
        <w:div w:id="42874216">
          <w:marLeft w:val="0"/>
          <w:marRight w:val="0"/>
          <w:marTop w:val="0"/>
          <w:marBottom w:val="0"/>
          <w:divBdr>
            <w:top w:val="none" w:sz="0" w:space="0" w:color="auto"/>
            <w:left w:val="none" w:sz="0" w:space="0" w:color="auto"/>
            <w:bottom w:val="none" w:sz="0" w:space="0" w:color="auto"/>
            <w:right w:val="none" w:sz="0" w:space="0" w:color="auto"/>
          </w:divBdr>
        </w:div>
        <w:div w:id="2002734865">
          <w:marLeft w:val="0"/>
          <w:marRight w:val="0"/>
          <w:marTop w:val="0"/>
          <w:marBottom w:val="0"/>
          <w:divBdr>
            <w:top w:val="none" w:sz="0" w:space="0" w:color="auto"/>
            <w:left w:val="none" w:sz="0" w:space="0" w:color="auto"/>
            <w:bottom w:val="none" w:sz="0" w:space="0" w:color="auto"/>
            <w:right w:val="none" w:sz="0" w:space="0" w:color="auto"/>
          </w:divBdr>
        </w:div>
        <w:div w:id="1445687359">
          <w:marLeft w:val="0"/>
          <w:marRight w:val="0"/>
          <w:marTop w:val="0"/>
          <w:marBottom w:val="0"/>
          <w:divBdr>
            <w:top w:val="none" w:sz="0" w:space="0" w:color="auto"/>
            <w:left w:val="none" w:sz="0" w:space="0" w:color="auto"/>
            <w:bottom w:val="none" w:sz="0" w:space="0" w:color="auto"/>
            <w:right w:val="none" w:sz="0" w:space="0" w:color="auto"/>
          </w:divBdr>
        </w:div>
        <w:div w:id="1154495424">
          <w:marLeft w:val="0"/>
          <w:marRight w:val="0"/>
          <w:marTop w:val="0"/>
          <w:marBottom w:val="0"/>
          <w:divBdr>
            <w:top w:val="none" w:sz="0" w:space="0" w:color="auto"/>
            <w:left w:val="none" w:sz="0" w:space="0" w:color="auto"/>
            <w:bottom w:val="none" w:sz="0" w:space="0" w:color="auto"/>
            <w:right w:val="none" w:sz="0" w:space="0" w:color="auto"/>
          </w:divBdr>
        </w:div>
        <w:div w:id="1954552313">
          <w:marLeft w:val="0"/>
          <w:marRight w:val="0"/>
          <w:marTop w:val="0"/>
          <w:marBottom w:val="0"/>
          <w:divBdr>
            <w:top w:val="none" w:sz="0" w:space="0" w:color="auto"/>
            <w:left w:val="none" w:sz="0" w:space="0" w:color="auto"/>
            <w:bottom w:val="none" w:sz="0" w:space="0" w:color="auto"/>
            <w:right w:val="none" w:sz="0" w:space="0" w:color="auto"/>
          </w:divBdr>
        </w:div>
      </w:divsChild>
    </w:div>
    <w:div w:id="1721902251">
      <w:bodyDiv w:val="1"/>
      <w:marLeft w:val="0"/>
      <w:marRight w:val="0"/>
      <w:marTop w:val="0"/>
      <w:marBottom w:val="0"/>
      <w:divBdr>
        <w:top w:val="none" w:sz="0" w:space="0" w:color="auto"/>
        <w:left w:val="none" w:sz="0" w:space="0" w:color="auto"/>
        <w:bottom w:val="none" w:sz="0" w:space="0" w:color="auto"/>
        <w:right w:val="none" w:sz="0" w:space="0" w:color="auto"/>
      </w:divBdr>
    </w:div>
    <w:div w:id="1724867296">
      <w:bodyDiv w:val="1"/>
      <w:marLeft w:val="0"/>
      <w:marRight w:val="0"/>
      <w:marTop w:val="0"/>
      <w:marBottom w:val="0"/>
      <w:divBdr>
        <w:top w:val="none" w:sz="0" w:space="0" w:color="auto"/>
        <w:left w:val="none" w:sz="0" w:space="0" w:color="auto"/>
        <w:bottom w:val="none" w:sz="0" w:space="0" w:color="auto"/>
        <w:right w:val="none" w:sz="0" w:space="0" w:color="auto"/>
      </w:divBdr>
    </w:div>
    <w:div w:id="1739864971">
      <w:bodyDiv w:val="1"/>
      <w:marLeft w:val="0"/>
      <w:marRight w:val="0"/>
      <w:marTop w:val="0"/>
      <w:marBottom w:val="0"/>
      <w:divBdr>
        <w:top w:val="none" w:sz="0" w:space="0" w:color="auto"/>
        <w:left w:val="none" w:sz="0" w:space="0" w:color="auto"/>
        <w:bottom w:val="none" w:sz="0" w:space="0" w:color="auto"/>
        <w:right w:val="none" w:sz="0" w:space="0" w:color="auto"/>
      </w:divBdr>
      <w:divsChild>
        <w:div w:id="281109525">
          <w:marLeft w:val="0"/>
          <w:marRight w:val="0"/>
          <w:marTop w:val="0"/>
          <w:marBottom w:val="0"/>
          <w:divBdr>
            <w:top w:val="none" w:sz="0" w:space="0" w:color="auto"/>
            <w:left w:val="none" w:sz="0" w:space="0" w:color="auto"/>
            <w:bottom w:val="none" w:sz="0" w:space="0" w:color="auto"/>
            <w:right w:val="none" w:sz="0" w:space="0" w:color="auto"/>
          </w:divBdr>
        </w:div>
        <w:div w:id="827135692">
          <w:marLeft w:val="0"/>
          <w:marRight w:val="0"/>
          <w:marTop w:val="0"/>
          <w:marBottom w:val="0"/>
          <w:divBdr>
            <w:top w:val="none" w:sz="0" w:space="0" w:color="auto"/>
            <w:left w:val="none" w:sz="0" w:space="0" w:color="auto"/>
            <w:bottom w:val="none" w:sz="0" w:space="0" w:color="auto"/>
            <w:right w:val="none" w:sz="0" w:space="0" w:color="auto"/>
          </w:divBdr>
        </w:div>
        <w:div w:id="541137060">
          <w:marLeft w:val="0"/>
          <w:marRight w:val="0"/>
          <w:marTop w:val="0"/>
          <w:marBottom w:val="0"/>
          <w:divBdr>
            <w:top w:val="none" w:sz="0" w:space="0" w:color="auto"/>
            <w:left w:val="none" w:sz="0" w:space="0" w:color="auto"/>
            <w:bottom w:val="none" w:sz="0" w:space="0" w:color="auto"/>
            <w:right w:val="none" w:sz="0" w:space="0" w:color="auto"/>
          </w:divBdr>
        </w:div>
      </w:divsChild>
    </w:div>
    <w:div w:id="1741053603">
      <w:bodyDiv w:val="1"/>
      <w:marLeft w:val="0"/>
      <w:marRight w:val="0"/>
      <w:marTop w:val="0"/>
      <w:marBottom w:val="0"/>
      <w:divBdr>
        <w:top w:val="none" w:sz="0" w:space="0" w:color="auto"/>
        <w:left w:val="none" w:sz="0" w:space="0" w:color="auto"/>
        <w:bottom w:val="none" w:sz="0" w:space="0" w:color="auto"/>
        <w:right w:val="none" w:sz="0" w:space="0" w:color="auto"/>
      </w:divBdr>
    </w:div>
    <w:div w:id="1764064132">
      <w:bodyDiv w:val="1"/>
      <w:marLeft w:val="0"/>
      <w:marRight w:val="0"/>
      <w:marTop w:val="0"/>
      <w:marBottom w:val="0"/>
      <w:divBdr>
        <w:top w:val="none" w:sz="0" w:space="0" w:color="auto"/>
        <w:left w:val="none" w:sz="0" w:space="0" w:color="auto"/>
        <w:bottom w:val="none" w:sz="0" w:space="0" w:color="auto"/>
        <w:right w:val="none" w:sz="0" w:space="0" w:color="auto"/>
      </w:divBdr>
    </w:div>
    <w:div w:id="1811903291">
      <w:bodyDiv w:val="1"/>
      <w:marLeft w:val="0"/>
      <w:marRight w:val="0"/>
      <w:marTop w:val="0"/>
      <w:marBottom w:val="0"/>
      <w:divBdr>
        <w:top w:val="none" w:sz="0" w:space="0" w:color="auto"/>
        <w:left w:val="none" w:sz="0" w:space="0" w:color="auto"/>
        <w:bottom w:val="none" w:sz="0" w:space="0" w:color="auto"/>
        <w:right w:val="none" w:sz="0" w:space="0" w:color="auto"/>
      </w:divBdr>
    </w:div>
    <w:div w:id="1872373720">
      <w:bodyDiv w:val="1"/>
      <w:marLeft w:val="0"/>
      <w:marRight w:val="0"/>
      <w:marTop w:val="0"/>
      <w:marBottom w:val="0"/>
      <w:divBdr>
        <w:top w:val="none" w:sz="0" w:space="0" w:color="auto"/>
        <w:left w:val="none" w:sz="0" w:space="0" w:color="auto"/>
        <w:bottom w:val="none" w:sz="0" w:space="0" w:color="auto"/>
        <w:right w:val="none" w:sz="0" w:space="0" w:color="auto"/>
      </w:divBdr>
    </w:div>
    <w:div w:id="1907379998">
      <w:bodyDiv w:val="1"/>
      <w:marLeft w:val="0"/>
      <w:marRight w:val="0"/>
      <w:marTop w:val="0"/>
      <w:marBottom w:val="0"/>
      <w:divBdr>
        <w:top w:val="none" w:sz="0" w:space="0" w:color="auto"/>
        <w:left w:val="none" w:sz="0" w:space="0" w:color="auto"/>
        <w:bottom w:val="none" w:sz="0" w:space="0" w:color="auto"/>
        <w:right w:val="none" w:sz="0" w:space="0" w:color="auto"/>
      </w:divBdr>
    </w:div>
    <w:div w:id="1934587976">
      <w:bodyDiv w:val="1"/>
      <w:marLeft w:val="0"/>
      <w:marRight w:val="0"/>
      <w:marTop w:val="0"/>
      <w:marBottom w:val="0"/>
      <w:divBdr>
        <w:top w:val="none" w:sz="0" w:space="0" w:color="auto"/>
        <w:left w:val="none" w:sz="0" w:space="0" w:color="auto"/>
        <w:bottom w:val="none" w:sz="0" w:space="0" w:color="auto"/>
        <w:right w:val="none" w:sz="0" w:space="0" w:color="auto"/>
      </w:divBdr>
    </w:div>
    <w:div w:id="1940718048">
      <w:bodyDiv w:val="1"/>
      <w:marLeft w:val="0"/>
      <w:marRight w:val="0"/>
      <w:marTop w:val="0"/>
      <w:marBottom w:val="0"/>
      <w:divBdr>
        <w:top w:val="none" w:sz="0" w:space="0" w:color="auto"/>
        <w:left w:val="none" w:sz="0" w:space="0" w:color="auto"/>
        <w:bottom w:val="none" w:sz="0" w:space="0" w:color="auto"/>
        <w:right w:val="none" w:sz="0" w:space="0" w:color="auto"/>
      </w:divBdr>
      <w:divsChild>
        <w:div w:id="1999771483">
          <w:marLeft w:val="0"/>
          <w:marRight w:val="0"/>
          <w:marTop w:val="0"/>
          <w:marBottom w:val="0"/>
          <w:divBdr>
            <w:top w:val="none" w:sz="0" w:space="0" w:color="auto"/>
            <w:left w:val="none" w:sz="0" w:space="0" w:color="auto"/>
            <w:bottom w:val="none" w:sz="0" w:space="0" w:color="auto"/>
            <w:right w:val="none" w:sz="0" w:space="0" w:color="auto"/>
          </w:divBdr>
        </w:div>
      </w:divsChild>
    </w:div>
    <w:div w:id="1995330214">
      <w:bodyDiv w:val="1"/>
      <w:marLeft w:val="0"/>
      <w:marRight w:val="0"/>
      <w:marTop w:val="0"/>
      <w:marBottom w:val="0"/>
      <w:divBdr>
        <w:top w:val="none" w:sz="0" w:space="0" w:color="auto"/>
        <w:left w:val="none" w:sz="0" w:space="0" w:color="auto"/>
        <w:bottom w:val="none" w:sz="0" w:space="0" w:color="auto"/>
        <w:right w:val="none" w:sz="0" w:space="0" w:color="auto"/>
      </w:divBdr>
      <w:divsChild>
        <w:div w:id="1997564108">
          <w:marLeft w:val="0"/>
          <w:marRight w:val="0"/>
          <w:marTop w:val="0"/>
          <w:marBottom w:val="0"/>
          <w:divBdr>
            <w:top w:val="none" w:sz="0" w:space="0" w:color="auto"/>
            <w:left w:val="none" w:sz="0" w:space="0" w:color="auto"/>
            <w:bottom w:val="none" w:sz="0" w:space="0" w:color="auto"/>
            <w:right w:val="none" w:sz="0" w:space="0" w:color="auto"/>
          </w:divBdr>
        </w:div>
        <w:div w:id="191265660">
          <w:marLeft w:val="0"/>
          <w:marRight w:val="0"/>
          <w:marTop w:val="0"/>
          <w:marBottom w:val="0"/>
          <w:divBdr>
            <w:top w:val="none" w:sz="0" w:space="0" w:color="auto"/>
            <w:left w:val="single" w:sz="6" w:space="0" w:color="E5EBF1"/>
            <w:bottom w:val="none" w:sz="0" w:space="0" w:color="auto"/>
            <w:right w:val="none" w:sz="0" w:space="0" w:color="auto"/>
          </w:divBdr>
          <w:divsChild>
            <w:div w:id="21164350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66025671">
      <w:bodyDiv w:val="1"/>
      <w:marLeft w:val="0"/>
      <w:marRight w:val="0"/>
      <w:marTop w:val="0"/>
      <w:marBottom w:val="0"/>
      <w:divBdr>
        <w:top w:val="none" w:sz="0" w:space="0" w:color="auto"/>
        <w:left w:val="none" w:sz="0" w:space="0" w:color="auto"/>
        <w:bottom w:val="none" w:sz="0" w:space="0" w:color="auto"/>
        <w:right w:val="none" w:sz="0" w:space="0" w:color="auto"/>
      </w:divBdr>
    </w:div>
    <w:div w:id="2067140205">
      <w:bodyDiv w:val="1"/>
      <w:marLeft w:val="0"/>
      <w:marRight w:val="0"/>
      <w:marTop w:val="0"/>
      <w:marBottom w:val="0"/>
      <w:divBdr>
        <w:top w:val="none" w:sz="0" w:space="0" w:color="auto"/>
        <w:left w:val="none" w:sz="0" w:space="0" w:color="auto"/>
        <w:bottom w:val="none" w:sz="0" w:space="0" w:color="auto"/>
        <w:right w:val="none" w:sz="0" w:space="0" w:color="auto"/>
      </w:divBdr>
    </w:div>
    <w:div w:id="21051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nklab.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47367-FC06-4A02-B0B5-2DD2B0D8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19851</TotalTime>
  <Pages>20</Pages>
  <Words>13675</Words>
  <Characters>77953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Вячеслав</cp:lastModifiedBy>
  <cp:revision>418</cp:revision>
  <cp:lastPrinted>2024-02-21T13:35:00Z</cp:lastPrinted>
  <dcterms:created xsi:type="dcterms:W3CDTF">2015-11-30T08:24:00Z</dcterms:created>
  <dcterms:modified xsi:type="dcterms:W3CDTF">2024-12-31T09:03:00Z</dcterms:modified>
</cp:coreProperties>
</file>